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27" w:rsidRDefault="00066F12" w:rsidP="00066F12">
      <w:pPr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66F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72400" cy="10687050"/>
            <wp:effectExtent l="9525" t="0" r="9525" b="9525"/>
            <wp:docPr id="1" name="Рисунок 1" descr="C:\Users\manch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ch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27" w:rsidRPr="007A7382" w:rsidRDefault="00933227" w:rsidP="00CE34D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A7382" w:rsidRPr="007A7382" w:rsidRDefault="007A7382" w:rsidP="007A7382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7382">
        <w:rPr>
          <w:rFonts w:ascii="Times New Roman" w:hAnsi="Times New Roman" w:cs="Times New Roman"/>
          <w:b/>
          <w:sz w:val="40"/>
          <w:szCs w:val="40"/>
        </w:rPr>
        <w:t>ИНН: 6636005598</w:t>
      </w:r>
    </w:p>
    <w:p w:rsidR="00CE34DB" w:rsidRPr="00CE34DB" w:rsidRDefault="00CE34DB" w:rsidP="007A73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4DB">
        <w:rPr>
          <w:rFonts w:ascii="Times New Roman" w:hAnsi="Times New Roman" w:cs="Times New Roman"/>
          <w:b/>
          <w:sz w:val="26"/>
          <w:szCs w:val="26"/>
        </w:rPr>
        <w:t>Цель:</w:t>
      </w:r>
      <w:r w:rsidRPr="00CE34DB">
        <w:rPr>
          <w:rFonts w:ascii="Times New Roman" w:hAnsi="Times New Roman" w:cs="Times New Roman"/>
          <w:sz w:val="26"/>
          <w:szCs w:val="26"/>
        </w:rPr>
        <w:t xml:space="preserve"> разработка системы мероприятий, направленных на улучшение качества и повышения эффективности работы МАОУ «</w:t>
      </w:r>
      <w:proofErr w:type="spellStart"/>
      <w:r w:rsidRPr="00CE34DB">
        <w:rPr>
          <w:rFonts w:ascii="Times New Roman" w:hAnsi="Times New Roman" w:cs="Times New Roman"/>
          <w:sz w:val="26"/>
          <w:szCs w:val="26"/>
        </w:rPr>
        <w:t>Манчажская</w:t>
      </w:r>
      <w:proofErr w:type="spellEnd"/>
      <w:r w:rsidRPr="00CE34DB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с учетом местных условий, достигнутого уровня и потенциала развития.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639"/>
        <w:gridCol w:w="3234"/>
        <w:gridCol w:w="2005"/>
        <w:gridCol w:w="2094"/>
        <w:gridCol w:w="3462"/>
        <w:gridCol w:w="4012"/>
      </w:tblGrid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CE34DB" w:rsidTr="00CE34DB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pStyle w:val="a4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shd w:val="clear" w:color="auto" w:fill="FFFFFF"/>
                <w:lang w:eastAsia="en-US"/>
              </w:rPr>
              <w:t>1. Открытость и доступность информации об организации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ведение официального сайта ОО.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школьном сайте (обновления не реже 1 раза в две недели). Наличие обновленной информации на стендах учреждения о деятельности 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обновленных нормативно- правовых документов, учебно- методических материалов. Анонсирование и освещение на школьном сайте мероприятий об участии учителей и обучающихся в соревнованиях, научно-практических конференциях, а также других общественно значимых мероприятиях.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в информационно- телекоммуникационной сети «Интернет», ее соответствие требованиям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</w:tr>
      <w:tr w:rsidR="0068381A" w:rsidTr="005A1F59">
        <w:trPr>
          <w:trHeight w:val="52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совещании вопроса об информировании родителей о наличии электронного сервиса для внесения предложений. Обеспечение возможности поиска получения сведений по реквизитам обращения о ходе его рассмотрения. Ранжировать информацию об обращениях граждан. На родительских собраниях рассмотреть вопрос о ходе рассмотрения поступивших обращений граждан в ОУ</w:t>
            </w:r>
          </w:p>
          <w:p w:rsidR="0068381A" w:rsidRDefault="0068381A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26.12.2017г</w:t>
            </w:r>
          </w:p>
          <w:p w:rsidR="0068381A" w:rsidRDefault="0068381A" w:rsidP="006A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 w:rsidP="0068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ведение официального сайта ОО.</w:t>
            </w:r>
          </w:p>
          <w:p w:rsidR="0068381A" w:rsidRDefault="0068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на школьном сайте механизмов получения сведений о ходе рассмотрения обращений граждан.</w:t>
            </w:r>
          </w:p>
          <w:p w:rsidR="0068381A" w:rsidRDefault="0068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1A" w:rsidRDefault="0068381A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и поиска получения сведений по реквизитам обращения о ходе его рассмотрения. Наличие ранжированной информации об обращениях граждан (жалобы, предложения, вопросы, иное и т.п.). 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граждан). 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      </w:r>
          </w:p>
          <w:p w:rsidR="0068381A" w:rsidRDefault="0068381A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DB" w:rsidTr="00CE34DB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образовательной организации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комфортных условий получения услуг, в том числе для граждан с ограниченными возможностями здоровья.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анкетирования для родителей по вопросу улучшения комфортной среды школы. Обеспечить обновление материально-технической базы и информационную открытость школы.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планом закупок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</w:t>
            </w:r>
          </w:p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68381A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1.Наличие 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оборудования. </w:t>
            </w:r>
          </w:p>
          <w:p w:rsidR="00CE34DB" w:rsidRDefault="0068381A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2.Наличие 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t xml:space="preserve">стендов,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макетов, наглядных пособий (в том числе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электронных) по каждому предмету в соответствии с ФГОС. 3.Текущий ремонт учебных кабинетов.</w:t>
            </w:r>
          </w:p>
          <w:p w:rsidR="00CE34DB" w:rsidRDefault="00CE34DB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Наличие обновленного оборудования в учебных кабинетах.</w:t>
            </w:r>
          </w:p>
          <w:p w:rsidR="00CE34DB" w:rsidRDefault="0068381A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5.Сохранение 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обеспеченности обучающихся 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литературой – 100% (учебников).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лиц, считающих условия оказания услуг комфортными от числа опрошенных о работе и принявших участие в анкетировании – 95%.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работы школьной столовой, проведения спортивно-оздоровительных мероприятий.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медицинского осмотра.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68381A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соответствии с планом </w:t>
            </w:r>
            <w:r w:rsidR="00CE34DB">
              <w:rPr>
                <w:rFonts w:ascii="Times New Roman" w:hAnsi="Times New Roman" w:cs="Times New Roman"/>
                <w:sz w:val="24"/>
              </w:rPr>
              <w:t>закупок</w:t>
            </w:r>
            <w:r>
              <w:rPr>
                <w:rFonts w:ascii="Times New Roman" w:hAnsi="Times New Roman" w:cs="Times New Roman"/>
                <w:sz w:val="24"/>
              </w:rPr>
              <w:t>, графиком проведения спортивных и оздоровительных мероприятий.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школы, шеф- повар, учителя физической культуры, педагог-организатор ОБЖ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68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инвентаря, создание условий для организации качественного питания школьников.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спортивного зала. Наличие оборудованной спортивной площадки.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работа медицинского кабинета в соответствии  с графиком работы (по договору).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консультаций, составление индивидуальных маршрутов для обучающихся, испытывающих трудности в усвоении учебного материала.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31.12.2017 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педагог - психолог, социальный педагог, учителя- предметники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сайте: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-расписания консультаций специалистов с указанием педагога, места, времени проведения, информации о реализация программ для индивидуальной работы с обучающимися.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кружков, секций, спортивных секций, творческих коллективов.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службы психологической помощи (возможности оказания психологической консультации).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дополнительного образования.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B" w:rsidRDefault="005944FC" w:rsidP="0059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34DB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ВР, </w:t>
            </w:r>
          </w:p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дополнительному образованию.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условий, материально- технической базы для реализации дополнительных образовательных программ.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оказанием услуг дополнительного образования, от числа опрошенных о реализации дополнительного образования, 80 %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условий и процессов развития творческих способностей и интересов обучающихся.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результатах участия в выставках, смотрах родителей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учителя-предметники.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в разделе «Внеурочная деятельность»: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плана воспитательной работы,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-информации об олимпиадах, конкурсах, соревнованиях и их результатах,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-организации кружков.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классными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руководителями учащихся и родителей о проводимых мероприятиях.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планы внеклассной работы учителей- предметников профилирующих конкурсов и олимпиад, соревнований и вовлечение в них обучающихся.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учащихся участвующих в конкурсах, олимпиадах, спортивных мероприятиях, смотрах, выставках, соревнованиях. Повышение качества обучения.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</w:t>
            </w:r>
            <w:r w:rsidR="005A1F59">
              <w:rPr>
                <w:rFonts w:ascii="Times New Roman" w:hAnsi="Times New Roman" w:cs="Times New Roman"/>
                <w:sz w:val="24"/>
                <w:szCs w:val="24"/>
              </w:rPr>
              <w:t>огической помощи в виде: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консультирования обучающихся, их родителей (законных представителей) и педагогических работников;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занятий с обучающимися;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помощи обучающимся в профориентации, получении профессии и социальной адаптации.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2017- 2018 учебного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учитель-дефектолог, учитель-логопед,  социальный педагог, медицинский работник.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в разделе: «Психолого-педагогическая, медицинская и социальная помощь»: - информации о наличии специалистов для оказания психолого- педагогической, медицинской и социальной помощи,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контактных данных служб, оказывающих психологическую помощь, телефоны «горячей линии», информации о графике консультаций специалистов, дополнительной информации (памяток для обучающихся, родителей).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удовлетворенных оказанием услуг педагога-психолога, учителя-логопеда, учителя-дефектолога, социального педагога, медицинского работника.</w:t>
            </w:r>
          </w:p>
        </w:tc>
      </w:tr>
      <w:tr w:rsidR="0068381A" w:rsidTr="005A1F5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информации: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паспортах доступности,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условиях обучения инвалидов и лиц с ОВЗ, адаптированных образовательных программ,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реализуемых формах обучения; -</w:t>
            </w:r>
            <w: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наличии в штате работников,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образование или получивших дополнительное образование для обучения лиц с ОВЗ и инвалидов.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и другой консультативной помощи.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коррекционных занятий. Повысить педагогическое мастерство через повышение квалификации.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участие детей с ОВЗ, находящихся на индивидуальном обучении в общешкольных мероприятиях.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- предметники, педагог-психолог, учитель-дефектолог, учитель-логопед,  социальный педагог.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с ограниченными возможностями здоровья.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и индивидуальных коррекционных занятий. 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другой консультативной помощи обучающимся с ограниченными</w:t>
            </w:r>
          </w:p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B" w:rsidRDefault="00CE34DB" w:rsidP="0059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лиц, удовлетворённых условиями обучения и воспитания обучающихся с ограниченными возможностями здоровья и инвалидов.</w:t>
            </w:r>
          </w:p>
        </w:tc>
      </w:tr>
    </w:tbl>
    <w:p w:rsidR="00CE34DB" w:rsidRDefault="00CE34DB" w:rsidP="005944FC">
      <w:pPr>
        <w:rPr>
          <w:rFonts w:ascii="Times New Roman" w:hAnsi="Times New Roman" w:cs="Times New Roman"/>
          <w:sz w:val="24"/>
          <w:szCs w:val="24"/>
        </w:rPr>
      </w:pPr>
    </w:p>
    <w:p w:rsidR="004E7641" w:rsidRDefault="004E7641" w:rsidP="00CE34DB">
      <w:pPr>
        <w:jc w:val="center"/>
      </w:pPr>
    </w:p>
    <w:sectPr w:rsidR="004E7641" w:rsidSect="00CE34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C5"/>
    <w:rsid w:val="00066F12"/>
    <w:rsid w:val="001D58ED"/>
    <w:rsid w:val="004E7641"/>
    <w:rsid w:val="005944FC"/>
    <w:rsid w:val="005A1F59"/>
    <w:rsid w:val="0068381A"/>
    <w:rsid w:val="007537E2"/>
    <w:rsid w:val="007A7382"/>
    <w:rsid w:val="00883667"/>
    <w:rsid w:val="00933227"/>
    <w:rsid w:val="00CE34DB"/>
    <w:rsid w:val="00D27FC5"/>
    <w:rsid w:val="00EB3C37"/>
    <w:rsid w:val="00ED2022"/>
    <w:rsid w:val="00F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1B7BD-BCC9-4831-9721-91E643F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4DB"/>
    <w:pPr>
      <w:spacing w:after="0" w:line="240" w:lineRule="auto"/>
    </w:pPr>
  </w:style>
  <w:style w:type="paragraph" w:customStyle="1" w:styleId="a4">
    <w:name w:val="обычный"/>
    <w:basedOn w:val="a"/>
    <w:rsid w:val="00CE34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CE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2019-10-14T08:23:00Z</cp:lastPrinted>
  <dcterms:created xsi:type="dcterms:W3CDTF">2017-12-06T06:36:00Z</dcterms:created>
  <dcterms:modified xsi:type="dcterms:W3CDTF">2019-10-14T10:42:00Z</dcterms:modified>
</cp:coreProperties>
</file>