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C8" w:rsidRPr="0045299B" w:rsidRDefault="00DA74C8" w:rsidP="00DA74C8">
      <w:pPr>
        <w:jc w:val="center"/>
        <w:rPr>
          <w:b/>
        </w:rPr>
      </w:pPr>
      <w:r w:rsidRPr="0045299B">
        <w:rPr>
          <w:b/>
        </w:rPr>
        <w:t>АННОТАЦИЯ</w:t>
      </w:r>
    </w:p>
    <w:p w:rsidR="00DA74C8" w:rsidRDefault="00DA74C8" w:rsidP="00DA74C8">
      <w:pPr>
        <w:jc w:val="center"/>
        <w:rPr>
          <w:b/>
        </w:rPr>
      </w:pPr>
      <w:r w:rsidRPr="0045299B">
        <w:rPr>
          <w:b/>
        </w:rPr>
        <w:t>к про</w:t>
      </w:r>
      <w:r>
        <w:rPr>
          <w:b/>
        </w:rPr>
        <w:t xml:space="preserve">грамме </w:t>
      </w:r>
      <w:r w:rsidR="00B30EF6" w:rsidRPr="00A87427">
        <w:rPr>
          <w:b/>
        </w:rPr>
        <w:t xml:space="preserve">дополнительного </w:t>
      </w:r>
      <w:proofErr w:type="gramStart"/>
      <w:r w:rsidR="00B30EF6" w:rsidRPr="00A87427">
        <w:rPr>
          <w:b/>
        </w:rPr>
        <w:t xml:space="preserve">образования </w:t>
      </w:r>
      <w:r w:rsidR="00B30EF6" w:rsidRPr="00A87427">
        <w:t xml:space="preserve"> </w:t>
      </w:r>
      <w:r w:rsidRPr="00DA74C8">
        <w:rPr>
          <w:b/>
        </w:rPr>
        <w:t>«</w:t>
      </w:r>
      <w:proofErr w:type="gramEnd"/>
      <w:r w:rsidRPr="00DA74C8">
        <w:rPr>
          <w:b/>
        </w:rPr>
        <w:t>Биологическая лаборатория»</w:t>
      </w:r>
    </w:p>
    <w:p w:rsidR="00DA74C8" w:rsidRDefault="00DA74C8" w:rsidP="00DA74C8">
      <w:pPr>
        <w:ind w:firstLine="709"/>
        <w:jc w:val="both"/>
      </w:pPr>
      <w:r>
        <w:rPr>
          <w:b/>
        </w:rPr>
        <w:t xml:space="preserve">Цели программы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 а впоследствии</w:t>
      </w:r>
      <w:r>
        <w:rPr>
          <w:spacing w:val="1"/>
        </w:rPr>
        <w:t xml:space="preserve"> </w:t>
      </w:r>
      <w:r>
        <w:t>самостоятельно, определял основные</w:t>
      </w:r>
      <w:r>
        <w:rPr>
          <w:spacing w:val="1"/>
        </w:rPr>
        <w:t xml:space="preserve"> </w:t>
      </w:r>
      <w:r>
        <w:t>этапы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 изучения организмов нашей планеты.</w:t>
      </w:r>
    </w:p>
    <w:p w:rsidR="00DA74C8" w:rsidRDefault="00DA74C8" w:rsidP="00DA74C8">
      <w:pPr>
        <w:ind w:firstLine="709"/>
        <w:jc w:val="both"/>
        <w:rPr>
          <w:b/>
        </w:rPr>
      </w:pPr>
      <w:r>
        <w:t>Изучение биологии на этой ступени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должно быть</w:t>
      </w:r>
      <w:r>
        <w:rPr>
          <w:spacing w:val="-2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DA74C8" w:rsidRDefault="00DA74C8" w:rsidP="00DA74C8">
      <w:pPr>
        <w:pStyle w:val="a3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ind w:right="405" w:firstLine="709"/>
        <w:contextualSpacing w:val="0"/>
        <w:jc w:val="both"/>
      </w:pPr>
      <w:r>
        <w:t>сформировать систему научных знаний о единстве живой природы, закономерностях ее развития,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числе;</w:t>
      </w:r>
    </w:p>
    <w:p w:rsidR="00DA74C8" w:rsidRDefault="00DA74C8" w:rsidP="00DA74C8">
      <w:pPr>
        <w:pStyle w:val="a3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ind w:right="403" w:firstLine="709"/>
        <w:contextualSpacing w:val="0"/>
        <w:jc w:val="both"/>
      </w:pPr>
      <w:r>
        <w:t>систематизировать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61"/>
        </w:rPr>
        <w:t xml:space="preserve"> </w:t>
      </w:r>
      <w:r>
        <w:t>объектах,</w:t>
      </w:r>
      <w:r>
        <w:rPr>
          <w:spacing w:val="-57"/>
        </w:rPr>
        <w:t xml:space="preserve"> </w:t>
      </w:r>
      <w:r>
        <w:t>процессах, явлениях, закономерностях, об</w:t>
      </w:r>
      <w:r>
        <w:rPr>
          <w:spacing w:val="60"/>
        </w:rPr>
        <w:t xml:space="preserve">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биосфере;</w:t>
      </w:r>
    </w:p>
    <w:p w:rsidR="00DA74C8" w:rsidRDefault="00DA74C8" w:rsidP="00DA74C8">
      <w:pPr>
        <w:pStyle w:val="a3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ind w:right="412" w:firstLine="709"/>
        <w:contextualSpacing w:val="0"/>
        <w:jc w:val="both"/>
      </w:pP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связи 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ним;</w:t>
      </w:r>
    </w:p>
    <w:p w:rsidR="00DA74C8" w:rsidRDefault="00DA74C8" w:rsidP="00DA74C8">
      <w:pPr>
        <w:pStyle w:val="a3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ind w:right="404" w:firstLine="709"/>
        <w:contextualSpacing w:val="0"/>
        <w:jc w:val="both"/>
      </w:pPr>
      <w:r>
        <w:t>сформировать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DA74C8" w:rsidRDefault="00DA74C8" w:rsidP="00DA74C8">
      <w:pPr>
        <w:pStyle w:val="a3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ind w:right="405" w:firstLine="709"/>
        <w:contextualSpacing w:val="0"/>
        <w:jc w:val="both"/>
      </w:pPr>
      <w:r>
        <w:t>сформировать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 отношению к живой природе, осознание необходимости</w:t>
      </w:r>
      <w:r>
        <w:rPr>
          <w:spacing w:val="1"/>
        </w:rPr>
        <w:t xml:space="preserve"> </w:t>
      </w:r>
      <w:r>
        <w:t>действий по 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природных местообитаний</w:t>
      </w:r>
      <w:r>
        <w:rPr>
          <w:spacing w:val="-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</w:p>
    <w:p w:rsidR="00DA74C8" w:rsidRDefault="00DA74C8" w:rsidP="00DA74C8">
      <w:pPr>
        <w:pStyle w:val="a3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ind w:right="404" w:firstLine="709"/>
        <w:contextualSpacing w:val="0"/>
        <w:jc w:val="both"/>
      </w:pPr>
      <w:r>
        <w:t>сформировать представления о значении биологической науки в решении проблем необходимости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DA74C8" w:rsidRPr="0078231F" w:rsidRDefault="00DA74C8" w:rsidP="00DA74C8">
      <w:pPr>
        <w:pStyle w:val="a3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ind w:right="409" w:firstLine="709"/>
        <w:contextualSpacing w:val="0"/>
        <w:jc w:val="both"/>
        <w:rPr>
          <w:b/>
        </w:rPr>
      </w:pPr>
      <w:r>
        <w:t>освоение приемов выращивания и размножения растений и животных в домашних условий и ухода</w:t>
      </w:r>
      <w:r w:rsidRPr="0078231F">
        <w:rPr>
          <w:spacing w:val="1"/>
        </w:rPr>
        <w:t xml:space="preserve"> </w:t>
      </w:r>
      <w:r>
        <w:t>за</w:t>
      </w:r>
      <w:r w:rsidRPr="0078231F">
        <w:rPr>
          <w:spacing w:val="-1"/>
        </w:rPr>
        <w:t xml:space="preserve"> </w:t>
      </w:r>
      <w:r>
        <w:t>ними.</w:t>
      </w:r>
    </w:p>
    <w:p w:rsidR="00DA74C8" w:rsidRDefault="00DA74C8" w:rsidP="00DA74C8">
      <w:pPr>
        <w:ind w:firstLine="709"/>
        <w:jc w:val="both"/>
      </w:pPr>
      <w:r w:rsidRPr="00E67B3C">
        <w:rPr>
          <w:b/>
        </w:rPr>
        <w:t>Период</w:t>
      </w:r>
      <w:r w:rsidRPr="00E67B3C">
        <w:rPr>
          <w:b/>
          <w:spacing w:val="-5"/>
        </w:rPr>
        <w:t xml:space="preserve"> </w:t>
      </w:r>
      <w:r w:rsidRPr="00E67B3C">
        <w:rPr>
          <w:b/>
        </w:rPr>
        <w:t>реализации</w:t>
      </w:r>
      <w:r w:rsidRPr="00E67B3C">
        <w:rPr>
          <w:b/>
          <w:spacing w:val="-1"/>
        </w:rPr>
        <w:t xml:space="preserve"> </w:t>
      </w:r>
      <w:r w:rsidRPr="00E67B3C">
        <w:rPr>
          <w:b/>
        </w:rPr>
        <w:t>программы</w:t>
      </w:r>
      <w:r>
        <w:t xml:space="preserve"> - 202</w:t>
      </w:r>
      <w:r w:rsidR="00B30EF6">
        <w:t>2</w:t>
      </w:r>
      <w:r>
        <w:t>-202</w:t>
      </w:r>
      <w:r w:rsidR="00B30EF6">
        <w:t>3</w:t>
      </w:r>
      <w:bookmarkStart w:id="0" w:name="_GoBack"/>
      <w:bookmarkEnd w:id="0"/>
      <w:r>
        <w:t xml:space="preserve"> учебный</w:t>
      </w:r>
      <w:r>
        <w:rPr>
          <w:spacing w:val="-3"/>
        </w:rPr>
        <w:t xml:space="preserve"> </w:t>
      </w:r>
      <w:r>
        <w:t>год</w:t>
      </w:r>
    </w:p>
    <w:p w:rsidR="00DA74C8" w:rsidRDefault="00DA74C8" w:rsidP="00DA74C8">
      <w:pPr>
        <w:ind w:firstLine="709"/>
        <w:jc w:val="both"/>
      </w:pPr>
      <w:r>
        <w:t>Освоение</w:t>
      </w:r>
      <w:r>
        <w:rPr>
          <w:spacing w:val="1"/>
        </w:rPr>
        <w:t xml:space="preserve"> </w:t>
      </w:r>
      <w:r>
        <w:t xml:space="preserve">данной программы 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 На уроках биологии</w:t>
      </w:r>
      <w:r>
        <w:rPr>
          <w:spacing w:val="1"/>
        </w:rPr>
        <w:t xml:space="preserve"> </w:t>
      </w:r>
      <w:r>
        <w:t>в 6-7 классах закладываются основы многих практических умений</w:t>
      </w:r>
      <w:r>
        <w:rPr>
          <w:spacing w:val="1"/>
        </w:rPr>
        <w:t xml:space="preserve"> </w:t>
      </w:r>
      <w:r>
        <w:t>школьников, которыми они будут пользоваться во всех последующих курсах изучения биологии. Этим</w:t>
      </w:r>
      <w:r>
        <w:rPr>
          <w:spacing w:val="1"/>
        </w:rPr>
        <w:t xml:space="preserve"> </w:t>
      </w:r>
      <w:r>
        <w:t xml:space="preserve">обусловлена </w:t>
      </w:r>
      <w:r>
        <w:rPr>
          <w:i/>
        </w:rPr>
        <w:t xml:space="preserve">актуальность </w:t>
      </w:r>
      <w:r>
        <w:t>подобного курса, изучение содержания которого важно для дальнейшего</w:t>
      </w:r>
      <w:r>
        <w:rPr>
          <w:spacing w:val="1"/>
        </w:rPr>
        <w:t xml:space="preserve"> </w:t>
      </w:r>
      <w:r>
        <w:t>освоения содержания программы по биологии. Количество практических умений и навыков, 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занятий</w:t>
      </w:r>
      <w:r>
        <w:rPr>
          <w:spacing w:val="61"/>
        </w:rPr>
        <w:t xml:space="preserve"> </w:t>
      </w:r>
      <w:r>
        <w:t>«Биологическая лаборатория»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6-</w:t>
      </w:r>
      <w:r>
        <w:t>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организовать процесс усвоения необходимых практических умений учащимися в процессе обучения.</w:t>
      </w:r>
      <w:r>
        <w:rPr>
          <w:spacing w:val="1"/>
        </w:rPr>
        <w:t xml:space="preserve"> Программа </w:t>
      </w:r>
      <w:r>
        <w:t>«Живая</w:t>
      </w:r>
      <w:r>
        <w:rPr>
          <w:spacing w:val="1"/>
        </w:rPr>
        <w:t xml:space="preserve"> </w:t>
      </w:r>
      <w:r>
        <w:t>лаборатория»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закрепление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</w:p>
    <w:p w:rsidR="00DA74C8" w:rsidRDefault="00DA74C8" w:rsidP="00DA74C8">
      <w:pPr>
        <w:ind w:firstLine="709"/>
        <w:jc w:val="both"/>
      </w:pPr>
      <w:r>
        <w:rPr>
          <w:i/>
        </w:rPr>
        <w:t>Формы работы</w:t>
      </w:r>
      <w:r>
        <w:rPr>
          <w:b/>
          <w:i/>
        </w:rPr>
        <w:t xml:space="preserve">: </w:t>
      </w:r>
      <w:r>
        <w:t>лабораторные работы, творческие мастерские, экскурсии, творческие проекты,</w:t>
      </w:r>
      <w:r>
        <w:rPr>
          <w:spacing w:val="1"/>
        </w:rPr>
        <w:t xml:space="preserve"> </w:t>
      </w:r>
      <w:r>
        <w:t>мини-конференции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как индивидуально,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DA74C8" w:rsidRDefault="00DA74C8" w:rsidP="00DA74C8">
      <w:pPr>
        <w:ind w:firstLine="709"/>
        <w:jc w:val="both"/>
      </w:pPr>
      <w:r>
        <w:t>Организуя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проектирования; в ресурсах ИНТЕРНЕТ, статистических материалах; соблюдения норм поведения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ценностей.</w:t>
      </w:r>
      <w:r w:rsidRPr="009343EB">
        <w:t xml:space="preserve"> </w:t>
      </w:r>
    </w:p>
    <w:p w:rsidR="00DA74C8" w:rsidRDefault="00DA74C8" w:rsidP="00DA74C8">
      <w:pPr>
        <w:ind w:firstLine="709"/>
        <w:jc w:val="both"/>
      </w:pPr>
      <w:r>
        <w:t>На внеурочную деятельность отводится 34 часа. Материал программы разделен на занятия, им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«Введение»,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лаборатории,</w:t>
      </w:r>
      <w:r>
        <w:rPr>
          <w:spacing w:val="-57"/>
        </w:rPr>
        <w:t xml:space="preserve"> </w:t>
      </w:r>
      <w:r>
        <w:lastRenderedPageBreak/>
        <w:t>проходят инструктаж. Во время каждого занятия ученики могут почувствовать себя в роли ученых-</w:t>
      </w:r>
      <w:r>
        <w:rPr>
          <w:spacing w:val="1"/>
        </w:rPr>
        <w:t xml:space="preserve"> </w:t>
      </w:r>
      <w:r>
        <w:t>биологов различных направлений биологических специальностей. Содержание данного курса строится</w:t>
      </w:r>
      <w:r>
        <w:rPr>
          <w:spacing w:val="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21"/>
        </w:rPr>
        <w:t xml:space="preserve"> </w:t>
      </w:r>
      <w:r>
        <w:t>подхода: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опытов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экспериментов</w:t>
      </w:r>
      <w:r w:rsidRPr="009343EB">
        <w:t xml:space="preserve"> </w:t>
      </w:r>
      <w:r>
        <w:t>ученики отвечают на вопросы, приобретают не только умения работать с лабораторным оборудованием,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описывать,</w:t>
      </w:r>
      <w:r>
        <w:rPr>
          <w:spacing w:val="-1"/>
        </w:rPr>
        <w:t xml:space="preserve"> </w:t>
      </w:r>
      <w:r>
        <w:t>сравнивать, анализировать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делать</w:t>
      </w:r>
      <w:r>
        <w:rPr>
          <w:spacing w:val="6"/>
        </w:rPr>
        <w:t xml:space="preserve"> </w:t>
      </w:r>
      <w:r>
        <w:t>выводы.</w:t>
      </w:r>
    </w:p>
    <w:p w:rsidR="00DA74C8" w:rsidRPr="002E1482" w:rsidRDefault="00DA74C8" w:rsidP="00DA74C8">
      <w:pPr>
        <w:pStyle w:val="11"/>
        <w:spacing w:before="7"/>
        <w:ind w:left="720" w:firstLine="709"/>
        <w:jc w:val="both"/>
      </w:pPr>
      <w:r w:rsidRPr="002E1482">
        <w:t>Формы</w:t>
      </w:r>
      <w:r w:rsidRPr="002E1482">
        <w:rPr>
          <w:spacing w:val="-8"/>
        </w:rPr>
        <w:t xml:space="preserve"> </w:t>
      </w:r>
      <w:r w:rsidRPr="002E1482">
        <w:t>и</w:t>
      </w:r>
      <w:r w:rsidRPr="002E1482">
        <w:rPr>
          <w:spacing w:val="-5"/>
        </w:rPr>
        <w:t xml:space="preserve"> </w:t>
      </w:r>
      <w:r w:rsidRPr="002E1482">
        <w:t>режим</w:t>
      </w:r>
      <w:r w:rsidRPr="002E1482">
        <w:rPr>
          <w:spacing w:val="-4"/>
        </w:rPr>
        <w:t xml:space="preserve"> </w:t>
      </w:r>
      <w:r w:rsidRPr="002E1482">
        <w:t>занятий</w:t>
      </w:r>
    </w:p>
    <w:p w:rsidR="00DA74C8" w:rsidRPr="009343EB" w:rsidRDefault="00DA74C8" w:rsidP="00DA74C8">
      <w:pPr>
        <w:ind w:firstLine="709"/>
        <w:jc w:val="both"/>
      </w:pPr>
      <w:r w:rsidRPr="009343EB">
        <w:t>Режим занятий по данной программе - 1 раз в неделю по 1 учебному часу.</w:t>
      </w:r>
      <w:r w:rsidRPr="009343EB">
        <w:rPr>
          <w:spacing w:val="-58"/>
        </w:rPr>
        <w:t xml:space="preserve"> </w:t>
      </w:r>
    </w:p>
    <w:p w:rsidR="00DA74C8" w:rsidRPr="009343EB" w:rsidRDefault="00DA74C8" w:rsidP="00DA74C8">
      <w:pPr>
        <w:ind w:firstLine="709"/>
        <w:jc w:val="both"/>
      </w:pPr>
      <w:r w:rsidRPr="009343EB">
        <w:t>Формы</w:t>
      </w:r>
      <w:r w:rsidRPr="009343EB">
        <w:rPr>
          <w:spacing w:val="1"/>
        </w:rPr>
        <w:t xml:space="preserve"> </w:t>
      </w:r>
      <w:r w:rsidRPr="009343EB">
        <w:t>проведения</w:t>
      </w:r>
      <w:r w:rsidRPr="009343EB">
        <w:rPr>
          <w:spacing w:val="1"/>
        </w:rPr>
        <w:t xml:space="preserve"> </w:t>
      </w:r>
      <w:r w:rsidRPr="009343EB">
        <w:t>занятий:</w:t>
      </w:r>
      <w:r w:rsidRPr="009343EB">
        <w:rPr>
          <w:spacing w:val="1"/>
        </w:rPr>
        <w:t xml:space="preserve"> </w:t>
      </w:r>
      <w:r w:rsidRPr="009343EB">
        <w:t>практические</w:t>
      </w:r>
      <w:r w:rsidRPr="009343EB">
        <w:rPr>
          <w:spacing w:val="1"/>
        </w:rPr>
        <w:t xml:space="preserve"> </w:t>
      </w:r>
      <w:r w:rsidRPr="009343EB">
        <w:t>и</w:t>
      </w:r>
      <w:r w:rsidRPr="009343EB">
        <w:rPr>
          <w:spacing w:val="1"/>
        </w:rPr>
        <w:t xml:space="preserve"> </w:t>
      </w:r>
      <w:r w:rsidRPr="009343EB">
        <w:t>лабораторные</w:t>
      </w:r>
      <w:r w:rsidRPr="009343EB">
        <w:rPr>
          <w:spacing w:val="1"/>
        </w:rPr>
        <w:t xml:space="preserve"> </w:t>
      </w:r>
      <w:r w:rsidRPr="009343EB">
        <w:t>работы,</w:t>
      </w:r>
      <w:r w:rsidRPr="009343EB">
        <w:rPr>
          <w:spacing w:val="1"/>
        </w:rPr>
        <w:t xml:space="preserve"> </w:t>
      </w:r>
      <w:r w:rsidRPr="009343EB">
        <w:t>экскурсии,</w:t>
      </w:r>
      <w:r w:rsidRPr="009343EB">
        <w:rPr>
          <w:spacing w:val="1"/>
        </w:rPr>
        <w:t xml:space="preserve"> </w:t>
      </w:r>
      <w:r w:rsidRPr="009343EB">
        <w:t>эксперименты,</w:t>
      </w:r>
      <w:r w:rsidRPr="009343EB">
        <w:rPr>
          <w:spacing w:val="1"/>
        </w:rPr>
        <w:t xml:space="preserve"> </w:t>
      </w:r>
      <w:r w:rsidRPr="009343EB">
        <w:t>наблюдения,</w:t>
      </w:r>
      <w:r w:rsidRPr="009343EB">
        <w:rPr>
          <w:spacing w:val="1"/>
        </w:rPr>
        <w:t xml:space="preserve"> </w:t>
      </w:r>
      <w:r w:rsidRPr="009343EB">
        <w:t>коллективные и индивидуальные исследования, самостоятельная работа, консультации, кейс-технологии, проектная и</w:t>
      </w:r>
      <w:r w:rsidRPr="009343EB">
        <w:rPr>
          <w:spacing w:val="1"/>
        </w:rPr>
        <w:t xml:space="preserve"> </w:t>
      </w:r>
      <w:r w:rsidRPr="009343EB">
        <w:t>исследовательская</w:t>
      </w:r>
      <w:r w:rsidRPr="009343EB">
        <w:rPr>
          <w:spacing w:val="-1"/>
        </w:rPr>
        <w:t xml:space="preserve"> </w:t>
      </w:r>
      <w:r w:rsidRPr="009343EB">
        <w:t>деятельность,</w:t>
      </w:r>
      <w:r w:rsidRPr="009343EB">
        <w:rPr>
          <w:spacing w:val="-1"/>
        </w:rPr>
        <w:t xml:space="preserve"> </w:t>
      </w:r>
      <w:r w:rsidRPr="009343EB">
        <w:t>в том числе</w:t>
      </w:r>
      <w:r w:rsidRPr="009343EB">
        <w:rPr>
          <w:spacing w:val="5"/>
        </w:rPr>
        <w:t xml:space="preserve"> </w:t>
      </w:r>
      <w:r w:rsidRPr="009343EB">
        <w:t>с</w:t>
      </w:r>
      <w:r w:rsidRPr="009343EB">
        <w:rPr>
          <w:spacing w:val="1"/>
        </w:rPr>
        <w:t xml:space="preserve"> </w:t>
      </w:r>
      <w:r w:rsidRPr="009343EB">
        <w:t>использованием</w:t>
      </w:r>
      <w:r w:rsidRPr="009343EB">
        <w:rPr>
          <w:spacing w:val="-1"/>
        </w:rPr>
        <w:t xml:space="preserve"> </w:t>
      </w:r>
      <w:r w:rsidRPr="009343EB">
        <w:t>ИКТ.</w:t>
      </w:r>
    </w:p>
    <w:p w:rsidR="00DA74C8" w:rsidRDefault="00DA74C8" w:rsidP="00DA74C8">
      <w:pPr>
        <w:ind w:firstLine="709"/>
        <w:jc w:val="both"/>
      </w:pPr>
      <w:r w:rsidRPr="009343EB">
        <w:t>Методы</w:t>
      </w:r>
      <w:r w:rsidRPr="009343EB">
        <w:rPr>
          <w:spacing w:val="1"/>
        </w:rPr>
        <w:t xml:space="preserve"> </w:t>
      </w:r>
      <w:r w:rsidRPr="009343EB">
        <w:t>контроля:</w:t>
      </w:r>
      <w:r w:rsidRPr="009343EB"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конкурсах</w:t>
      </w:r>
      <w:r>
        <w:rPr>
          <w:spacing w:val="4"/>
        </w:rPr>
        <w:t xml:space="preserve"> </w:t>
      </w:r>
      <w:r>
        <w:t>исследовательских работ,</w:t>
      </w:r>
      <w:r>
        <w:rPr>
          <w:spacing w:val="3"/>
        </w:rPr>
        <w:t xml:space="preserve"> </w:t>
      </w:r>
      <w:r>
        <w:t>олимпиадах.</w:t>
      </w:r>
    </w:p>
    <w:p w:rsidR="00DA74C8" w:rsidRDefault="00DA74C8" w:rsidP="00DA74C8">
      <w:pPr>
        <w:pStyle w:val="11"/>
        <w:spacing w:before="90"/>
        <w:ind w:right="1102" w:firstLine="709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DA74C8" w:rsidRDefault="00DA74C8" w:rsidP="00DA74C8">
      <w:pPr>
        <w:ind w:firstLine="709"/>
        <w:jc w:val="both"/>
        <w:rPr>
          <w:b/>
        </w:rPr>
      </w:pPr>
      <w:r w:rsidRPr="009343EB">
        <w:rPr>
          <w:b/>
        </w:rPr>
        <w:t>Личностные результаты:</w:t>
      </w:r>
    </w:p>
    <w:p w:rsidR="00DA74C8" w:rsidRDefault="00DA74C8" w:rsidP="00DA74C8">
      <w:pPr>
        <w:ind w:firstLine="709"/>
        <w:jc w:val="both"/>
      </w:pPr>
      <w:r>
        <w:rPr>
          <w:b/>
        </w:rPr>
        <w:t>- з</w:t>
      </w:r>
      <w:r>
        <w:t>нания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</w:p>
    <w:p w:rsidR="00DA74C8" w:rsidRDefault="00DA74C8" w:rsidP="00DA74C8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мотивов</w:t>
      </w:r>
      <w:proofErr w:type="gramEnd"/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природы, интеллектуальных умений (доказывать, троить рассуждения, анализировать, сравнивать,</w:t>
      </w:r>
      <w:r>
        <w:rPr>
          <w:spacing w:val="1"/>
        </w:rPr>
        <w:t xml:space="preserve"> </w:t>
      </w:r>
      <w:r>
        <w:t>делать выводы и другое),</w:t>
      </w:r>
      <w:r>
        <w:rPr>
          <w:spacing w:val="-1"/>
        </w:rPr>
        <w:t xml:space="preserve"> </w:t>
      </w:r>
      <w:r>
        <w:t>эстетического отношения к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объектам.</w:t>
      </w:r>
    </w:p>
    <w:p w:rsidR="00DA74C8" w:rsidRDefault="00DA74C8" w:rsidP="00DA74C8">
      <w:pPr>
        <w:ind w:firstLine="709"/>
        <w:jc w:val="both"/>
        <w:rPr>
          <w:b/>
        </w:rPr>
      </w:pPr>
      <w:proofErr w:type="spellStart"/>
      <w:r w:rsidRPr="00AA6D8E">
        <w:rPr>
          <w:b/>
        </w:rPr>
        <w:t>Метапредметные</w:t>
      </w:r>
      <w:proofErr w:type="spellEnd"/>
      <w:r w:rsidRPr="00AA6D8E">
        <w:rPr>
          <w:b/>
          <w:spacing w:val="-6"/>
        </w:rPr>
        <w:t xml:space="preserve"> </w:t>
      </w:r>
      <w:r w:rsidRPr="00AA6D8E">
        <w:rPr>
          <w:b/>
        </w:rPr>
        <w:t>результаты</w:t>
      </w:r>
      <w:r>
        <w:rPr>
          <w:b/>
        </w:rPr>
        <w:t>:</w:t>
      </w:r>
    </w:p>
    <w:p w:rsidR="00DA74C8" w:rsidRDefault="00DA74C8" w:rsidP="00DA74C8">
      <w:pPr>
        <w:ind w:firstLine="709"/>
        <w:jc w:val="both"/>
      </w:pPr>
      <w:r>
        <w:rPr>
          <w:b/>
        </w:rPr>
        <w:t>- о</w:t>
      </w:r>
      <w:r>
        <w:t>владение составляющими исследовательской и проектной деятельности: умение видеть проблему,</w:t>
      </w:r>
      <w:r>
        <w:rPr>
          <w:spacing w:val="1"/>
        </w:rPr>
        <w:t xml:space="preserve"> </w:t>
      </w:r>
      <w:r>
        <w:t>ставить вопросы, выдвигать гипотезы, давать определения понятиям, классифицировать, наблюдать,</w:t>
      </w:r>
      <w:r>
        <w:rPr>
          <w:spacing w:val="-5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идеи</w:t>
      </w:r>
    </w:p>
    <w:p w:rsidR="00DA74C8" w:rsidRDefault="00DA74C8" w:rsidP="00DA74C8">
      <w:pPr>
        <w:ind w:firstLine="709"/>
        <w:jc w:val="both"/>
      </w:pPr>
      <w:r>
        <w:t>- умение работать с разными источниками биологической информации, анализировать и 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 одной 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</w:p>
    <w:p w:rsidR="00DA74C8" w:rsidRDefault="00DA74C8" w:rsidP="00DA74C8">
      <w:pPr>
        <w:ind w:firstLine="709"/>
        <w:jc w:val="both"/>
      </w:pPr>
      <w:r>
        <w:t>- умение адекватно использовать речевые средства для дискуссии и аргументации своей позиции,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аргументировать 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позицию.</w:t>
      </w:r>
    </w:p>
    <w:p w:rsidR="00DA74C8" w:rsidRDefault="00DA74C8" w:rsidP="00DA74C8">
      <w:pPr>
        <w:ind w:firstLine="709"/>
        <w:jc w:val="both"/>
        <w:rPr>
          <w:b/>
        </w:rPr>
      </w:pPr>
      <w:r w:rsidRPr="00AA6D8E">
        <w:rPr>
          <w:b/>
        </w:rPr>
        <w:t>Предметные</w:t>
      </w:r>
      <w:r w:rsidRPr="00AA6D8E">
        <w:rPr>
          <w:b/>
          <w:spacing w:val="-6"/>
        </w:rPr>
        <w:t xml:space="preserve"> </w:t>
      </w:r>
      <w:r w:rsidRPr="00AA6D8E">
        <w:rPr>
          <w:b/>
        </w:rPr>
        <w:t>результаты:</w:t>
      </w:r>
    </w:p>
    <w:p w:rsidR="00DA74C8" w:rsidRPr="00AA6D8E" w:rsidRDefault="00DA74C8" w:rsidP="00DA74C8">
      <w:pPr>
        <w:ind w:firstLine="709"/>
        <w:jc w:val="both"/>
        <w:rPr>
          <w:b/>
        </w:rPr>
      </w:pPr>
      <w:r w:rsidRPr="00AA6D8E">
        <w:rPr>
          <w:b/>
        </w:rPr>
        <w:t>В</w:t>
      </w:r>
      <w:r w:rsidRPr="00AA6D8E">
        <w:rPr>
          <w:b/>
          <w:spacing w:val="-5"/>
        </w:rPr>
        <w:t xml:space="preserve"> </w:t>
      </w:r>
      <w:r w:rsidRPr="00AA6D8E">
        <w:rPr>
          <w:b/>
        </w:rPr>
        <w:t>познавательной</w:t>
      </w:r>
      <w:r w:rsidRPr="00AA6D8E">
        <w:rPr>
          <w:b/>
          <w:spacing w:val="-4"/>
        </w:rPr>
        <w:t xml:space="preserve"> </w:t>
      </w:r>
      <w:r w:rsidRPr="00AA6D8E">
        <w:rPr>
          <w:b/>
        </w:rPr>
        <w:t>(интеллектуальной)</w:t>
      </w:r>
      <w:r w:rsidRPr="00AA6D8E">
        <w:rPr>
          <w:b/>
          <w:spacing w:val="-4"/>
        </w:rPr>
        <w:t xml:space="preserve"> </w:t>
      </w:r>
      <w:r w:rsidRPr="00AA6D8E">
        <w:rPr>
          <w:b/>
        </w:rPr>
        <w:t>сфере:</w:t>
      </w:r>
    </w:p>
    <w:p w:rsidR="00DA74C8" w:rsidRDefault="00DA74C8" w:rsidP="00DA74C8">
      <w:pPr>
        <w:ind w:firstLine="709"/>
        <w:jc w:val="both"/>
      </w:pPr>
      <w:r>
        <w:t>1. Выделение существенных признаков биологических объектов (отличительных признаков 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-3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грибов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бактерий;</w:t>
      </w:r>
      <w:r>
        <w:rPr>
          <w:spacing w:val="-3"/>
        </w:rPr>
        <w:t xml:space="preserve"> </w:t>
      </w:r>
      <w:r>
        <w:t>экосистем)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(обмен веществ и превращение энергии, питание, дыхание, выделение, транспорт веществ, 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размножение).</w:t>
      </w:r>
    </w:p>
    <w:p w:rsidR="00DA74C8" w:rsidRDefault="00DA74C8" w:rsidP="00DA74C8">
      <w:pPr>
        <w:ind w:firstLine="709"/>
        <w:jc w:val="both"/>
      </w:pPr>
      <w:r>
        <w:t>Необходимость защиты окружающей среды; соблюдения мер профилактики заболеваний,</w:t>
      </w:r>
      <w:r>
        <w:rPr>
          <w:spacing w:val="-57"/>
        </w:rPr>
        <w:t xml:space="preserve"> </w:t>
      </w:r>
      <w:r>
        <w:t>вызываемых растениями,</w:t>
      </w:r>
      <w:r>
        <w:rPr>
          <w:spacing w:val="-1"/>
        </w:rPr>
        <w:t xml:space="preserve"> </w:t>
      </w:r>
      <w:r>
        <w:t>животными,</w:t>
      </w:r>
      <w:r>
        <w:rPr>
          <w:spacing w:val="-4"/>
        </w:rPr>
        <w:t xml:space="preserve"> </w:t>
      </w:r>
      <w:r>
        <w:t>бактериями, грибами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вирусами.</w:t>
      </w:r>
    </w:p>
    <w:p w:rsidR="00DA74C8" w:rsidRDefault="00DA74C8" w:rsidP="00DA74C8">
      <w:pPr>
        <w:ind w:firstLine="709"/>
        <w:jc w:val="both"/>
      </w:pPr>
      <w:r>
        <w:t>2. Классификация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группе.</w:t>
      </w:r>
    </w:p>
    <w:p w:rsidR="00DA74C8" w:rsidRDefault="00DA74C8" w:rsidP="00DA74C8">
      <w:pPr>
        <w:ind w:firstLine="709"/>
        <w:jc w:val="both"/>
      </w:pPr>
      <w:r>
        <w:t>3. Объяснение роли биологии в практической деятельности людей; места и роли человека в природе;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биосферы.</w:t>
      </w:r>
    </w:p>
    <w:p w:rsidR="00DA74C8" w:rsidRDefault="00DA74C8" w:rsidP="00DA74C8">
      <w:pPr>
        <w:ind w:firstLine="709"/>
        <w:jc w:val="both"/>
      </w:pPr>
      <w:r>
        <w:t>4. 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цветкового растения, органов и систем органов животных, наиболее распространенных растений и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съедобных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ядовитых грибов;</w:t>
      </w:r>
      <w:r>
        <w:rPr>
          <w:spacing w:val="-2"/>
        </w:rPr>
        <w:t xml:space="preserve"> </w:t>
      </w:r>
      <w:r>
        <w:t>опасных для</w:t>
      </w:r>
      <w:r>
        <w:rPr>
          <w:spacing w:val="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</w:p>
    <w:p w:rsidR="00DA74C8" w:rsidRDefault="00DA74C8" w:rsidP="00DA74C8">
      <w:pPr>
        <w:ind w:firstLine="709"/>
        <w:jc w:val="both"/>
      </w:pPr>
      <w:r>
        <w:t>5. Сравнение биологических объектов и процессов, умение делать выводы и умозаключения на основе</w:t>
      </w:r>
      <w:r>
        <w:rPr>
          <w:spacing w:val="1"/>
        </w:rPr>
        <w:t xml:space="preserve"> </w:t>
      </w:r>
      <w:r>
        <w:t>сравнения.</w:t>
      </w:r>
    </w:p>
    <w:p w:rsidR="00DA74C8" w:rsidRDefault="00DA74C8" w:rsidP="00DA74C8">
      <w:pPr>
        <w:ind w:firstLine="709"/>
        <w:jc w:val="both"/>
      </w:pPr>
      <w:r>
        <w:t>6. 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обитания;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клеток,</w:t>
      </w:r>
      <w:r>
        <w:rPr>
          <w:spacing w:val="-3"/>
        </w:rPr>
        <w:t xml:space="preserve"> </w:t>
      </w:r>
      <w:r>
        <w:t>тканей.</w:t>
      </w:r>
    </w:p>
    <w:p w:rsidR="00DA74C8" w:rsidRDefault="00DA74C8" w:rsidP="00DA74C8">
      <w:pPr>
        <w:ind w:firstLine="709"/>
        <w:jc w:val="both"/>
      </w:pPr>
      <w:r>
        <w:t>7.Овладение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-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экспериментов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</w:p>
    <w:p w:rsidR="00AE58F3" w:rsidRDefault="00AE58F3"/>
    <w:sectPr w:rsidR="00AE58F3" w:rsidSect="00DA74C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5BE"/>
    <w:multiLevelType w:val="hybridMultilevel"/>
    <w:tmpl w:val="64C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53CB3"/>
    <w:multiLevelType w:val="hybridMultilevel"/>
    <w:tmpl w:val="D11A63E8"/>
    <w:lvl w:ilvl="0" w:tplc="0F687A32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2CD216">
      <w:start w:val="1"/>
      <w:numFmt w:val="decimal"/>
      <w:lvlText w:val="%2."/>
      <w:lvlJc w:val="left"/>
      <w:pPr>
        <w:ind w:left="1514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41663A6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7590B30A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 w:tplc="216698A6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5" w:tplc="B0007986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94608F5E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7144A8F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  <w:lvl w:ilvl="8" w:tplc="491E6356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F"/>
    <w:rsid w:val="0075565F"/>
    <w:rsid w:val="00AE58F3"/>
    <w:rsid w:val="00B30EF6"/>
    <w:rsid w:val="00D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C7C6"/>
  <w15:docId w15:val="{740E0669-92FA-4894-8721-C207904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74C8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A74C8"/>
    <w:pPr>
      <w:widowControl w:val="0"/>
      <w:autoSpaceDE w:val="0"/>
      <w:autoSpaceDN w:val="0"/>
      <w:ind w:left="470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6360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2021-10-19T10:13:00Z</dcterms:created>
  <dcterms:modified xsi:type="dcterms:W3CDTF">2022-09-15T05:18:00Z</dcterms:modified>
</cp:coreProperties>
</file>