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69" w:rsidRDefault="00882669">
      <w:pPr>
        <w:pStyle w:val="ConsPlusTitlePage"/>
      </w:pPr>
      <w:r>
        <w:t xml:space="preserve">Документ предоставлен </w:t>
      </w:r>
      <w:hyperlink r:id="rId4" w:history="1">
        <w:r>
          <w:rPr>
            <w:color w:val="0000FF"/>
          </w:rPr>
          <w:t>КонсультантПлюс</w:t>
        </w:r>
      </w:hyperlink>
      <w:r>
        <w:br/>
      </w:r>
    </w:p>
    <w:p w:rsidR="00882669" w:rsidRDefault="00882669">
      <w:pPr>
        <w:pStyle w:val="ConsPlusNormal"/>
        <w:jc w:val="both"/>
        <w:outlineLvl w:val="0"/>
      </w:pPr>
    </w:p>
    <w:p w:rsidR="00882669" w:rsidRDefault="00882669">
      <w:pPr>
        <w:pStyle w:val="ConsPlusTitle"/>
        <w:jc w:val="center"/>
        <w:outlineLvl w:val="0"/>
      </w:pPr>
      <w:r>
        <w:t>МИНИСТЕРСТВО ПРОСВЕЩЕНИЯ РОССИЙСКОЙ ФЕДЕРАЦИИ</w:t>
      </w:r>
    </w:p>
    <w:p w:rsidR="00882669" w:rsidRDefault="00882669">
      <w:pPr>
        <w:pStyle w:val="ConsPlusTitle"/>
        <w:jc w:val="both"/>
      </w:pPr>
    </w:p>
    <w:p w:rsidR="00882669" w:rsidRDefault="00882669">
      <w:pPr>
        <w:pStyle w:val="ConsPlusTitle"/>
        <w:jc w:val="center"/>
      </w:pPr>
      <w:r>
        <w:t>ПИСЬМО</w:t>
      </w:r>
    </w:p>
    <w:p w:rsidR="00882669" w:rsidRDefault="00882669">
      <w:pPr>
        <w:pStyle w:val="ConsPlusTitle"/>
        <w:jc w:val="center"/>
      </w:pPr>
      <w:r>
        <w:t>от 23 января 2020 г. N МР-42/02</w:t>
      </w:r>
    </w:p>
    <w:p w:rsidR="00882669" w:rsidRDefault="00882669">
      <w:pPr>
        <w:pStyle w:val="ConsPlusTitle"/>
        <w:jc w:val="both"/>
      </w:pPr>
    </w:p>
    <w:p w:rsidR="00882669" w:rsidRDefault="00882669">
      <w:pPr>
        <w:pStyle w:val="ConsPlusTitle"/>
        <w:jc w:val="center"/>
      </w:pPr>
      <w:r>
        <w:t>О НАПРАВЛЕНИИ</w:t>
      </w:r>
    </w:p>
    <w:p w:rsidR="00882669" w:rsidRDefault="00882669">
      <w:pPr>
        <w:pStyle w:val="ConsPlusTitle"/>
        <w:jc w:val="center"/>
      </w:pPr>
      <w:r>
        <w:t>ЦЕЛЕВОЙ МОДЕЛИ НАСТАВНИЧЕСТВА И МЕТОДИЧЕСКИХ РЕКОМЕНДАЦИЙ</w:t>
      </w:r>
    </w:p>
    <w:p w:rsidR="00882669" w:rsidRDefault="00882669">
      <w:pPr>
        <w:pStyle w:val="ConsPlusNormal"/>
        <w:jc w:val="both"/>
      </w:pPr>
    </w:p>
    <w:p w:rsidR="00882669" w:rsidRDefault="00882669">
      <w:pPr>
        <w:pStyle w:val="ConsPlusNormal"/>
        <w:ind w:firstLine="540"/>
        <w:jc w:val="both"/>
      </w:pPr>
      <w:proofErr w:type="gramStart"/>
      <w:r>
        <w:t>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"Успех каждого ребенка" и "Молодые профессионалы (Повышение конкурентоспособности профессионального образования)" национального проекта "Образование" Министерством просвещения Российской Федерации разработаны и утверждены:</w:t>
      </w:r>
      <w:proofErr w:type="gramEnd"/>
    </w:p>
    <w:p w:rsidR="00882669" w:rsidRDefault="00882669">
      <w:pPr>
        <w:pStyle w:val="ConsPlusNormal"/>
        <w:spacing w:before="220"/>
        <w:ind w:firstLine="540"/>
        <w:jc w:val="both"/>
      </w:pPr>
      <w:hyperlink r:id="rId5" w:history="1">
        <w:proofErr w:type="gramStart"/>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(утверждена распоряжением Министерства просвещения Российской Федерации от 25 декабря 2019 г. N Р-145);</w:t>
      </w:r>
      <w:proofErr w:type="gramEnd"/>
    </w:p>
    <w:p w:rsidR="00882669" w:rsidRDefault="00882669">
      <w:pPr>
        <w:pStyle w:val="ConsPlusNormal"/>
        <w:spacing w:before="220"/>
        <w:ind w:firstLine="540"/>
        <w:jc w:val="both"/>
      </w:pPr>
      <w:hyperlink w:anchor="P22" w:history="1">
        <w:proofErr w:type="gramStart"/>
        <w:r>
          <w:rPr>
            <w:color w:val="0000FF"/>
          </w:rPr>
          <w:t>методические рекомендации</w:t>
        </w:r>
      </w:hyperlink>
      <w:r>
        <w:t xml:space="preserve"> по внедрению </w:t>
      </w:r>
      <w:hyperlink r:id="rId6" w:history="1">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(приложение к распоряжению Министерства просвещения Российской Федерации от 25 декабря 2019 г. N Р-145).</w:t>
      </w:r>
      <w:proofErr w:type="gramEnd"/>
    </w:p>
    <w:p w:rsidR="00882669" w:rsidRDefault="00882669">
      <w:pPr>
        <w:pStyle w:val="ConsPlusNormal"/>
        <w:spacing w:before="220"/>
        <w:ind w:firstLine="540"/>
        <w:jc w:val="both"/>
      </w:pPr>
      <w:r>
        <w:t>Просим организовать внедрение указанных документов в образовательных организациях на территории субъектов Российской Федерации.</w:t>
      </w:r>
    </w:p>
    <w:p w:rsidR="00882669" w:rsidRDefault="00882669">
      <w:pPr>
        <w:pStyle w:val="ConsPlusNormal"/>
        <w:jc w:val="both"/>
      </w:pPr>
    </w:p>
    <w:p w:rsidR="00882669" w:rsidRDefault="00882669">
      <w:pPr>
        <w:pStyle w:val="ConsPlusNormal"/>
        <w:jc w:val="right"/>
      </w:pPr>
      <w:r>
        <w:t>М.Н.РАКОВА</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right"/>
        <w:outlineLvl w:val="0"/>
      </w:pPr>
      <w:r>
        <w:t>Приложение</w:t>
      </w:r>
    </w:p>
    <w:p w:rsidR="00882669" w:rsidRDefault="00882669">
      <w:pPr>
        <w:pStyle w:val="ConsPlusNormal"/>
        <w:jc w:val="both"/>
      </w:pPr>
    </w:p>
    <w:p w:rsidR="00882669" w:rsidRDefault="00882669">
      <w:pPr>
        <w:pStyle w:val="ConsPlusTitle"/>
        <w:jc w:val="center"/>
      </w:pPr>
      <w:bookmarkStart w:id="0" w:name="P22"/>
      <w:bookmarkEnd w:id="0"/>
      <w:r>
        <w:t>МЕТОДИЧЕСКИЕ РЕКОМЕНДАЦИИ</w:t>
      </w:r>
    </w:p>
    <w:p w:rsidR="00882669" w:rsidRDefault="00882669">
      <w:pPr>
        <w:pStyle w:val="ConsPlusTitle"/>
        <w:jc w:val="center"/>
      </w:pPr>
      <w:r>
        <w:t>ПО ВНЕДРЕНИЮ МЕТОДОЛОГИИ (ЦЕЛЕВОЙ МОДЕЛИ) НАСТАВНИЧЕСТВА</w:t>
      </w:r>
    </w:p>
    <w:p w:rsidR="00882669" w:rsidRDefault="00882669">
      <w:pPr>
        <w:pStyle w:val="ConsPlusTitle"/>
        <w:jc w:val="center"/>
      </w:pPr>
      <w:r>
        <w:t xml:space="preserve">ОБУЧАЮЩИХСЯ ДЛЯ ОРГАНИЗАЦИЙ, ОСУЩЕСТВЛЯЮЩИХ </w:t>
      </w:r>
      <w:proofErr w:type="gramStart"/>
      <w:r>
        <w:t>ОБРАЗОВАТЕЛЬНУЮ</w:t>
      </w:r>
      <w:proofErr w:type="gramEnd"/>
    </w:p>
    <w:p w:rsidR="00882669" w:rsidRDefault="00882669">
      <w:pPr>
        <w:pStyle w:val="ConsPlusTitle"/>
        <w:jc w:val="center"/>
      </w:pPr>
      <w:r>
        <w:t xml:space="preserve">ДЕЯТЕЛЬНОСТЬ ПО </w:t>
      </w:r>
      <w:proofErr w:type="gramStart"/>
      <w:r>
        <w:t>ОБЩЕОБРАЗОВАТЕЛЬНЫМ</w:t>
      </w:r>
      <w:proofErr w:type="gramEnd"/>
      <w:r>
        <w:t>, ДОПОЛНИТЕЛЬНЫМ</w:t>
      </w:r>
    </w:p>
    <w:p w:rsidR="00882669" w:rsidRDefault="00882669">
      <w:pPr>
        <w:pStyle w:val="ConsPlusTitle"/>
        <w:jc w:val="center"/>
      </w:pPr>
      <w:r>
        <w:t>ОБЩЕОБРАЗОВАТЕЛЬНЫМ И ПРОГРАММАМ СРЕДНЕГО ПРОФЕССИОНАЛЬНОГО</w:t>
      </w:r>
    </w:p>
    <w:p w:rsidR="00882669" w:rsidRDefault="00882669">
      <w:pPr>
        <w:pStyle w:val="ConsPlusTitle"/>
        <w:jc w:val="center"/>
      </w:pPr>
      <w:r>
        <w:t>ОБРАЗОВАНИЯ, В ТОМ ЧИСЛЕ С ПРИМЕНЕНИЕМ ЛУЧШИХ ПРАКТИК</w:t>
      </w:r>
    </w:p>
    <w:p w:rsidR="00882669" w:rsidRDefault="00882669">
      <w:pPr>
        <w:pStyle w:val="ConsPlusTitle"/>
        <w:jc w:val="center"/>
      </w:pPr>
      <w:r>
        <w:t xml:space="preserve">ОБМЕНА ОПЫТОМ МЕЖДУ </w:t>
      </w:r>
      <w:proofErr w:type="gramStart"/>
      <w:r>
        <w:t>ОБУЧАЮЩИМИСЯ</w:t>
      </w:r>
      <w:proofErr w:type="gramEnd"/>
    </w:p>
    <w:p w:rsidR="00882669" w:rsidRDefault="00882669">
      <w:pPr>
        <w:pStyle w:val="ConsPlusNormal"/>
        <w:jc w:val="both"/>
      </w:pPr>
    </w:p>
    <w:p w:rsidR="00882669" w:rsidRDefault="00882669">
      <w:pPr>
        <w:pStyle w:val="ConsPlusTitle"/>
        <w:jc w:val="center"/>
        <w:outlineLvl w:val="1"/>
      </w:pPr>
      <w:r>
        <w:t>1. Общие положения</w:t>
      </w:r>
    </w:p>
    <w:p w:rsidR="00882669" w:rsidRDefault="00882669">
      <w:pPr>
        <w:pStyle w:val="ConsPlusNormal"/>
        <w:jc w:val="both"/>
      </w:pPr>
    </w:p>
    <w:p w:rsidR="00882669" w:rsidRDefault="00882669">
      <w:pPr>
        <w:pStyle w:val="ConsPlusNormal"/>
        <w:ind w:firstLine="540"/>
        <w:jc w:val="both"/>
      </w:pPr>
      <w:proofErr w:type="gramStart"/>
      <w:r>
        <w:t xml:space="preserve">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субъектах Российской Федерации </w:t>
      </w:r>
      <w:hyperlink r:id="rId7" w:history="1">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w:t>
      </w:r>
      <w:proofErr w:type="gramEnd"/>
      <w:r>
        <w:t xml:space="preserve"> декабря 2019 г. N Р-145.</w:t>
      </w:r>
    </w:p>
    <w:p w:rsidR="00882669" w:rsidRDefault="00882669">
      <w:pPr>
        <w:pStyle w:val="ConsPlusNormal"/>
        <w:jc w:val="both"/>
      </w:pPr>
    </w:p>
    <w:p w:rsidR="00882669" w:rsidRDefault="00882669">
      <w:pPr>
        <w:pStyle w:val="ConsPlusTitle"/>
        <w:jc w:val="center"/>
        <w:outlineLvl w:val="1"/>
      </w:pPr>
      <w:r>
        <w:t>2. Термины и определения</w:t>
      </w:r>
    </w:p>
    <w:p w:rsidR="00882669" w:rsidRDefault="00882669">
      <w:pPr>
        <w:pStyle w:val="ConsPlusNormal"/>
        <w:jc w:val="both"/>
      </w:pPr>
    </w:p>
    <w:p w:rsidR="00882669" w:rsidRDefault="00882669">
      <w:pPr>
        <w:pStyle w:val="ConsPlusNormal"/>
        <w:ind w:firstLine="540"/>
        <w:jc w:val="both"/>
      </w:pPr>
      <w: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882669" w:rsidRDefault="00882669">
      <w:pPr>
        <w:pStyle w:val="ConsPlusNormal"/>
        <w:spacing w:before="220"/>
        <w:ind w:firstLine="540"/>
        <w:jc w:val="both"/>
      </w:pPr>
      <w: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882669" w:rsidRDefault="00882669">
      <w:pPr>
        <w:pStyle w:val="ConsPlusNormal"/>
        <w:spacing w:before="220"/>
        <w:ind w:firstLine="540"/>
        <w:jc w:val="both"/>
      </w:pPr>
      <w: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882669" w:rsidRDefault="00882669">
      <w:pPr>
        <w:pStyle w:val="ConsPlusNormal"/>
        <w:spacing w:before="220"/>
        <w:ind w:firstLine="540"/>
        <w:jc w:val="both"/>
      </w:pPr>
      <w:r>
        <w:t xml:space="preserve">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w:t>
      </w:r>
      <w:proofErr w:type="gramStart"/>
      <w:r>
        <w:t>наставляемый</w:t>
      </w:r>
      <w:proofErr w:type="gramEnd"/>
      <w:r>
        <w:t xml:space="preserve"> может быть определен термином "обучающийся".</w:t>
      </w:r>
    </w:p>
    <w:p w:rsidR="00882669" w:rsidRDefault="00882669">
      <w:pPr>
        <w:pStyle w:val="ConsPlusNormal"/>
        <w:spacing w:before="220"/>
        <w:ind w:firstLine="540"/>
        <w:jc w:val="both"/>
      </w:pPr>
      <w: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882669" w:rsidRDefault="00882669">
      <w:pPr>
        <w:pStyle w:val="ConsPlusNormal"/>
        <w:spacing w:before="220"/>
        <w:ind w:firstLine="540"/>
        <w:jc w:val="both"/>
      </w:pPr>
      <w: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882669" w:rsidRDefault="00882669">
      <w:pPr>
        <w:pStyle w:val="ConsPlusNormal"/>
        <w:spacing w:before="220"/>
        <w:ind w:firstLine="540"/>
        <w:jc w:val="both"/>
      </w:pPr>
      <w: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882669" w:rsidRDefault="00882669">
      <w:pPr>
        <w:pStyle w:val="ConsPlusNormal"/>
        <w:spacing w:before="220"/>
        <w:ind w:firstLine="540"/>
        <w:jc w:val="both"/>
      </w:pPr>
      <w: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882669" w:rsidRDefault="00882669">
      <w:pPr>
        <w:pStyle w:val="ConsPlusNormal"/>
        <w:spacing w:before="220"/>
        <w:ind w:firstLine="540"/>
        <w:jc w:val="both"/>
      </w:pPr>
      <w: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т.д. Применяется, в частности, в наставничестве, чтобы установить доверительные отношения между наставником и наставляемым.</w:t>
      </w:r>
    </w:p>
    <w:p w:rsidR="00882669" w:rsidRDefault="00882669">
      <w:pPr>
        <w:pStyle w:val="ConsPlusNormal"/>
        <w:spacing w:before="220"/>
        <w:ind w:firstLine="540"/>
        <w:jc w:val="both"/>
      </w:pPr>
      <w:r>
        <w:t xml:space="preserve">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w:t>
      </w:r>
      <w:r>
        <w:lastRenderedPageBreak/>
        <w:t>сетях.</w:t>
      </w:r>
    </w:p>
    <w:p w:rsidR="00882669" w:rsidRDefault="00882669">
      <w:pPr>
        <w:pStyle w:val="ConsPlusNormal"/>
        <w:spacing w:before="220"/>
        <w:ind w:firstLine="540"/>
        <w:jc w:val="both"/>
      </w:pPr>
      <w: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882669" w:rsidRDefault="00882669">
      <w:pPr>
        <w:pStyle w:val="ConsPlusNormal"/>
        <w:spacing w:before="220"/>
        <w:ind w:firstLine="540"/>
        <w:jc w:val="both"/>
      </w:pPr>
      <w:r>
        <w:t xml:space="preserve">Тьютор - специалист в области педагогики, который помогает </w:t>
      </w:r>
      <w:proofErr w:type="gramStart"/>
      <w:r>
        <w:t>обучающемуся</w:t>
      </w:r>
      <w:proofErr w:type="gramEnd"/>
      <w:r>
        <w:t xml:space="preserve"> определиться с индивидуальным образовательным маршрутом.</w:t>
      </w:r>
    </w:p>
    <w:p w:rsidR="00882669" w:rsidRDefault="00882669">
      <w:pPr>
        <w:pStyle w:val="ConsPlusNormal"/>
        <w:spacing w:before="220"/>
        <w:ind w:firstLine="540"/>
        <w:jc w:val="both"/>
      </w:pPr>
      <w: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т.д.).</w:t>
      </w:r>
    </w:p>
    <w:p w:rsidR="00882669" w:rsidRDefault="00882669">
      <w:pPr>
        <w:pStyle w:val="ConsPlusNormal"/>
        <w:spacing w:before="220"/>
        <w:ind w:firstLine="540"/>
        <w:jc w:val="both"/>
      </w:pPr>
      <w: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882669" w:rsidRDefault="00882669">
      <w:pPr>
        <w:pStyle w:val="ConsPlusNormal"/>
        <w:spacing w:before="220"/>
        <w:ind w:firstLine="540"/>
        <w:jc w:val="both"/>
      </w:pPr>
      <w: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882669" w:rsidRDefault="00882669">
      <w:pPr>
        <w:pStyle w:val="ConsPlusNormal"/>
        <w:jc w:val="both"/>
      </w:pPr>
    </w:p>
    <w:p w:rsidR="00882669" w:rsidRDefault="00882669">
      <w:pPr>
        <w:pStyle w:val="ConsPlusTitle"/>
        <w:jc w:val="center"/>
        <w:outlineLvl w:val="1"/>
      </w:pPr>
      <w:r>
        <w:t>3. Примерные формы наставничества</w:t>
      </w:r>
    </w:p>
    <w:p w:rsidR="00882669" w:rsidRDefault="00882669">
      <w:pPr>
        <w:pStyle w:val="ConsPlusNormal"/>
        <w:jc w:val="both"/>
      </w:pPr>
    </w:p>
    <w:p w:rsidR="00882669" w:rsidRDefault="00882669">
      <w:pPr>
        <w:pStyle w:val="ConsPlusNormal"/>
        <w:ind w:firstLine="540"/>
        <w:jc w:val="both"/>
      </w:pPr>
      <w:r>
        <w:t>3.1. Внедрение целевой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882669" w:rsidRDefault="00882669">
      <w:pPr>
        <w:pStyle w:val="ConsPlusNormal"/>
        <w:spacing w:before="220"/>
        <w:ind w:firstLine="540"/>
        <w:jc w:val="both"/>
      </w:pPr>
      <w:r>
        <w:t xml:space="preserve">В большинстве форм наставничества данной целевой модели наставляемым является обучающийся в возрасте от 10 до 19 лет. </w:t>
      </w:r>
      <w:proofErr w:type="gramStart"/>
      <w:r>
        <w:t>В формах "учитель - учитель" и "студент - студент" (вариация формы "ученик - ученик") возрастной параметр не задается.</w:t>
      </w:r>
      <w:proofErr w:type="gramEnd"/>
    </w:p>
    <w:p w:rsidR="00882669" w:rsidRDefault="00882669">
      <w:pPr>
        <w:pStyle w:val="ConsPlusNormal"/>
        <w:spacing w:before="220"/>
        <w:ind w:firstLine="540"/>
        <w:jc w:val="both"/>
      </w:pPr>
      <w:r>
        <w:t xml:space="preserve">3.2. </w:t>
      </w:r>
      <w:proofErr w:type="gramStart"/>
      <w:r>
        <w:t>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roofErr w:type="gramEnd"/>
    </w:p>
    <w:p w:rsidR="00882669" w:rsidRDefault="00882669">
      <w:pPr>
        <w:pStyle w:val="ConsPlusNormal"/>
        <w:spacing w:before="220"/>
        <w:ind w:firstLine="540"/>
        <w:jc w:val="both"/>
      </w:pPr>
      <w:r>
        <w:t>3.3.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882669" w:rsidRDefault="00882669">
      <w:pPr>
        <w:pStyle w:val="ConsPlusNormal"/>
        <w:spacing w:before="220"/>
        <w:ind w:firstLine="540"/>
        <w:jc w:val="both"/>
      </w:pPr>
      <w:r>
        <w:t>3.4. 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882669" w:rsidRDefault="00882669">
      <w:pPr>
        <w:pStyle w:val="ConsPlusNormal"/>
        <w:spacing w:before="220"/>
        <w:ind w:firstLine="540"/>
        <w:jc w:val="both"/>
      </w:pPr>
      <w: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882669" w:rsidRDefault="00882669">
      <w:pPr>
        <w:pStyle w:val="ConsPlusNormal"/>
        <w:spacing w:before="220"/>
        <w:ind w:firstLine="540"/>
        <w:jc w:val="both"/>
      </w:pPr>
      <w:r>
        <w:lastRenderedPageBreak/>
        <w:t>"ученик - ученик";</w:t>
      </w:r>
    </w:p>
    <w:p w:rsidR="00882669" w:rsidRDefault="00882669">
      <w:pPr>
        <w:pStyle w:val="ConsPlusNormal"/>
        <w:spacing w:before="220"/>
        <w:ind w:firstLine="540"/>
        <w:jc w:val="both"/>
      </w:pPr>
      <w:r>
        <w:t>"учитель - учитель";</w:t>
      </w:r>
    </w:p>
    <w:p w:rsidR="00882669" w:rsidRDefault="00882669">
      <w:pPr>
        <w:pStyle w:val="ConsPlusNormal"/>
        <w:spacing w:before="220"/>
        <w:ind w:firstLine="540"/>
        <w:jc w:val="both"/>
      </w:pPr>
      <w:r>
        <w:t>"студент - ученик";</w:t>
      </w:r>
    </w:p>
    <w:p w:rsidR="00882669" w:rsidRDefault="00882669">
      <w:pPr>
        <w:pStyle w:val="ConsPlusNormal"/>
        <w:spacing w:before="220"/>
        <w:ind w:firstLine="540"/>
        <w:jc w:val="both"/>
      </w:pPr>
      <w:r>
        <w:t>"работодатель - ученик";</w:t>
      </w:r>
    </w:p>
    <w:p w:rsidR="00882669" w:rsidRDefault="00882669">
      <w:pPr>
        <w:pStyle w:val="ConsPlusNormal"/>
        <w:spacing w:before="220"/>
        <w:ind w:firstLine="540"/>
        <w:jc w:val="both"/>
      </w:pPr>
      <w:r>
        <w:t>"работодатель - студент".</w:t>
      </w:r>
    </w:p>
    <w:p w:rsidR="00882669" w:rsidRDefault="00882669">
      <w:pPr>
        <w:pStyle w:val="ConsPlusNormal"/>
        <w:spacing w:before="220"/>
        <w:ind w:firstLine="540"/>
        <w:jc w:val="both"/>
      </w:pPr>
      <w: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882669" w:rsidRDefault="00882669">
      <w:pPr>
        <w:pStyle w:val="ConsPlusNormal"/>
        <w:ind w:firstLine="540"/>
        <w:jc w:val="both"/>
      </w:pPr>
    </w:p>
    <w:p w:rsidR="00882669" w:rsidRDefault="00882669">
      <w:pPr>
        <w:pStyle w:val="ConsPlusTitle"/>
        <w:ind w:firstLine="540"/>
        <w:jc w:val="both"/>
        <w:outlineLvl w:val="2"/>
      </w:pPr>
      <w:r>
        <w:t>3.5. Форма наставничества "ученик - ученик"</w:t>
      </w:r>
    </w:p>
    <w:p w:rsidR="00882669" w:rsidRDefault="00882669">
      <w:pPr>
        <w:pStyle w:val="ConsPlusNormal"/>
        <w:spacing w:before="220"/>
        <w:ind w:firstLine="540"/>
        <w:jc w:val="both"/>
      </w:pPr>
      <w:r>
        <w:t xml:space="preserve">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w:t>
      </w:r>
      <w:proofErr w:type="gramStart"/>
      <w:r>
        <w:t>лишенное</w:t>
      </w:r>
      <w:proofErr w:type="gramEnd"/>
      <w:r>
        <w:t xml:space="preserve"> тем не менее строгой субординации. Вариацией данной формы является форма наставничества "студент - студент".</w:t>
      </w:r>
    </w:p>
    <w:p w:rsidR="00882669" w:rsidRDefault="00882669">
      <w:pPr>
        <w:pStyle w:val="ConsPlusNormal"/>
        <w:spacing w:before="220"/>
        <w:ind w:firstLine="540"/>
        <w:jc w:val="both"/>
      </w:pPr>
      <w:r>
        <w:t xml:space="preserve">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w:t>
      </w:r>
      <w:proofErr w:type="gramStart"/>
      <w:r>
        <w:t>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roofErr w:type="gramEnd"/>
    </w:p>
    <w:p w:rsidR="00882669" w:rsidRDefault="00882669">
      <w:pPr>
        <w:pStyle w:val="ConsPlusNormal"/>
        <w:spacing w:before="220"/>
        <w:ind w:firstLine="540"/>
        <w:jc w:val="both"/>
      </w:pPr>
      <w: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882669" w:rsidRDefault="00882669">
      <w:pPr>
        <w:pStyle w:val="ConsPlusNormal"/>
        <w:spacing w:before="220"/>
        <w:ind w:firstLine="540"/>
        <w:jc w:val="both"/>
      </w:pPr>
      <w:r>
        <w:t>Среди оцениваемых результатов:</w:t>
      </w:r>
    </w:p>
    <w:p w:rsidR="00882669" w:rsidRDefault="00882669">
      <w:pPr>
        <w:pStyle w:val="ConsPlusNormal"/>
        <w:spacing w:before="220"/>
        <w:ind w:firstLine="540"/>
        <w:jc w:val="both"/>
      </w:pPr>
      <w:r>
        <w:t>повышение успеваемости и улучшение психоэмоционального фона внутри класса (группы) и образовательной организации;</w:t>
      </w:r>
    </w:p>
    <w:p w:rsidR="00882669" w:rsidRDefault="00882669">
      <w:pPr>
        <w:pStyle w:val="ConsPlusNormal"/>
        <w:spacing w:before="220"/>
        <w:ind w:firstLine="540"/>
        <w:jc w:val="both"/>
      </w:pPr>
      <w:r>
        <w:t>численный рост посещаемости творческих кружков, объединений, спортивных секций;</w:t>
      </w:r>
    </w:p>
    <w:p w:rsidR="00882669" w:rsidRDefault="00882669">
      <w:pPr>
        <w:pStyle w:val="ConsPlusNormal"/>
        <w:spacing w:before="220"/>
        <w:ind w:firstLine="540"/>
        <w:jc w:val="both"/>
      </w:pPr>
      <w:r>
        <w:t>количественный и качественный рост успешно реализованных образовательных и творческих проектов;</w:t>
      </w:r>
    </w:p>
    <w:p w:rsidR="00882669" w:rsidRDefault="00882669">
      <w:pPr>
        <w:pStyle w:val="ConsPlusNormal"/>
        <w:spacing w:before="220"/>
        <w:ind w:firstLine="540"/>
        <w:jc w:val="both"/>
      </w:pPr>
      <w:r>
        <w:t>снижение числа обучающихся, состоящих на учете в полиции и психоневрологических диспансерах;</w:t>
      </w:r>
    </w:p>
    <w:p w:rsidR="00882669" w:rsidRDefault="00882669">
      <w:pPr>
        <w:pStyle w:val="ConsPlusNormal"/>
        <w:spacing w:before="220"/>
        <w:ind w:firstLine="540"/>
        <w:jc w:val="both"/>
      </w:pPr>
      <w:r>
        <w:t>снижение числа жалоб от родителей и педагогов, связанных с социальной незащищенностью и конфликтами внутри коллектива обучающихся.</w:t>
      </w:r>
    </w:p>
    <w:p w:rsidR="00882669" w:rsidRDefault="00882669">
      <w:pPr>
        <w:pStyle w:val="ConsPlusNormal"/>
        <w:spacing w:before="220"/>
        <w:ind w:firstLine="540"/>
        <w:jc w:val="both"/>
      </w:pPr>
      <w:r>
        <w:lastRenderedPageBreak/>
        <w:t>Портрет участников</w:t>
      </w:r>
    </w:p>
    <w:p w:rsidR="00882669" w:rsidRDefault="00882669">
      <w:pPr>
        <w:pStyle w:val="ConsPlusNormal"/>
        <w:spacing w:before="220"/>
        <w:ind w:firstLine="540"/>
        <w:jc w:val="both"/>
      </w:pPr>
      <w: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882669" w:rsidRDefault="00882669">
      <w:pPr>
        <w:pStyle w:val="ConsPlusNormal"/>
        <w:spacing w:before="220"/>
        <w:ind w:firstLine="540"/>
        <w:jc w:val="both"/>
      </w:pPr>
      <w:r>
        <w:t>Наставляемый:</w:t>
      </w:r>
    </w:p>
    <w:p w:rsidR="00882669" w:rsidRDefault="00882669">
      <w:pPr>
        <w:pStyle w:val="ConsPlusNormal"/>
        <w:spacing w:before="220"/>
        <w:ind w:firstLine="540"/>
        <w:jc w:val="both"/>
      </w:pPr>
      <w:r>
        <w:t xml:space="preserve">Вариант 1. Пассивный. Социально или ценностно </w:t>
      </w:r>
      <w:proofErr w:type="gramStart"/>
      <w:r>
        <w:t>дезориентированный</w:t>
      </w:r>
      <w:proofErr w:type="gramEnd"/>
      <w:r>
        <w:t xml:space="preserve">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882669" w:rsidRDefault="00882669">
      <w:pPr>
        <w:pStyle w:val="ConsPlusNormal"/>
        <w:spacing w:before="220"/>
        <w:ind w:firstLine="540"/>
        <w:jc w:val="both"/>
      </w:pPr>
      <w:r>
        <w:t xml:space="preserve">Вариант 2. Активный. </w:t>
      </w:r>
      <w:proofErr w:type="gramStart"/>
      <w:r>
        <w:t>Обучающийся</w:t>
      </w:r>
      <w:proofErr w:type="gramEnd"/>
      <w:r>
        <w:t xml:space="preserve">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882669" w:rsidRDefault="00882669">
      <w:pPr>
        <w:pStyle w:val="ConsPlusNormal"/>
        <w:spacing w:before="220"/>
        <w:ind w:firstLine="540"/>
        <w:jc w:val="both"/>
      </w:pPr>
      <w:r>
        <w:t>Возможные варианты программы</w:t>
      </w:r>
    </w:p>
    <w:p w:rsidR="00882669" w:rsidRDefault="00882669">
      <w:pPr>
        <w:pStyle w:val="ConsPlusNormal"/>
        <w:spacing w:before="220"/>
        <w:ind w:firstLine="540"/>
        <w:jc w:val="both"/>
      </w:pPr>
      <w: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882669" w:rsidRDefault="00882669">
      <w:pPr>
        <w:pStyle w:val="ConsPlusNormal"/>
        <w:spacing w:before="220"/>
        <w:ind w:firstLine="540"/>
        <w:jc w:val="both"/>
      </w:pPr>
      <w:r>
        <w:t>взаимодействие "успевающий - неуспевающий", классический вариант поддержки для достижения лучших образовательных результатов;</w:t>
      </w:r>
    </w:p>
    <w:p w:rsidR="00882669" w:rsidRDefault="00882669">
      <w:pPr>
        <w:pStyle w:val="ConsPlusNormal"/>
        <w:spacing w:before="220"/>
        <w:ind w:firstLine="540"/>
        <w:jc w:val="both"/>
      </w:pPr>
      <w: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882669" w:rsidRDefault="00882669">
      <w:pPr>
        <w:pStyle w:val="ConsPlusNormal"/>
        <w:spacing w:before="220"/>
        <w:ind w:firstLine="540"/>
        <w:jc w:val="both"/>
      </w:pPr>
      <w:r>
        <w:t xml:space="preserve">взаимодействие "равный - </w:t>
      </w:r>
      <w:proofErr w:type="gramStart"/>
      <w:r>
        <w:t>равному</w:t>
      </w:r>
      <w:proofErr w:type="gramEnd"/>
      <w:r>
        <w:t>",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882669" w:rsidRDefault="00882669">
      <w:pPr>
        <w:pStyle w:val="ConsPlusNormal"/>
        <w:spacing w:before="220"/>
        <w:ind w:firstLine="540"/>
        <w:jc w:val="both"/>
      </w:pPr>
      <w:r>
        <w:t>Область применения в рамках образовательной программы.</w:t>
      </w:r>
    </w:p>
    <w:p w:rsidR="00882669" w:rsidRDefault="00882669">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882669" w:rsidRDefault="00882669">
      <w:pPr>
        <w:pStyle w:val="ConsPlusNormal"/>
        <w:spacing w:before="220"/>
        <w:ind w:firstLine="540"/>
        <w:jc w:val="both"/>
      </w:pPr>
      <w: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rsidR="00882669" w:rsidRDefault="00882669">
      <w:pPr>
        <w:pStyle w:val="ConsPlusNormal"/>
        <w:spacing w:before="220"/>
        <w:ind w:firstLine="540"/>
        <w:jc w:val="both"/>
      </w:pPr>
      <w:r>
        <w:t>В профессиональных образовательных организациях: проектная деятельность, совместное посещение или организация мероприятий, совместное участие в конкурсах и олимпиадах профессионального мастерства.</w:t>
      </w:r>
    </w:p>
    <w:p w:rsidR="00882669" w:rsidRDefault="00882669">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волонтерство.</w:t>
      </w:r>
    </w:p>
    <w:p w:rsidR="00882669" w:rsidRDefault="00882669">
      <w:pPr>
        <w:pStyle w:val="ConsPlusNormal"/>
        <w:ind w:firstLine="540"/>
        <w:jc w:val="both"/>
      </w:pPr>
    </w:p>
    <w:p w:rsidR="00882669" w:rsidRDefault="00882669">
      <w:pPr>
        <w:pStyle w:val="ConsPlusTitle"/>
        <w:ind w:firstLine="540"/>
        <w:jc w:val="both"/>
        <w:outlineLvl w:val="2"/>
      </w:pPr>
      <w:r>
        <w:lastRenderedPageBreak/>
        <w:t>3.6. Форма наставничества "учитель - учитель".</w:t>
      </w:r>
    </w:p>
    <w:p w:rsidR="00882669" w:rsidRDefault="00882669">
      <w:pPr>
        <w:pStyle w:val="ConsPlusNormal"/>
        <w:spacing w:before="220"/>
        <w:ind w:firstLine="540"/>
        <w:jc w:val="both"/>
      </w:pPr>
      <w: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rsidR="00882669" w:rsidRDefault="00882669">
      <w:pPr>
        <w:pStyle w:val="ConsPlusNormal"/>
        <w:spacing w:before="220"/>
        <w:ind w:firstLine="540"/>
        <w:jc w:val="both"/>
      </w:pPr>
      <w:r>
        <w:t xml:space="preserve">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w:t>
      </w:r>
      <w:proofErr w:type="gramStart"/>
      <w:r>
        <w:t>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w:t>
      </w:r>
      <w:proofErr w:type="gramEnd"/>
      <w:r>
        <w:t xml:space="preserve"> ускорить процесс профессионального становления педагога; сформировать сообщество образовательной организации (как часть педагогического).</w:t>
      </w:r>
    </w:p>
    <w:p w:rsidR="00882669" w:rsidRDefault="00882669">
      <w:pPr>
        <w:pStyle w:val="ConsPlusNormal"/>
        <w:spacing w:before="220"/>
        <w:ind w:firstLine="540"/>
        <w:jc w:val="both"/>
      </w:pPr>
      <w: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882669" w:rsidRDefault="00882669">
      <w:pPr>
        <w:pStyle w:val="ConsPlusNormal"/>
        <w:spacing w:before="220"/>
        <w:ind w:firstLine="540"/>
        <w:jc w:val="both"/>
      </w:pPr>
      <w:r>
        <w:t>Среди оцениваемых результатов:</w:t>
      </w:r>
    </w:p>
    <w:p w:rsidR="00882669" w:rsidRDefault="00882669">
      <w:pPr>
        <w:pStyle w:val="ConsPlusNormal"/>
        <w:spacing w:before="220"/>
        <w:ind w:firstLine="540"/>
        <w:jc w:val="both"/>
      </w:pPr>
      <w:r>
        <w:t>повышение уровня удовлетворенности собственной работой и улучшение психоэмоционального состояния;</w:t>
      </w:r>
    </w:p>
    <w:p w:rsidR="00882669" w:rsidRDefault="00882669">
      <w:pPr>
        <w:pStyle w:val="ConsPlusNormal"/>
        <w:spacing w:before="220"/>
        <w:ind w:firstLine="540"/>
        <w:jc w:val="both"/>
      </w:pPr>
      <w:r>
        <w:t>рост числа специалистов, желающих продолжать свою работу в качестве педагога в данном коллективе (образовательной организации);</w:t>
      </w:r>
    </w:p>
    <w:p w:rsidR="00882669" w:rsidRDefault="00882669">
      <w:pPr>
        <w:pStyle w:val="ConsPlusNormal"/>
        <w:spacing w:before="220"/>
        <w:ind w:firstLine="540"/>
        <w:jc w:val="both"/>
      </w:pPr>
      <w:r>
        <w:t xml:space="preserve">качественный рост успеваемости и улучшение поведения в подшефных </w:t>
      </w:r>
      <w:proofErr w:type="gramStart"/>
      <w:r>
        <w:t>наставляемым</w:t>
      </w:r>
      <w:proofErr w:type="gramEnd"/>
      <w:r>
        <w:t xml:space="preserve"> классах (группах);</w:t>
      </w:r>
    </w:p>
    <w:p w:rsidR="00882669" w:rsidRDefault="00882669">
      <w:pPr>
        <w:pStyle w:val="ConsPlusNormal"/>
        <w:spacing w:before="220"/>
        <w:ind w:firstLine="540"/>
        <w:jc w:val="both"/>
      </w:pPr>
      <w:r>
        <w:t>сокращение числа конфликтов с педагогическим и родительским сообществами;</w:t>
      </w:r>
    </w:p>
    <w:p w:rsidR="00882669" w:rsidRDefault="00882669">
      <w:pPr>
        <w:pStyle w:val="ConsPlusNormal"/>
        <w:spacing w:before="220"/>
        <w:ind w:firstLine="540"/>
        <w:jc w:val="both"/>
      </w:pPr>
      <w:r>
        <w:t>рост числа собственных профессиональных работ: статей, исследований, методических практик молодого специалиста.</w:t>
      </w:r>
    </w:p>
    <w:p w:rsidR="00882669" w:rsidRDefault="00882669">
      <w:pPr>
        <w:pStyle w:val="ConsPlusNormal"/>
        <w:spacing w:before="220"/>
        <w:ind w:firstLine="540"/>
        <w:jc w:val="both"/>
      </w:pPr>
      <w:r>
        <w:t>Портрет участников.</w:t>
      </w:r>
    </w:p>
    <w:p w:rsidR="00882669" w:rsidRDefault="00882669">
      <w:pPr>
        <w:pStyle w:val="ConsPlusNormal"/>
        <w:spacing w:before="220"/>
        <w:ind w:firstLine="540"/>
        <w:jc w:val="both"/>
      </w:pPr>
      <w:r>
        <w:t xml:space="preserve">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w:t>
      </w:r>
      <w:proofErr w:type="gramStart"/>
      <w:r>
        <w:t>развитой</w:t>
      </w:r>
      <w:proofErr w:type="gramEnd"/>
      <w:r>
        <w:t xml:space="preserve"> эмпатией. Для реализации различных задач возможно выделение двух типов наставников.</w:t>
      </w:r>
    </w:p>
    <w:p w:rsidR="00882669" w:rsidRDefault="00882669">
      <w:pPr>
        <w:pStyle w:val="ConsPlusNormal"/>
        <w:spacing w:before="220"/>
        <w:ind w:firstLine="540"/>
        <w:jc w:val="both"/>
      </w:pPr>
      <w:r>
        <w:t xml:space="preserve">Наставник-консультант -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w:t>
      </w:r>
      <w:r>
        <w:lastRenderedPageBreak/>
        <w:t>специалиста.</w:t>
      </w:r>
    </w:p>
    <w:p w:rsidR="00882669" w:rsidRDefault="00882669">
      <w:pPr>
        <w:pStyle w:val="ConsPlusNormal"/>
        <w:spacing w:before="220"/>
        <w:ind w:firstLine="540"/>
        <w:jc w:val="both"/>
      </w:pPr>
      <w: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882669" w:rsidRDefault="00882669">
      <w:pPr>
        <w:pStyle w:val="ConsPlusNormal"/>
        <w:spacing w:before="220"/>
        <w:ind w:firstLine="540"/>
        <w:jc w:val="both"/>
      </w:pPr>
      <w: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882669" w:rsidRDefault="00882669">
      <w:pPr>
        <w:pStyle w:val="ConsPlusNormal"/>
        <w:spacing w:before="220"/>
        <w:ind w:firstLine="540"/>
        <w:jc w:val="both"/>
      </w:pPr>
      <w:r>
        <w:t>Возможные варианты программы.</w:t>
      </w:r>
    </w:p>
    <w:p w:rsidR="00882669" w:rsidRDefault="00882669">
      <w:pPr>
        <w:pStyle w:val="ConsPlusNormal"/>
        <w:spacing w:before="220"/>
        <w:ind w:firstLine="540"/>
        <w:jc w:val="both"/>
      </w:pPr>
      <w: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882669" w:rsidRDefault="00882669">
      <w:pPr>
        <w:pStyle w:val="ConsPlusNormal"/>
        <w:spacing w:before="220"/>
        <w:ind w:firstLine="540"/>
        <w:jc w:val="both"/>
      </w:pPr>
      <w:proofErr w:type="gramStart"/>
      <w: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roofErr w:type="gramEnd"/>
    </w:p>
    <w:p w:rsidR="00882669" w:rsidRDefault="00882669">
      <w:pPr>
        <w:pStyle w:val="ConsPlusNormal"/>
        <w:spacing w:before="220"/>
        <w:ind w:firstLine="540"/>
        <w:jc w:val="both"/>
      </w:pPr>
      <w: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882669" w:rsidRDefault="00882669">
      <w:pPr>
        <w:pStyle w:val="ConsPlusNormal"/>
        <w:spacing w:before="220"/>
        <w:ind w:firstLine="540"/>
        <w:jc w:val="both"/>
      </w:pPr>
      <w: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882669" w:rsidRDefault="00882669">
      <w:pPr>
        <w:pStyle w:val="ConsPlusNormal"/>
        <w:spacing w:before="220"/>
        <w:ind w:firstLine="540"/>
        <w:jc w:val="both"/>
      </w:pPr>
      <w: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
    <w:p w:rsidR="00882669" w:rsidRDefault="00882669">
      <w:pPr>
        <w:pStyle w:val="ConsPlusNormal"/>
        <w:spacing w:before="220"/>
        <w:ind w:firstLine="540"/>
        <w:jc w:val="both"/>
      </w:pPr>
      <w:r>
        <w:t>Область применения в рамках образовательной программы.</w:t>
      </w:r>
    </w:p>
    <w:p w:rsidR="00882669" w:rsidRDefault="00882669">
      <w:pPr>
        <w:pStyle w:val="ConsPlusNormal"/>
        <w:spacing w:before="220"/>
        <w:ind w:firstLine="540"/>
        <w:jc w:val="both"/>
      </w:pPr>
      <w: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882669" w:rsidRDefault="00882669">
      <w:pPr>
        <w:pStyle w:val="ConsPlusNormal"/>
        <w:ind w:firstLine="540"/>
        <w:jc w:val="both"/>
      </w:pPr>
    </w:p>
    <w:p w:rsidR="00882669" w:rsidRDefault="00882669">
      <w:pPr>
        <w:pStyle w:val="ConsPlusTitle"/>
        <w:ind w:firstLine="540"/>
        <w:jc w:val="both"/>
        <w:outlineLvl w:val="2"/>
      </w:pPr>
      <w:r>
        <w:t>3.7. Форма наставничества "студент - ученик".</w:t>
      </w:r>
    </w:p>
    <w:p w:rsidR="00882669" w:rsidRDefault="00882669">
      <w:pPr>
        <w:pStyle w:val="ConsPlusNormal"/>
        <w:spacing w:before="220"/>
        <w:ind w:firstLine="540"/>
        <w:jc w:val="both"/>
      </w:pPr>
      <w:proofErr w:type="gramStart"/>
      <w: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roofErr w:type="gramEnd"/>
    </w:p>
    <w:p w:rsidR="00882669" w:rsidRDefault="00882669">
      <w:pPr>
        <w:pStyle w:val="ConsPlusNormal"/>
        <w:spacing w:before="220"/>
        <w:ind w:firstLine="540"/>
        <w:jc w:val="both"/>
      </w:pPr>
      <w:r>
        <w:lastRenderedPageBreak/>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882669" w:rsidRDefault="00882669">
      <w:pPr>
        <w:pStyle w:val="ConsPlusNormal"/>
        <w:spacing w:before="220"/>
        <w:ind w:firstLine="540"/>
        <w:jc w:val="both"/>
      </w:pPr>
      <w:proofErr w:type="gramStart"/>
      <w: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roofErr w:type="gramEnd"/>
    </w:p>
    <w:p w:rsidR="00882669" w:rsidRDefault="00882669">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882669" w:rsidRDefault="00882669">
      <w:pPr>
        <w:pStyle w:val="ConsPlusNormal"/>
        <w:spacing w:before="220"/>
        <w:ind w:firstLine="540"/>
        <w:jc w:val="both"/>
      </w:pPr>
      <w:r>
        <w:t>Среди оцениваемых результатов:</w:t>
      </w:r>
    </w:p>
    <w:p w:rsidR="00882669" w:rsidRDefault="00882669">
      <w:pPr>
        <w:pStyle w:val="ConsPlusNormal"/>
        <w:spacing w:before="220"/>
        <w:ind w:firstLine="540"/>
        <w:jc w:val="both"/>
      </w:pPr>
      <w:r>
        <w:t>повышение успеваемости и улучшение психоэмоционального фона внутри образовательной организации;</w:t>
      </w:r>
    </w:p>
    <w:p w:rsidR="00882669" w:rsidRDefault="00882669">
      <w:pPr>
        <w:pStyle w:val="ConsPlusNormal"/>
        <w:spacing w:before="220"/>
        <w:ind w:firstLine="540"/>
        <w:jc w:val="both"/>
      </w:pPr>
      <w:r>
        <w:t>количественный и качественный рост успешно реализованных образовательных и культурных проектов обучающихся;</w:t>
      </w:r>
    </w:p>
    <w:p w:rsidR="00882669" w:rsidRDefault="00882669">
      <w:pPr>
        <w:pStyle w:val="ConsPlusNormal"/>
        <w:spacing w:before="220"/>
        <w:ind w:firstLine="540"/>
        <w:jc w:val="both"/>
      </w:pPr>
      <w: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882669" w:rsidRDefault="00882669">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82669" w:rsidRDefault="00882669">
      <w:pPr>
        <w:pStyle w:val="ConsPlusNormal"/>
        <w:spacing w:before="220"/>
        <w:ind w:firstLine="540"/>
        <w:jc w:val="both"/>
      </w:pPr>
      <w:r>
        <w:t xml:space="preserve">увеличение числа </w:t>
      </w:r>
      <w:proofErr w:type="gramStart"/>
      <w:r>
        <w:t>обучающихся</w:t>
      </w:r>
      <w:proofErr w:type="gramEnd"/>
      <w:r>
        <w:t>, поступающих на охваченные программой наставничества направления подготовки.</w:t>
      </w:r>
    </w:p>
    <w:p w:rsidR="00882669" w:rsidRDefault="00882669">
      <w:pPr>
        <w:pStyle w:val="ConsPlusNormal"/>
        <w:spacing w:before="220"/>
        <w:ind w:firstLine="540"/>
        <w:jc w:val="both"/>
      </w:pPr>
      <w:r>
        <w:t>Портрет участников</w:t>
      </w:r>
    </w:p>
    <w:p w:rsidR="00882669" w:rsidRDefault="00882669">
      <w:pPr>
        <w:pStyle w:val="ConsPlusNormal"/>
        <w:spacing w:before="220"/>
        <w:ind w:firstLine="540"/>
        <w:jc w:val="both"/>
      </w:pPr>
      <w: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882669" w:rsidRDefault="00882669">
      <w:pPr>
        <w:pStyle w:val="ConsPlusNormal"/>
        <w:spacing w:before="220"/>
        <w:ind w:firstLine="540"/>
        <w:jc w:val="both"/>
      </w:pPr>
      <w:r>
        <w:t>Наставляемый.</w:t>
      </w:r>
    </w:p>
    <w:p w:rsidR="00882669" w:rsidRDefault="00882669">
      <w:pPr>
        <w:pStyle w:val="ConsPlusNormal"/>
        <w:spacing w:before="220"/>
        <w:ind w:firstLine="540"/>
        <w:jc w:val="both"/>
      </w:pPr>
      <w: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882669" w:rsidRDefault="00882669">
      <w:pPr>
        <w:pStyle w:val="ConsPlusNormal"/>
        <w:spacing w:before="220"/>
        <w:ind w:firstLine="540"/>
        <w:jc w:val="both"/>
      </w:pPr>
      <w: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882669" w:rsidRDefault="00882669">
      <w:pPr>
        <w:pStyle w:val="ConsPlusNormal"/>
        <w:spacing w:before="220"/>
        <w:ind w:firstLine="540"/>
        <w:jc w:val="both"/>
      </w:pPr>
      <w:r>
        <w:lastRenderedPageBreak/>
        <w:t>Возможные варианты программы.</w:t>
      </w:r>
    </w:p>
    <w:p w:rsidR="00882669" w:rsidRDefault="00882669">
      <w:pPr>
        <w:pStyle w:val="ConsPlusNormal"/>
        <w:spacing w:before="220"/>
        <w:ind w:firstLine="540"/>
        <w:jc w:val="both"/>
      </w:pPr>
      <w: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82669" w:rsidRDefault="00882669">
      <w:pPr>
        <w:pStyle w:val="ConsPlusNormal"/>
        <w:spacing w:before="220"/>
        <w:ind w:firstLine="540"/>
        <w:jc w:val="both"/>
      </w:pPr>
      <w: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882669" w:rsidRDefault="00882669">
      <w:pPr>
        <w:pStyle w:val="ConsPlusNormal"/>
        <w:spacing w:before="220"/>
        <w:ind w:firstLine="540"/>
        <w:jc w:val="both"/>
      </w:pPr>
      <w: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882669" w:rsidRDefault="00882669">
      <w:pPr>
        <w:pStyle w:val="ConsPlusNormal"/>
        <w:spacing w:before="220"/>
        <w:ind w:firstLine="540"/>
        <w:jc w:val="both"/>
      </w:pPr>
      <w:r>
        <w:t xml:space="preserve">взаимодействие "равный - </w:t>
      </w:r>
      <w:proofErr w:type="gramStart"/>
      <w:r>
        <w:t>другому</w:t>
      </w:r>
      <w:proofErr w:type="gramEnd"/>
      <w:r>
        <w:t>",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882669" w:rsidRDefault="00882669">
      <w:pPr>
        <w:pStyle w:val="ConsPlusNormal"/>
        <w:spacing w:before="220"/>
        <w:ind w:firstLine="540"/>
        <w:jc w:val="both"/>
      </w:pPr>
      <w:r>
        <w:t xml:space="preserve">взаимодействие "куратор - автор проекта", совместная работа над проектом (творческим, образовательным, предпринимательским), при которой наставник </w:t>
      </w:r>
      <w:proofErr w:type="gramStart"/>
      <w:r>
        <w:t>выполняет роль</w:t>
      </w:r>
      <w:proofErr w:type="gramEnd"/>
      <w:r>
        <w:t xml:space="preserve"> куратора и тьютора, а наставляемый на конкретном примере учится реализовывать свой потенциал, улучшая и совершенствуя навыки.</w:t>
      </w:r>
    </w:p>
    <w:p w:rsidR="00882669" w:rsidRDefault="00882669">
      <w:pPr>
        <w:pStyle w:val="ConsPlusNormal"/>
        <w:spacing w:before="220"/>
        <w:ind w:firstLine="540"/>
        <w:jc w:val="both"/>
      </w:pPr>
      <w:r>
        <w:t>Область применения в рамках образовательной программы.</w:t>
      </w:r>
    </w:p>
    <w:p w:rsidR="00882669" w:rsidRDefault="00882669">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882669" w:rsidRDefault="00882669">
      <w:pPr>
        <w:pStyle w:val="ConsPlusNormal"/>
        <w:spacing w:before="220"/>
        <w:ind w:firstLine="540"/>
        <w:jc w:val="both"/>
      </w:pPr>
      <w:r>
        <w:t xml:space="preserve">В общеобразовательных организациях: проектная деятельность, классные часы, внеурочная работа, мероприятия школьного сообщества, экскурсии </w:t>
      </w:r>
      <w:proofErr w:type="gramStart"/>
      <w:r>
        <w:t>в место обучения</w:t>
      </w:r>
      <w:proofErr w:type="gramEnd"/>
      <w:r>
        <w:t xml:space="preserve"> наставника, присутствие на занятиях (определение образовательной траектории).</w:t>
      </w:r>
    </w:p>
    <w:p w:rsidR="00882669" w:rsidRDefault="00882669">
      <w:pPr>
        <w:pStyle w:val="ConsPlusNormal"/>
        <w:spacing w:before="220"/>
        <w:ind w:firstLine="540"/>
        <w:jc w:val="both"/>
      </w:pPr>
      <w:r>
        <w:t xml:space="preserve">В профессиональных образовательных организациях: проектная деятельность, краткосрочное или целеполагающее наставничество, экскурсии </w:t>
      </w:r>
      <w:proofErr w:type="gramStart"/>
      <w:r>
        <w:t>в место обучения</w:t>
      </w:r>
      <w:proofErr w:type="gramEnd"/>
      <w:r>
        <w:t xml:space="preserve"> наставника, выездные мероприятия, совместное создание проекта или продукта.</w:t>
      </w:r>
    </w:p>
    <w:p w:rsidR="00882669" w:rsidRDefault="00882669">
      <w:pPr>
        <w:pStyle w:val="ConsPlusNormal"/>
        <w:spacing w:before="220"/>
        <w:ind w:firstLine="540"/>
        <w:jc w:val="both"/>
      </w:pPr>
      <w:r>
        <w:t xml:space="preserve">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w:t>
      </w:r>
      <w:proofErr w:type="gramStart"/>
      <w:r>
        <w:t>в место обучения</w:t>
      </w:r>
      <w:proofErr w:type="gramEnd"/>
      <w:r>
        <w:t xml:space="preserve"> наставника, присутствие на занятиях (определение образовательной траектории).</w:t>
      </w:r>
    </w:p>
    <w:p w:rsidR="00882669" w:rsidRDefault="00882669">
      <w:pPr>
        <w:pStyle w:val="ConsPlusNormal"/>
        <w:ind w:firstLine="540"/>
        <w:jc w:val="both"/>
      </w:pPr>
    </w:p>
    <w:p w:rsidR="00882669" w:rsidRDefault="00882669">
      <w:pPr>
        <w:pStyle w:val="ConsPlusTitle"/>
        <w:ind w:firstLine="540"/>
        <w:jc w:val="both"/>
        <w:outlineLvl w:val="2"/>
      </w:pPr>
      <w:r>
        <w:t>3.8. Форма наставничества "работодатель - ученик".</w:t>
      </w:r>
    </w:p>
    <w:p w:rsidR="00882669" w:rsidRDefault="00882669">
      <w:pPr>
        <w:pStyle w:val="ConsPlusNormal"/>
        <w:spacing w:before="220"/>
        <w:ind w:firstLine="540"/>
        <w:jc w:val="both"/>
      </w:pPr>
      <w:r>
        <w:t xml:space="preserve">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w:t>
      </w:r>
      <w:proofErr w:type="gramStart"/>
      <w:r>
        <w:t>наставляемым</w:t>
      </w:r>
      <w:proofErr w:type="gramEnd"/>
      <w:r>
        <w:t xml:space="preserve">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882669" w:rsidRDefault="00882669">
      <w:pPr>
        <w:pStyle w:val="ConsPlusNormal"/>
        <w:spacing w:before="220"/>
        <w:ind w:firstLine="540"/>
        <w:jc w:val="both"/>
      </w:pPr>
      <w:proofErr w:type="gramStart"/>
      <w:r>
        <w:t xml:space="preserve">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w:t>
      </w:r>
      <w:r>
        <w:lastRenderedPageBreak/>
        <w:t>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roofErr w:type="gramEnd"/>
    </w:p>
    <w:p w:rsidR="00882669" w:rsidRDefault="00882669">
      <w:pPr>
        <w:pStyle w:val="ConsPlusNormal"/>
        <w:spacing w:before="220"/>
        <w:ind w:firstLine="540"/>
        <w:jc w:val="both"/>
      </w:pPr>
      <w:proofErr w:type="gramStart"/>
      <w: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w:t>
      </w:r>
      <w:proofErr w:type="gramEnd"/>
      <w:r>
        <w:t xml:space="preserve"> Среди основных задач деятельности наставника-профессионала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882669" w:rsidRDefault="00882669">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стартап-проектов, улучшение экономического и кадрового потенциалов региона.</w:t>
      </w:r>
    </w:p>
    <w:p w:rsidR="00882669" w:rsidRDefault="00882669">
      <w:pPr>
        <w:pStyle w:val="ConsPlusNormal"/>
        <w:spacing w:before="220"/>
        <w:ind w:firstLine="540"/>
        <w:jc w:val="both"/>
      </w:pPr>
      <w:r>
        <w:t>Среди оцениваемых результатов:</w:t>
      </w:r>
    </w:p>
    <w:p w:rsidR="00882669" w:rsidRDefault="00882669">
      <w:pPr>
        <w:pStyle w:val="ConsPlusNormal"/>
        <w:spacing w:before="220"/>
        <w:ind w:firstLine="540"/>
        <w:jc w:val="both"/>
      </w:pPr>
      <w:r>
        <w:t>повышение успеваемости и улучшение психоэмоционального фона образовательной организации;</w:t>
      </w:r>
    </w:p>
    <w:p w:rsidR="00882669" w:rsidRDefault="00882669">
      <w:pPr>
        <w:pStyle w:val="ConsPlusNormal"/>
        <w:spacing w:before="220"/>
        <w:ind w:firstLine="540"/>
        <w:jc w:val="both"/>
      </w:pPr>
      <w:r>
        <w:t>численный рост кружков по интересам, а также внеурочных мероприятий по профессиональной подготовке;</w:t>
      </w:r>
    </w:p>
    <w:p w:rsidR="00882669" w:rsidRDefault="00882669">
      <w:pPr>
        <w:pStyle w:val="ConsPlusNormal"/>
        <w:spacing w:before="220"/>
        <w:ind w:firstLine="540"/>
        <w:jc w:val="both"/>
      </w:pPr>
      <w:r>
        <w:t xml:space="preserve">увеличение процента </w:t>
      </w:r>
      <w:proofErr w:type="gramStart"/>
      <w:r>
        <w:t>обучающихся</w:t>
      </w:r>
      <w:proofErr w:type="gramEnd"/>
      <w:r>
        <w:t>, прошедших профориентационные мероприятия;</w:t>
      </w:r>
    </w:p>
    <w:p w:rsidR="00882669" w:rsidRDefault="00882669">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882669" w:rsidRDefault="00882669">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82669" w:rsidRDefault="00882669">
      <w:pPr>
        <w:pStyle w:val="ConsPlusNormal"/>
        <w:spacing w:before="220"/>
        <w:ind w:firstLine="540"/>
        <w:jc w:val="both"/>
      </w:pPr>
      <w:r>
        <w:t xml:space="preserve">увеличение числа </w:t>
      </w:r>
      <w:proofErr w:type="gramStart"/>
      <w:r>
        <w:t>обучающихся</w:t>
      </w:r>
      <w:proofErr w:type="gramEnd"/>
      <w:r>
        <w:t>, поступающих на охваченные программой наставничества направления подготовки;</w:t>
      </w:r>
    </w:p>
    <w:p w:rsidR="00882669" w:rsidRDefault="00882669">
      <w:pPr>
        <w:pStyle w:val="ConsPlusNormal"/>
        <w:spacing w:before="220"/>
        <w:ind w:firstLine="540"/>
        <w:jc w:val="both"/>
      </w:pPr>
      <w:r>
        <w:t>численный рост планирующих трудоустройство на региональных предприятиях выпускников.</w:t>
      </w:r>
    </w:p>
    <w:p w:rsidR="00882669" w:rsidRDefault="00882669">
      <w:pPr>
        <w:pStyle w:val="ConsPlusNormal"/>
        <w:spacing w:before="220"/>
        <w:ind w:firstLine="540"/>
        <w:jc w:val="both"/>
      </w:pPr>
      <w:r>
        <w:t>Портрет участников.</w:t>
      </w:r>
    </w:p>
    <w:p w:rsidR="00882669" w:rsidRDefault="00882669">
      <w:pPr>
        <w:pStyle w:val="ConsPlusNormal"/>
        <w:spacing w:before="220"/>
        <w:ind w:firstLine="540"/>
        <w:jc w:val="both"/>
      </w:pPr>
      <w: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82669" w:rsidRDefault="00882669">
      <w:pPr>
        <w:pStyle w:val="ConsPlusNormal"/>
        <w:spacing w:before="220"/>
        <w:ind w:firstLine="540"/>
        <w:jc w:val="both"/>
      </w:pPr>
      <w:r>
        <w:t>Наставляемый.</w:t>
      </w:r>
    </w:p>
    <w:p w:rsidR="00882669" w:rsidRDefault="00882669">
      <w:pPr>
        <w:pStyle w:val="ConsPlusNormal"/>
        <w:spacing w:before="220"/>
        <w:ind w:firstLine="540"/>
        <w:jc w:val="both"/>
      </w:pPr>
      <w:r>
        <w:t xml:space="preserve">Вариант 1. Активный. Социально </w:t>
      </w:r>
      <w:proofErr w:type="gramStart"/>
      <w:r>
        <w:t>активный</w:t>
      </w:r>
      <w:proofErr w:type="gramEnd"/>
      <w:r>
        <w:t xml:space="preserve"> обучающийся с особыми образовательными потребностями, мотивированный к расширению круга общения, самосовершенствованию, </w:t>
      </w:r>
      <w:r>
        <w:lastRenderedPageBreak/>
        <w:t>получению новых навыков.</w:t>
      </w:r>
    </w:p>
    <w:p w:rsidR="00882669" w:rsidRDefault="00882669">
      <w:pPr>
        <w:pStyle w:val="ConsPlusNormal"/>
        <w:spacing w:before="220"/>
        <w:ind w:firstLine="540"/>
        <w:jc w:val="both"/>
      </w:pPr>
      <w:r>
        <w:t xml:space="preserve">Вариант 2. Пассивный. Плохо </w:t>
      </w:r>
      <w:proofErr w:type="gramStart"/>
      <w:r>
        <w:t>мотивированный</w:t>
      </w:r>
      <w:proofErr w:type="gramEnd"/>
      <w:r>
        <w:t>,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rsidR="00882669" w:rsidRDefault="00882669">
      <w:pPr>
        <w:pStyle w:val="ConsPlusNormal"/>
        <w:spacing w:before="220"/>
        <w:ind w:firstLine="540"/>
        <w:jc w:val="both"/>
      </w:pPr>
      <w:r>
        <w:t>Возможные варианты программы.</w:t>
      </w:r>
    </w:p>
    <w:p w:rsidR="00882669" w:rsidRDefault="00882669">
      <w:pPr>
        <w:pStyle w:val="ConsPlusNormal"/>
        <w:spacing w:before="220"/>
        <w:ind w:firstLine="540"/>
        <w:jc w:val="both"/>
      </w:pPr>
      <w: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82669" w:rsidRDefault="00882669">
      <w:pPr>
        <w:pStyle w:val="ConsPlusNormal"/>
        <w:spacing w:before="220"/>
        <w:ind w:firstLine="540"/>
        <w:jc w:val="both"/>
      </w:pPr>
      <w: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882669" w:rsidRDefault="00882669">
      <w:pPr>
        <w:pStyle w:val="ConsPlusNormal"/>
        <w:spacing w:before="220"/>
        <w:ind w:firstLine="540"/>
        <w:jc w:val="both"/>
      </w:pPr>
      <w:r>
        <w:t xml:space="preserve">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w:t>
      </w:r>
      <w:proofErr w:type="gramStart"/>
      <w:r>
        <w:t>выполняет роль</w:t>
      </w:r>
      <w:proofErr w:type="gramEnd"/>
      <w:r>
        <w:t xml:space="preserve"> организатора и куратора;</w:t>
      </w:r>
    </w:p>
    <w:p w:rsidR="00882669" w:rsidRDefault="00882669">
      <w:pPr>
        <w:pStyle w:val="ConsPlusNormal"/>
        <w:spacing w:before="220"/>
        <w:ind w:firstLine="540"/>
        <w:jc w:val="both"/>
      </w:pPr>
      <w: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rsidR="00882669" w:rsidRDefault="00882669">
      <w:pPr>
        <w:pStyle w:val="ConsPlusNormal"/>
        <w:spacing w:before="220"/>
        <w:ind w:firstLine="540"/>
        <w:jc w:val="both"/>
      </w:pPr>
      <w:r>
        <w:t>Область применения в рамках образовательной программы.</w:t>
      </w:r>
    </w:p>
    <w:p w:rsidR="00882669" w:rsidRDefault="00882669">
      <w:pPr>
        <w:pStyle w:val="ConsPlusNormal"/>
        <w:spacing w:before="220"/>
        <w:ind w:firstLine="540"/>
        <w:jc w:val="both"/>
      </w:pPr>
      <w:r>
        <w:t xml:space="preserve">Взаимодействие наставника и наставляемого ведется в режиме урочной, внеурочной и проектной деятельности. </w:t>
      </w:r>
      <w:proofErr w:type="gramStart"/>
      <w:r>
        <w:t>Возможна интеграция в классные часы, курс предметов, связанных с деятельностью организации 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roofErr w:type="gramEnd"/>
    </w:p>
    <w:p w:rsidR="00882669" w:rsidRDefault="00882669">
      <w:pPr>
        <w:pStyle w:val="ConsPlusNormal"/>
        <w:spacing w:before="220"/>
        <w:ind w:firstLine="540"/>
        <w:jc w:val="both"/>
      </w:pPr>
      <w: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882669" w:rsidRDefault="00882669">
      <w:pPr>
        <w:pStyle w:val="ConsPlusNormal"/>
        <w:spacing w:before="220"/>
        <w:ind w:firstLine="540"/>
        <w:jc w:val="both"/>
      </w:pPr>
      <w: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882669" w:rsidRDefault="00882669">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rsidR="00882669" w:rsidRDefault="00882669">
      <w:pPr>
        <w:pStyle w:val="ConsPlusNormal"/>
        <w:ind w:firstLine="540"/>
        <w:jc w:val="both"/>
      </w:pPr>
    </w:p>
    <w:p w:rsidR="00882669" w:rsidRDefault="00882669">
      <w:pPr>
        <w:pStyle w:val="ConsPlusTitle"/>
        <w:ind w:firstLine="540"/>
        <w:jc w:val="both"/>
        <w:outlineLvl w:val="2"/>
      </w:pPr>
      <w:r>
        <w:t>3.9. Форма наставничества "работодатель - студент".</w:t>
      </w:r>
    </w:p>
    <w:p w:rsidR="00882669" w:rsidRDefault="00882669">
      <w:pPr>
        <w:pStyle w:val="ConsPlusNormal"/>
        <w:spacing w:before="220"/>
        <w:ind w:firstLine="540"/>
        <w:jc w:val="both"/>
      </w:pPr>
      <w:proofErr w:type="gramStart"/>
      <w:r>
        <w:t xml:space="preserve">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w:t>
      </w:r>
      <w:r>
        <w:lastRenderedPageBreak/>
        <w:t>ключевым элементом обновления производственной и экономической систем.</w:t>
      </w:r>
      <w:proofErr w:type="gramEnd"/>
    </w:p>
    <w:p w:rsidR="00882669" w:rsidRDefault="00882669">
      <w:pPr>
        <w:pStyle w:val="ConsPlusNormal"/>
        <w:spacing w:before="220"/>
        <w:ind w:firstLine="540"/>
        <w:jc w:val="both"/>
      </w:pPr>
      <w:r>
        <w:t xml:space="preserve">Особенно стоит отметить значимость данной формы наставничества для организации работы будущих "технологических лидеров". Подобный тип мышления может возникнуть у обучающегося только в среде коллективного решения поисковых задач, находящихся на пересечении проектной 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w:t>
      </w:r>
      <w:proofErr w:type="gramStart"/>
      <w:r>
        <w:t>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roofErr w:type="gramEnd"/>
    </w:p>
    <w:p w:rsidR="00882669" w:rsidRDefault="00882669">
      <w:pPr>
        <w:pStyle w:val="ConsPlusNormal"/>
        <w:spacing w:before="220"/>
        <w:ind w:firstLine="540"/>
        <w:jc w:val="both"/>
      </w:pPr>
      <w:r>
        <w:t xml:space="preserve">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w:t>
      </w:r>
      <w:proofErr w:type="gramStart"/>
      <w:r>
        <w:t>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roofErr w:type="gramEnd"/>
    </w:p>
    <w:p w:rsidR="00882669" w:rsidRDefault="00882669">
      <w:pPr>
        <w:pStyle w:val="ConsPlusNormal"/>
        <w:spacing w:before="220"/>
        <w:ind w:firstLine="540"/>
        <w:jc w:val="both"/>
      </w:pPr>
      <w:proofErr w:type="gramStart"/>
      <w: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roofErr w:type="gramEnd"/>
    </w:p>
    <w:p w:rsidR="00882669" w:rsidRDefault="00882669">
      <w:pPr>
        <w:pStyle w:val="ConsPlusNormal"/>
        <w:spacing w:before="220"/>
        <w:ind w:firstLine="540"/>
        <w:jc w:val="both"/>
      </w:pPr>
      <w:r>
        <w:t xml:space="preserve">Более того, в процессе взаимодействия наставника с </w:t>
      </w:r>
      <w:proofErr w:type="gramStart"/>
      <w:r>
        <w:t>наставляемым</w:t>
      </w:r>
      <w:proofErr w:type="gramEnd"/>
      <w:r>
        <w:t xml:space="preserve">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rsidR="00882669" w:rsidRDefault="00882669">
      <w:pPr>
        <w:pStyle w:val="ConsPlusNormal"/>
        <w:spacing w:before="220"/>
        <w:ind w:firstLine="540"/>
        <w:jc w:val="both"/>
      </w:pPr>
      <w:r>
        <w:t>Среди оцениваемых результатов:</w:t>
      </w:r>
    </w:p>
    <w:p w:rsidR="00882669" w:rsidRDefault="00882669">
      <w:pPr>
        <w:pStyle w:val="ConsPlusNormal"/>
        <w:spacing w:before="220"/>
        <w:ind w:firstLine="540"/>
        <w:jc w:val="both"/>
      </w:pPr>
      <w:r>
        <w:t>улучшение образовательных результатов студента;</w:t>
      </w:r>
    </w:p>
    <w:p w:rsidR="00882669" w:rsidRDefault="00882669">
      <w:pPr>
        <w:pStyle w:val="ConsPlusNormal"/>
        <w:spacing w:before="220"/>
        <w:ind w:firstLine="540"/>
        <w:jc w:val="both"/>
      </w:pPr>
      <w:r>
        <w:t>численный рост количества мероприятий профориентационного, мотивационного и практического характера в образовательной организации;</w:t>
      </w:r>
    </w:p>
    <w:p w:rsidR="00882669" w:rsidRDefault="00882669">
      <w:pPr>
        <w:pStyle w:val="ConsPlusNormal"/>
        <w:spacing w:before="220"/>
        <w:ind w:firstLine="540"/>
        <w:jc w:val="both"/>
      </w:pPr>
      <w:r>
        <w:t xml:space="preserve">увеличение процента </w:t>
      </w:r>
      <w:proofErr w:type="gramStart"/>
      <w:r>
        <w:t>обучающихся</w:t>
      </w:r>
      <w:proofErr w:type="gramEnd"/>
      <w:r>
        <w:t>, прошедших профессиональные и компетентностные тесты, успешно прошедших промежуточную аттестацию;</w:t>
      </w:r>
    </w:p>
    <w:p w:rsidR="00882669" w:rsidRDefault="00882669">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882669" w:rsidRDefault="00882669">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82669" w:rsidRDefault="00882669">
      <w:pPr>
        <w:pStyle w:val="ConsPlusNormal"/>
        <w:spacing w:before="220"/>
        <w:ind w:firstLine="540"/>
        <w:jc w:val="both"/>
      </w:pPr>
      <w:r>
        <w:lastRenderedPageBreak/>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rsidR="00882669" w:rsidRDefault="00882669">
      <w:pPr>
        <w:pStyle w:val="ConsPlusNormal"/>
        <w:spacing w:before="220"/>
        <w:ind w:firstLine="540"/>
        <w:jc w:val="both"/>
      </w:pPr>
      <w:r>
        <w:t>Портрет участников.</w:t>
      </w:r>
    </w:p>
    <w:p w:rsidR="00882669" w:rsidRDefault="00882669">
      <w:pPr>
        <w:pStyle w:val="ConsPlusNormal"/>
        <w:spacing w:before="220"/>
        <w:ind w:firstLine="540"/>
        <w:jc w:val="both"/>
      </w:pPr>
      <w:r>
        <w:t>Наставник. Неравнодушный профессионал с большим (от 7 лет) опытом работы, активной жизненной позицией, высокой квалификацией. 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82669" w:rsidRDefault="00882669">
      <w:pPr>
        <w:pStyle w:val="ConsPlusNormal"/>
        <w:spacing w:before="220"/>
        <w:ind w:firstLine="540"/>
        <w:jc w:val="both"/>
      </w:pPr>
      <w:r>
        <w:t>Наставляемый.</w:t>
      </w:r>
    </w:p>
    <w:p w:rsidR="00882669" w:rsidRDefault="00882669">
      <w:pPr>
        <w:pStyle w:val="ConsPlusNormal"/>
        <w:spacing w:before="220"/>
        <w:ind w:firstLine="540"/>
        <w:jc w:val="both"/>
      </w:pPr>
      <w: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882669" w:rsidRDefault="00882669">
      <w:pPr>
        <w:pStyle w:val="ConsPlusNormal"/>
        <w:spacing w:before="220"/>
        <w:ind w:firstLine="540"/>
        <w:jc w:val="both"/>
      </w:pPr>
      <w: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882669" w:rsidRDefault="00882669">
      <w:pPr>
        <w:pStyle w:val="ConsPlusNormal"/>
        <w:spacing w:before="220"/>
        <w:ind w:firstLine="540"/>
        <w:jc w:val="both"/>
      </w:pPr>
      <w:r>
        <w:t>Возможные варианты программы.</w:t>
      </w:r>
    </w:p>
    <w:p w:rsidR="00882669" w:rsidRDefault="00882669">
      <w:pPr>
        <w:pStyle w:val="ConsPlusNormal"/>
        <w:spacing w:before="220"/>
        <w:ind w:firstLine="540"/>
        <w:jc w:val="both"/>
      </w:pPr>
      <w:r>
        <w:t xml:space="preserve">Вариации ролевых моделей внутри формы "работодатель - студент" различаются, исходя из уровня подготовки и мотивации наставляемого. Представлены </w:t>
      </w:r>
      <w:proofErr w:type="gramStart"/>
      <w:r>
        <w:t>четыре основные варианта</w:t>
      </w:r>
      <w:proofErr w:type="gramEnd"/>
      <w:r>
        <w:t>:</w:t>
      </w:r>
    </w:p>
    <w:p w:rsidR="00882669" w:rsidRDefault="00882669">
      <w:pPr>
        <w:pStyle w:val="ConsPlusNormal"/>
        <w:spacing w:before="220"/>
        <w:ind w:firstLine="540"/>
        <w:jc w:val="both"/>
      </w:pPr>
      <w: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882669" w:rsidRDefault="00882669">
      <w:pPr>
        <w:pStyle w:val="ConsPlusNormal"/>
        <w:spacing w:before="220"/>
        <w:ind w:firstLine="540"/>
        <w:jc w:val="both"/>
      </w:pPr>
      <w:r>
        <w:t>взаимодействие "успешный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w:t>
      </w:r>
    </w:p>
    <w:p w:rsidR="00882669" w:rsidRDefault="00882669">
      <w:pPr>
        <w:pStyle w:val="ConsPlusNormal"/>
        <w:spacing w:before="220"/>
        <w:ind w:firstLine="540"/>
        <w:jc w:val="both"/>
      </w:pPr>
      <w:r>
        <w:t xml:space="preserve">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w:t>
      </w:r>
      <w:proofErr w:type="gramStart"/>
      <w:r>
        <w:t>выполняет роль</w:t>
      </w:r>
      <w:proofErr w:type="gramEnd"/>
      <w:r>
        <w:t xml:space="preserve"> организатора и куратора;</w:t>
      </w:r>
    </w:p>
    <w:p w:rsidR="00882669" w:rsidRDefault="00882669">
      <w:pPr>
        <w:pStyle w:val="ConsPlusNormal"/>
        <w:spacing w:before="220"/>
        <w:ind w:firstLine="540"/>
        <w:jc w:val="both"/>
      </w:pPr>
      <w: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882669" w:rsidRDefault="00882669">
      <w:pPr>
        <w:pStyle w:val="ConsPlusNormal"/>
        <w:spacing w:before="220"/>
        <w:ind w:firstLine="540"/>
        <w:jc w:val="both"/>
      </w:pPr>
      <w:r>
        <w:t>Область применения в рамках образовательной программы.</w:t>
      </w:r>
    </w:p>
    <w:p w:rsidR="00882669" w:rsidRDefault="00882669">
      <w:pPr>
        <w:pStyle w:val="ConsPlusNormal"/>
        <w:spacing w:before="220"/>
        <w:ind w:firstLine="540"/>
        <w:jc w:val="both"/>
      </w:pPr>
      <w:r>
        <w:t xml:space="preserve">В профессиональных образовательных организациях: практико-ориентированные образовательные программы, проектная деятельность, бизнес-проектирование, ярмарки </w:t>
      </w:r>
      <w:r>
        <w:lastRenderedPageBreak/>
        <w:t>вакансий, конкурсы проектных работ, дискуссии, экскурсии на предприятия, краткосрочные и долгосрочные стажировки.</w:t>
      </w:r>
    </w:p>
    <w:p w:rsidR="00882669" w:rsidRDefault="00882669">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882669" w:rsidRDefault="00882669">
      <w:pPr>
        <w:pStyle w:val="ConsPlusNormal"/>
        <w:spacing w:before="220"/>
        <w:ind w:firstLine="540"/>
        <w:jc w:val="both"/>
      </w:pPr>
      <w:r>
        <w:t>3.10. 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882669" w:rsidRDefault="00882669">
      <w:pPr>
        <w:pStyle w:val="ConsPlusNormal"/>
        <w:spacing w:before="220"/>
        <w:ind w:firstLine="540"/>
        <w:jc w:val="both"/>
      </w:pPr>
      <w:r>
        <w:t>3.11. 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882669" w:rsidRDefault="00882669">
      <w:pPr>
        <w:pStyle w:val="ConsPlusNormal"/>
        <w:jc w:val="both"/>
      </w:pPr>
    </w:p>
    <w:p w:rsidR="00882669" w:rsidRDefault="00882669">
      <w:pPr>
        <w:pStyle w:val="ConsPlusTitle"/>
        <w:jc w:val="center"/>
        <w:outlineLvl w:val="1"/>
      </w:pPr>
      <w:r>
        <w:t>4. Реализация целевой модели наставничества</w:t>
      </w:r>
    </w:p>
    <w:p w:rsidR="00882669" w:rsidRDefault="00882669">
      <w:pPr>
        <w:pStyle w:val="ConsPlusTitle"/>
        <w:jc w:val="center"/>
      </w:pPr>
      <w:r>
        <w:t>в образовательной организации. Этапы программы</w:t>
      </w:r>
    </w:p>
    <w:p w:rsidR="00882669" w:rsidRDefault="00882669">
      <w:pPr>
        <w:pStyle w:val="ConsPlusNormal"/>
        <w:jc w:val="both"/>
      </w:pPr>
    </w:p>
    <w:p w:rsidR="00882669" w:rsidRDefault="00882669">
      <w:pPr>
        <w:pStyle w:val="ConsPlusNormal"/>
        <w:ind w:firstLine="540"/>
        <w:jc w:val="both"/>
      </w:pPr>
      <w:r>
        <w:t>4.1. Реализация программы наставничества в образовательных организациях включает семь основных этапов.</w:t>
      </w:r>
    </w:p>
    <w:p w:rsidR="00882669" w:rsidRDefault="00882669">
      <w:pPr>
        <w:pStyle w:val="ConsPlusNormal"/>
        <w:spacing w:before="220"/>
        <w:ind w:firstLine="540"/>
        <w:jc w:val="both"/>
      </w:pPr>
      <w:r>
        <w:t>1. Подготовка условий для запуска программы наставничества.</w:t>
      </w:r>
    </w:p>
    <w:p w:rsidR="00882669" w:rsidRDefault="00882669">
      <w:pPr>
        <w:pStyle w:val="ConsPlusNormal"/>
        <w:spacing w:before="220"/>
        <w:ind w:firstLine="540"/>
        <w:jc w:val="both"/>
      </w:pPr>
      <w:r>
        <w:t xml:space="preserve">2. Формирование базы </w:t>
      </w:r>
      <w:proofErr w:type="gramStart"/>
      <w:r>
        <w:t>наставляемых</w:t>
      </w:r>
      <w:proofErr w:type="gramEnd"/>
      <w:r>
        <w:t>.</w:t>
      </w:r>
    </w:p>
    <w:p w:rsidR="00882669" w:rsidRDefault="00882669">
      <w:pPr>
        <w:pStyle w:val="ConsPlusNormal"/>
        <w:spacing w:before="220"/>
        <w:ind w:firstLine="540"/>
        <w:jc w:val="both"/>
      </w:pPr>
      <w:r>
        <w:t>3. Формирование базы наставников.</w:t>
      </w:r>
    </w:p>
    <w:p w:rsidR="00882669" w:rsidRDefault="00882669">
      <w:pPr>
        <w:pStyle w:val="ConsPlusNormal"/>
        <w:spacing w:before="220"/>
        <w:ind w:firstLine="540"/>
        <w:jc w:val="both"/>
      </w:pPr>
      <w:r>
        <w:t>4. Отбор и обучение наставников.</w:t>
      </w:r>
    </w:p>
    <w:p w:rsidR="00882669" w:rsidRDefault="00882669">
      <w:pPr>
        <w:pStyle w:val="ConsPlusNormal"/>
        <w:spacing w:before="220"/>
        <w:ind w:firstLine="540"/>
        <w:jc w:val="both"/>
      </w:pPr>
      <w:r>
        <w:t>5. Формирование наставнических пар или групп.</w:t>
      </w:r>
    </w:p>
    <w:p w:rsidR="00882669" w:rsidRDefault="00882669">
      <w:pPr>
        <w:pStyle w:val="ConsPlusNormal"/>
        <w:spacing w:before="220"/>
        <w:ind w:firstLine="540"/>
        <w:jc w:val="both"/>
      </w:pPr>
      <w:r>
        <w:t>6. Организация работы наставнических пар или групп.</w:t>
      </w:r>
    </w:p>
    <w:p w:rsidR="00882669" w:rsidRDefault="00882669">
      <w:pPr>
        <w:pStyle w:val="ConsPlusNormal"/>
        <w:spacing w:before="220"/>
        <w:ind w:firstLine="540"/>
        <w:jc w:val="both"/>
      </w:pPr>
      <w:r>
        <w:t>7. Завершение наставничества.</w:t>
      </w:r>
    </w:p>
    <w:p w:rsidR="00882669" w:rsidRDefault="00882669">
      <w:pPr>
        <w:pStyle w:val="ConsPlusNormal"/>
        <w:spacing w:before="220"/>
        <w:ind w:firstLine="540"/>
        <w:jc w:val="both"/>
      </w:pPr>
      <w:r>
        <w:t>4.2. 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882669" w:rsidRDefault="00882669">
      <w:pPr>
        <w:pStyle w:val="ConsPlusNormal"/>
        <w:spacing w:before="220"/>
        <w:ind w:firstLine="540"/>
        <w:jc w:val="both"/>
      </w:pPr>
      <w:proofErr w:type="gramStart"/>
      <w: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roofErr w:type="gramEnd"/>
    </w:p>
    <w:p w:rsidR="00882669" w:rsidRDefault="00882669">
      <w:pPr>
        <w:pStyle w:val="ConsPlusNormal"/>
        <w:spacing w:before="220"/>
        <w:ind w:firstLine="540"/>
        <w:jc w:val="both"/>
      </w:pPr>
      <w: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882669" w:rsidRDefault="00882669">
      <w:pPr>
        <w:pStyle w:val="ConsPlusNormal"/>
        <w:spacing w:before="220"/>
        <w:ind w:firstLine="540"/>
        <w:jc w:val="both"/>
      </w:pPr>
      <w:r>
        <w:t>Очередность этапов представлена на рисунке 1.</w:t>
      </w:r>
    </w:p>
    <w:p w:rsidR="00882669" w:rsidRDefault="00882669">
      <w:pPr>
        <w:pStyle w:val="ConsPlusNormal"/>
        <w:spacing w:before="220"/>
        <w:ind w:firstLine="540"/>
        <w:jc w:val="both"/>
      </w:pPr>
      <w:proofErr w:type="gramStart"/>
      <w:r>
        <w:lastRenderedPageBreak/>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roofErr w:type="gramEnd"/>
    </w:p>
    <w:p w:rsidR="00882669" w:rsidRDefault="00882669">
      <w:pPr>
        <w:pStyle w:val="ConsPlusNormal"/>
        <w:jc w:val="both"/>
      </w:pPr>
    </w:p>
    <w:p w:rsidR="00882669" w:rsidRDefault="00882669">
      <w:pPr>
        <w:pStyle w:val="ConsPlusNormal"/>
        <w:jc w:val="center"/>
      </w:pPr>
      <w:r>
        <w:t>Рис. 1. Схема целевой модели этапов реализации программы</w:t>
      </w:r>
    </w:p>
    <w:p w:rsidR="00882669" w:rsidRDefault="00882669">
      <w:pPr>
        <w:pStyle w:val="ConsPlusNormal"/>
        <w:jc w:val="center"/>
      </w:pPr>
      <w:r>
        <w:t>в образовательной организации (не приводится)</w:t>
      </w:r>
    </w:p>
    <w:p w:rsidR="00882669" w:rsidRDefault="00882669">
      <w:pPr>
        <w:pStyle w:val="ConsPlusNormal"/>
        <w:jc w:val="both"/>
      </w:pPr>
    </w:p>
    <w:p w:rsidR="00882669" w:rsidRDefault="00882669">
      <w:pPr>
        <w:pStyle w:val="ConsPlusTitle"/>
        <w:jc w:val="center"/>
        <w:outlineLvl w:val="2"/>
      </w:pPr>
      <w:r>
        <w:t>Таблица 1. Целевая модель этапов реализации программы</w:t>
      </w:r>
    </w:p>
    <w:p w:rsidR="00882669" w:rsidRDefault="00882669">
      <w:pPr>
        <w:pStyle w:val="ConsPlusTitle"/>
        <w:jc w:val="center"/>
      </w:pPr>
      <w:r>
        <w:t>наставничества в образовательной организации</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1644"/>
        <w:gridCol w:w="3798"/>
        <w:gridCol w:w="3288"/>
      </w:tblGrid>
      <w:tr w:rsidR="00882669">
        <w:tc>
          <w:tcPr>
            <w:tcW w:w="340" w:type="dxa"/>
          </w:tcPr>
          <w:p w:rsidR="00882669" w:rsidRDefault="00882669">
            <w:pPr>
              <w:pStyle w:val="ConsPlusNormal"/>
            </w:pPr>
          </w:p>
        </w:tc>
        <w:tc>
          <w:tcPr>
            <w:tcW w:w="1644" w:type="dxa"/>
          </w:tcPr>
          <w:p w:rsidR="00882669" w:rsidRDefault="00882669">
            <w:pPr>
              <w:pStyle w:val="ConsPlusNormal"/>
              <w:jc w:val="center"/>
            </w:pPr>
            <w:r>
              <w:t>ЭТАП</w:t>
            </w:r>
          </w:p>
        </w:tc>
        <w:tc>
          <w:tcPr>
            <w:tcW w:w="3798" w:type="dxa"/>
          </w:tcPr>
          <w:p w:rsidR="00882669" w:rsidRDefault="00882669">
            <w:pPr>
              <w:pStyle w:val="ConsPlusNormal"/>
              <w:jc w:val="center"/>
            </w:pPr>
            <w:r>
              <w:t>РАБОТА ВНУТРИ ОРГАНИЗАЦИИ</w:t>
            </w:r>
          </w:p>
        </w:tc>
        <w:tc>
          <w:tcPr>
            <w:tcW w:w="3288" w:type="dxa"/>
          </w:tcPr>
          <w:p w:rsidR="00882669" w:rsidRDefault="00882669">
            <w:pPr>
              <w:pStyle w:val="ConsPlusNormal"/>
              <w:jc w:val="center"/>
            </w:pPr>
            <w:r>
              <w:t>РАБОТА С ВНЕШНЕЙ СРЕДОЙ</w:t>
            </w:r>
          </w:p>
        </w:tc>
      </w:tr>
      <w:tr w:rsidR="00882669">
        <w:tc>
          <w:tcPr>
            <w:tcW w:w="340" w:type="dxa"/>
          </w:tcPr>
          <w:p w:rsidR="00882669" w:rsidRDefault="00882669">
            <w:pPr>
              <w:pStyle w:val="ConsPlusNormal"/>
              <w:jc w:val="center"/>
            </w:pPr>
            <w:r>
              <w:t>1</w:t>
            </w:r>
          </w:p>
        </w:tc>
        <w:tc>
          <w:tcPr>
            <w:tcW w:w="1644" w:type="dxa"/>
          </w:tcPr>
          <w:p w:rsidR="00882669" w:rsidRDefault="00882669">
            <w:pPr>
              <w:pStyle w:val="ConsPlusNormal"/>
            </w:pPr>
            <w:r>
              <w:t>Подготовка условий для запуска программы наставничества</w:t>
            </w:r>
          </w:p>
        </w:tc>
        <w:tc>
          <w:tcPr>
            <w:tcW w:w="3798" w:type="dxa"/>
          </w:tcPr>
          <w:p w:rsidR="00882669" w:rsidRDefault="00882669">
            <w:pPr>
              <w:pStyle w:val="ConsPlusNormal"/>
            </w:pPr>
            <w:r>
              <w:t>- Обеспечить нормативно-правовое оформление программы наставничества;</w:t>
            </w:r>
          </w:p>
          <w:p w:rsidR="00882669" w:rsidRDefault="00882669">
            <w:pPr>
              <w:pStyle w:val="ConsPlusNormal"/>
            </w:pPr>
            <w:r>
              <w:t>- информировать коллектив и обучающихся о подготовке программы, собрать предварительные запросы обучающихся, педагогов, молодых специалистов;</w:t>
            </w:r>
          </w:p>
          <w:p w:rsidR="00882669" w:rsidRDefault="00882669">
            <w:pPr>
              <w:pStyle w:val="ConsPlusNormal"/>
            </w:pPr>
            <w:r>
              <w:t xml:space="preserve">- сформировать команду и выбрать куратора, </w:t>
            </w:r>
            <w:proofErr w:type="gramStart"/>
            <w:r>
              <w:t>отвечающих</w:t>
            </w:r>
            <w:proofErr w:type="gramEnd"/>
            <w:r>
              <w:t xml:space="preserve"> за реализацию программы;</w:t>
            </w:r>
          </w:p>
          <w:p w:rsidR="00882669" w:rsidRDefault="00882669">
            <w:pPr>
              <w:pStyle w:val="ConsPlusNormal"/>
            </w:pPr>
            <w:r>
              <w:t>- определить задачи, формы наставничества, ожидаемые результаты;</w:t>
            </w:r>
          </w:p>
          <w:p w:rsidR="00882669" w:rsidRDefault="00882669">
            <w:pPr>
              <w:pStyle w:val="ConsPlusNormal"/>
            </w:pPr>
            <w:r>
              <w:t>- 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3288" w:type="dxa"/>
          </w:tcPr>
          <w:p w:rsidR="00882669" w:rsidRDefault="00882669">
            <w:pPr>
              <w:pStyle w:val="ConsPlusNormal"/>
            </w:pPr>
            <w:r>
              <w:t>- Определить заинтересованные в наставничестве аудитории в зависимости от выбранной формы наставничества;</w:t>
            </w:r>
          </w:p>
          <w:p w:rsidR="00882669" w:rsidRDefault="00882669">
            <w:pPr>
              <w:pStyle w:val="ConsPlusNormal"/>
            </w:pPr>
            <w:r>
              <w:t>- информировать аудитории через целевые медиа о возможностях программы наставничества, планируемых результатах и вариантах участия</w:t>
            </w:r>
          </w:p>
        </w:tc>
      </w:tr>
      <w:tr w:rsidR="00882669">
        <w:tc>
          <w:tcPr>
            <w:tcW w:w="340" w:type="dxa"/>
          </w:tcPr>
          <w:p w:rsidR="00882669" w:rsidRDefault="00882669">
            <w:pPr>
              <w:pStyle w:val="ConsPlusNormal"/>
              <w:jc w:val="center"/>
            </w:pPr>
            <w:r>
              <w:t>2</w:t>
            </w:r>
          </w:p>
        </w:tc>
        <w:tc>
          <w:tcPr>
            <w:tcW w:w="1644" w:type="dxa"/>
          </w:tcPr>
          <w:p w:rsidR="00882669" w:rsidRDefault="00882669">
            <w:pPr>
              <w:pStyle w:val="ConsPlusNormal"/>
            </w:pPr>
            <w:r>
              <w:t xml:space="preserve">Формирование базы </w:t>
            </w:r>
            <w:proofErr w:type="gramStart"/>
            <w:r>
              <w:t>наставляемых</w:t>
            </w:r>
            <w:proofErr w:type="gramEnd"/>
          </w:p>
        </w:tc>
        <w:tc>
          <w:tcPr>
            <w:tcW w:w="3798" w:type="dxa"/>
          </w:tcPr>
          <w:p w:rsidR="00882669" w:rsidRDefault="00882669">
            <w:pPr>
              <w:pStyle w:val="ConsPlusNormal"/>
            </w:pPr>
            <w:r>
              <w:t>- Информировать родителей, педагогов, обучающихся о возможностях и целях программы;</w:t>
            </w:r>
          </w:p>
          <w:p w:rsidR="00882669" w:rsidRDefault="00882669">
            <w:pPr>
              <w:pStyle w:val="ConsPlusNormal"/>
            </w:pPr>
            <w:proofErr w:type="gramStart"/>
            <w: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roofErr w:type="gramEnd"/>
          </w:p>
          <w:p w:rsidR="00882669" w:rsidRDefault="00882669">
            <w:pPr>
              <w:pStyle w:val="ConsPlusNormal"/>
            </w:pPr>
            <w:r>
              <w:t xml:space="preserve">- включить собранные данные в базу наставников, а также в систему мониторинга влияния программы </w:t>
            </w:r>
            <w:proofErr w:type="gramStart"/>
            <w:r>
              <w:t>на</w:t>
            </w:r>
            <w:proofErr w:type="gramEnd"/>
            <w:r>
              <w:t xml:space="preserve"> наставляемых</w:t>
            </w:r>
          </w:p>
        </w:tc>
        <w:tc>
          <w:tcPr>
            <w:tcW w:w="3288" w:type="dxa"/>
          </w:tcPr>
          <w:p w:rsidR="00882669" w:rsidRDefault="00882669">
            <w:pPr>
              <w:pStyle w:val="ConsPlusNormal"/>
            </w:pPr>
          </w:p>
        </w:tc>
      </w:tr>
      <w:tr w:rsidR="00882669">
        <w:tc>
          <w:tcPr>
            <w:tcW w:w="340" w:type="dxa"/>
          </w:tcPr>
          <w:p w:rsidR="00882669" w:rsidRDefault="00882669">
            <w:pPr>
              <w:pStyle w:val="ConsPlusNormal"/>
              <w:jc w:val="center"/>
            </w:pPr>
            <w:r>
              <w:t>3</w:t>
            </w:r>
          </w:p>
        </w:tc>
        <w:tc>
          <w:tcPr>
            <w:tcW w:w="1644" w:type="dxa"/>
          </w:tcPr>
          <w:p w:rsidR="00882669" w:rsidRDefault="00882669">
            <w:pPr>
              <w:pStyle w:val="ConsPlusNormal"/>
            </w:pPr>
            <w:r>
              <w:t>Формирование базы наставников</w:t>
            </w:r>
          </w:p>
        </w:tc>
        <w:tc>
          <w:tcPr>
            <w:tcW w:w="3798" w:type="dxa"/>
          </w:tcPr>
          <w:p w:rsidR="00882669" w:rsidRDefault="00882669">
            <w:pPr>
              <w:pStyle w:val="ConsPlusNormal"/>
            </w:pPr>
            <w:r>
              <w:t>- Информировать коллектив, обучающихся и их родителей, педагогов и молодых специалистов о запуске;</w:t>
            </w:r>
          </w:p>
          <w:p w:rsidR="00882669" w:rsidRDefault="00882669">
            <w:pPr>
              <w:pStyle w:val="ConsPlusNormal"/>
            </w:pPr>
            <w:r>
              <w:t>- собрать данные о потенциальных наставниках из числа педагогов и обучающихся</w:t>
            </w:r>
          </w:p>
        </w:tc>
        <w:tc>
          <w:tcPr>
            <w:tcW w:w="3288" w:type="dxa"/>
          </w:tcPr>
          <w:p w:rsidR="00882669" w:rsidRDefault="00882669">
            <w:pPr>
              <w:pStyle w:val="ConsPlusNormal"/>
            </w:pPr>
            <w:r>
              <w:t xml:space="preserve">- </w:t>
            </w:r>
            <w:proofErr w:type="gramStart"/>
            <w:r>
              <w:t>Взаимодействовать с целевыми аудиториями на профильных мероприятиях с целью найти</w:t>
            </w:r>
            <w:proofErr w:type="gramEnd"/>
            <w:r>
              <w:t xml:space="preserve"> потенциальных наставников;</w:t>
            </w:r>
          </w:p>
          <w:p w:rsidR="00882669" w:rsidRDefault="00882669">
            <w:pPr>
              <w:pStyle w:val="ConsPlusNormal"/>
            </w:pPr>
            <w:r>
              <w:t>- мотивировать наставников</w:t>
            </w:r>
          </w:p>
        </w:tc>
      </w:tr>
      <w:tr w:rsidR="00882669">
        <w:tc>
          <w:tcPr>
            <w:tcW w:w="340" w:type="dxa"/>
          </w:tcPr>
          <w:p w:rsidR="00882669" w:rsidRDefault="00882669">
            <w:pPr>
              <w:pStyle w:val="ConsPlusNormal"/>
              <w:jc w:val="center"/>
            </w:pPr>
            <w:r>
              <w:lastRenderedPageBreak/>
              <w:t>4</w:t>
            </w:r>
          </w:p>
        </w:tc>
        <w:tc>
          <w:tcPr>
            <w:tcW w:w="1644" w:type="dxa"/>
          </w:tcPr>
          <w:p w:rsidR="00882669" w:rsidRDefault="00882669">
            <w:pPr>
              <w:pStyle w:val="ConsPlusNormal"/>
            </w:pPr>
            <w:r>
              <w:t>Отбор и обучение наставников</w:t>
            </w:r>
          </w:p>
        </w:tc>
        <w:tc>
          <w:tcPr>
            <w:tcW w:w="3798" w:type="dxa"/>
          </w:tcPr>
          <w:p w:rsidR="00882669" w:rsidRDefault="00882669">
            <w:pPr>
              <w:pStyle w:val="ConsPlusNormal"/>
            </w:pPr>
            <w:r>
              <w:t>- Разработать критерии отбора наставников под собранные запросы;</w:t>
            </w:r>
          </w:p>
          <w:p w:rsidR="00882669" w:rsidRDefault="00882669">
            <w:pPr>
              <w:pStyle w:val="ConsPlusNormal"/>
            </w:pPr>
            <w:r>
              <w:t>- организовать отбор и обучение наставников</w:t>
            </w:r>
          </w:p>
        </w:tc>
        <w:tc>
          <w:tcPr>
            <w:tcW w:w="3288" w:type="dxa"/>
          </w:tcPr>
          <w:p w:rsidR="00882669" w:rsidRDefault="00882669">
            <w:pPr>
              <w:pStyle w:val="ConsPlusNormal"/>
            </w:pPr>
            <w:r>
              <w:t>- Привлечь психологов, сотрудников педагогических вузов, менторов к отбору и обучению наставников;</w:t>
            </w:r>
          </w:p>
          <w:p w:rsidR="00882669" w:rsidRDefault="00882669">
            <w:pPr>
              <w:pStyle w:val="ConsPlusNormal"/>
            </w:pPr>
            <w:r>
              <w:t>- найти ресурсы для организации обучения (через некоммерческие организации, предприятия, гранты, конкурсы)</w:t>
            </w:r>
          </w:p>
        </w:tc>
      </w:tr>
      <w:tr w:rsidR="00882669">
        <w:tc>
          <w:tcPr>
            <w:tcW w:w="340" w:type="dxa"/>
          </w:tcPr>
          <w:p w:rsidR="00882669" w:rsidRDefault="00882669">
            <w:pPr>
              <w:pStyle w:val="ConsPlusNormal"/>
              <w:jc w:val="center"/>
            </w:pPr>
            <w:r>
              <w:t>5</w:t>
            </w:r>
          </w:p>
        </w:tc>
        <w:tc>
          <w:tcPr>
            <w:tcW w:w="1644" w:type="dxa"/>
          </w:tcPr>
          <w:p w:rsidR="00882669" w:rsidRDefault="00882669">
            <w:pPr>
              <w:pStyle w:val="ConsPlusNormal"/>
            </w:pPr>
            <w:r>
              <w:t>Формирование наставнических пар или групп</w:t>
            </w:r>
          </w:p>
        </w:tc>
        <w:tc>
          <w:tcPr>
            <w:tcW w:w="3798" w:type="dxa"/>
          </w:tcPr>
          <w:p w:rsidR="00882669" w:rsidRDefault="00882669">
            <w:pPr>
              <w:pStyle w:val="ConsPlusNormal"/>
            </w:pPr>
            <w:r>
              <w:t>- Разработать инструменты и организовать встречи для формирования пар или групп;</w:t>
            </w:r>
          </w:p>
          <w:p w:rsidR="00882669" w:rsidRDefault="00882669">
            <w:pPr>
              <w:pStyle w:val="ConsPlusNormal"/>
            </w:pPr>
            <w:r>
              <w:t xml:space="preserve">- обеспечить психологическое сопровождение </w:t>
            </w:r>
            <w:proofErr w:type="gramStart"/>
            <w:r>
              <w:t>наставляемым</w:t>
            </w:r>
            <w:proofErr w:type="gramEnd"/>
            <w:r>
              <w:t>, не сформировавшим пару или группу, продолжить поиск наставника</w:t>
            </w:r>
          </w:p>
        </w:tc>
        <w:tc>
          <w:tcPr>
            <w:tcW w:w="3288" w:type="dxa"/>
          </w:tcPr>
          <w:p w:rsidR="00882669" w:rsidRDefault="00882669">
            <w:pPr>
              <w:pStyle w:val="ConsPlusNormal"/>
            </w:pPr>
            <w:r>
              <w:t>- Привлечь психологов, волонтеров, сотрудников педагогических вузов к формированию пар или групп</w:t>
            </w:r>
          </w:p>
        </w:tc>
      </w:tr>
      <w:tr w:rsidR="00882669">
        <w:tc>
          <w:tcPr>
            <w:tcW w:w="340" w:type="dxa"/>
          </w:tcPr>
          <w:p w:rsidR="00882669" w:rsidRDefault="00882669">
            <w:pPr>
              <w:pStyle w:val="ConsPlusNormal"/>
              <w:jc w:val="center"/>
            </w:pPr>
            <w:r>
              <w:t>6</w:t>
            </w:r>
          </w:p>
        </w:tc>
        <w:tc>
          <w:tcPr>
            <w:tcW w:w="1644" w:type="dxa"/>
          </w:tcPr>
          <w:p w:rsidR="00882669" w:rsidRDefault="00882669">
            <w:pPr>
              <w:pStyle w:val="ConsPlusNormal"/>
            </w:pPr>
            <w:r>
              <w:t>Организация работы наставнических пар или групп</w:t>
            </w:r>
          </w:p>
        </w:tc>
        <w:tc>
          <w:tcPr>
            <w:tcW w:w="3798" w:type="dxa"/>
          </w:tcPr>
          <w:p w:rsidR="00882669" w:rsidRDefault="00882669">
            <w:pPr>
              <w:pStyle w:val="ConsPlusNormal"/>
            </w:pPr>
            <w:r>
              <w:t>- Выбрать форматы взаимодействия для каждой пары или группы;</w:t>
            </w:r>
          </w:p>
          <w:p w:rsidR="00882669" w:rsidRDefault="00882669">
            <w:pPr>
              <w:pStyle w:val="ConsPlusNormal"/>
            </w:pPr>
            <w:r>
              <w:t>- проанализировать сильные и слабые стороны участников для постановки цели и задач на конкретные периоды;</w:t>
            </w:r>
          </w:p>
          <w:p w:rsidR="00882669" w:rsidRDefault="00882669">
            <w:pPr>
              <w:pStyle w:val="ConsPlusNormal"/>
            </w:pPr>
            <w:r>
              <w:t>- при необходимости предоставить наставникам методические рекомендации и/или материалы по взаимодействию с наставляемы</w:t>
            </w:r>
            <w:proofErr w:type="gramStart"/>
            <w:r>
              <w:t>м(</w:t>
            </w:r>
            <w:proofErr w:type="gramEnd"/>
            <w:r>
              <w:t>и);</w:t>
            </w:r>
          </w:p>
          <w:p w:rsidR="00882669" w:rsidRDefault="00882669">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882669" w:rsidRDefault="00882669">
            <w:pPr>
              <w:pStyle w:val="ConsPlusNormal"/>
            </w:pPr>
            <w:r>
              <w:t xml:space="preserve">- собрать данные от </w:t>
            </w:r>
            <w:proofErr w:type="gramStart"/>
            <w:r>
              <w:t>наставляемых</w:t>
            </w:r>
            <w:proofErr w:type="gramEnd"/>
            <w:r>
              <w:t xml:space="preserve"> для мониторинга влияния программы на их показатели;</w:t>
            </w:r>
          </w:p>
          <w:p w:rsidR="00882669" w:rsidRDefault="00882669">
            <w:pPr>
              <w:pStyle w:val="ConsPlusNormal"/>
            </w:pPr>
            <w:r>
              <w:t>- разработать систему поощрений наставников</w:t>
            </w:r>
          </w:p>
        </w:tc>
        <w:tc>
          <w:tcPr>
            <w:tcW w:w="3288" w:type="dxa"/>
          </w:tcPr>
          <w:p w:rsidR="00882669" w:rsidRDefault="00882669">
            <w:pPr>
              <w:pStyle w:val="ConsPlusNormal"/>
            </w:pPr>
            <w:r>
              <w:t>- 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882669">
        <w:tc>
          <w:tcPr>
            <w:tcW w:w="340" w:type="dxa"/>
          </w:tcPr>
          <w:p w:rsidR="00882669" w:rsidRDefault="00882669">
            <w:pPr>
              <w:pStyle w:val="ConsPlusNormal"/>
              <w:jc w:val="center"/>
            </w:pPr>
            <w:r>
              <w:t>7</w:t>
            </w:r>
          </w:p>
        </w:tc>
        <w:tc>
          <w:tcPr>
            <w:tcW w:w="1644" w:type="dxa"/>
          </w:tcPr>
          <w:p w:rsidR="00882669" w:rsidRDefault="00882669">
            <w:pPr>
              <w:pStyle w:val="ConsPlusNormal"/>
            </w:pPr>
            <w:r>
              <w:t>Завершение наставничества</w:t>
            </w:r>
          </w:p>
        </w:tc>
        <w:tc>
          <w:tcPr>
            <w:tcW w:w="3798" w:type="dxa"/>
          </w:tcPr>
          <w:p w:rsidR="00882669" w:rsidRDefault="00882669">
            <w:pPr>
              <w:pStyle w:val="ConsPlusNormal"/>
            </w:pPr>
            <w:r>
              <w:t xml:space="preserve">- Организовать сбор обратной связи </w:t>
            </w:r>
            <w:proofErr w:type="gramStart"/>
            <w:r>
              <w:t>наставляемых</w:t>
            </w:r>
            <w:proofErr w:type="gramEnd"/>
            <w:r>
              <w:t>, провести рефлексию, подвести итоги мониторинга влияния программы на наставляемых;</w:t>
            </w:r>
          </w:p>
          <w:p w:rsidR="00882669" w:rsidRDefault="00882669">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882669" w:rsidRDefault="00882669">
            <w:pPr>
              <w:pStyle w:val="ConsPlusNormal"/>
            </w:pPr>
            <w:r>
              <w:t>- реализовать систему поощрений наставников;</w:t>
            </w:r>
          </w:p>
          <w:p w:rsidR="00882669" w:rsidRDefault="00882669">
            <w:pPr>
              <w:pStyle w:val="ConsPlusNormal"/>
            </w:pPr>
            <w:r>
              <w:t>- организовать праздничное событие для представления результатов наставничества, чествования лучших наставников и популяризации лучших кейсов;</w:t>
            </w:r>
          </w:p>
          <w:p w:rsidR="00882669" w:rsidRDefault="00882669">
            <w:pPr>
              <w:pStyle w:val="ConsPlusNormal"/>
            </w:pPr>
            <w:r>
              <w:t xml:space="preserve">- сформировать долгосрочную базу </w:t>
            </w:r>
            <w:r>
              <w:lastRenderedPageBreak/>
              <w:t>наставников, в том числе включая завершивших программу наставляемых, желающих попробовать себя в новой роли</w:t>
            </w:r>
          </w:p>
        </w:tc>
        <w:tc>
          <w:tcPr>
            <w:tcW w:w="3288" w:type="dxa"/>
          </w:tcPr>
          <w:p w:rsidR="00882669" w:rsidRDefault="00882669">
            <w:pPr>
              <w:pStyle w:val="ConsPlusNormal"/>
            </w:pPr>
            <w:r>
              <w:lastRenderedPageBreak/>
              <w:t>- Привлечь сотрудников педагогических институтов, психологов к оценке результатов наставничества;</w:t>
            </w:r>
          </w:p>
          <w:p w:rsidR="00882669" w:rsidRDefault="00882669">
            <w:pPr>
              <w:pStyle w:val="ConsPlusNormal"/>
            </w:pPr>
            <w:r>
              <w:t xml:space="preserve">- пригласить представителей </w:t>
            </w:r>
            <w:proofErr w:type="gramStart"/>
            <w:r>
              <w:t>бизнес-сообщества</w:t>
            </w:r>
            <w:proofErr w:type="gramEnd"/>
            <w:r>
              <w:t>, образовательных организаций, НКО, исполнительно-распорядительных органов муниципального образования, выпускников на итоговое мероприятие;</w:t>
            </w:r>
          </w:p>
          <w:p w:rsidR="00882669" w:rsidRDefault="00882669">
            <w:pPr>
              <w:pStyle w:val="ConsPlusNormal"/>
            </w:pPr>
            <w:r>
              <w:t>- популяризировать лучшие практики и примеры наставничества через медиа, участников, партнеров</w:t>
            </w:r>
          </w:p>
        </w:tc>
      </w:tr>
    </w:tbl>
    <w:p w:rsidR="00882669" w:rsidRDefault="00882669">
      <w:pPr>
        <w:pStyle w:val="ConsPlusNormal"/>
        <w:jc w:val="both"/>
      </w:pPr>
    </w:p>
    <w:p w:rsidR="00882669" w:rsidRDefault="00882669">
      <w:pPr>
        <w:pStyle w:val="ConsPlusTitle"/>
        <w:ind w:firstLine="540"/>
        <w:jc w:val="both"/>
        <w:outlineLvl w:val="2"/>
      </w:pPr>
      <w:r>
        <w:t>4.3. Этап 1. Подготовка условий для запуска программы наставничества.</w:t>
      </w:r>
    </w:p>
    <w:p w:rsidR="00882669" w:rsidRDefault="00882669">
      <w:pPr>
        <w:pStyle w:val="ConsPlusNormal"/>
        <w:spacing w:before="220"/>
        <w:ind w:firstLine="540"/>
        <w:jc w:val="both"/>
      </w:pPr>
      <w:r>
        <w:t>Первый этап направлен на создание благоприятных условий для запуска программы наставничества, его задачи:</w:t>
      </w:r>
    </w:p>
    <w:p w:rsidR="00882669" w:rsidRDefault="00882669">
      <w:pPr>
        <w:pStyle w:val="ConsPlusNormal"/>
        <w:spacing w:before="220"/>
        <w:ind w:firstLine="540"/>
        <w:jc w:val="both"/>
      </w:pPr>
      <w:r>
        <w:t>получить поддержку концепции наставничества внутри и вне организации;</w:t>
      </w:r>
    </w:p>
    <w:p w:rsidR="00882669" w:rsidRDefault="00882669">
      <w:pPr>
        <w:pStyle w:val="ConsPlusNormal"/>
        <w:spacing w:before="220"/>
        <w:ind w:firstLine="540"/>
        <w:jc w:val="both"/>
      </w:pPr>
      <w:r>
        <w:t>собрать предварительные запросы от потенциальных наставляемых и выбрать соответствующие этим запросам аудитории для поиска наставников.</w:t>
      </w:r>
    </w:p>
    <w:p w:rsidR="00882669" w:rsidRDefault="00882669">
      <w:pPr>
        <w:pStyle w:val="ConsPlusNormal"/>
        <w:spacing w:before="220"/>
        <w:ind w:firstLine="540"/>
        <w:jc w:val="both"/>
      </w:pPr>
      <w: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882669" w:rsidRDefault="00882669">
      <w:pPr>
        <w:pStyle w:val="ConsPlusNormal"/>
        <w:spacing w:before="220"/>
        <w:ind w:firstLine="540"/>
        <w:jc w:val="both"/>
      </w:pPr>
      <w: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882669" w:rsidRDefault="00882669">
      <w:pPr>
        <w:pStyle w:val="ConsPlusNormal"/>
        <w:spacing w:before="220"/>
        <w:ind w:firstLine="540"/>
        <w:jc w:val="both"/>
      </w:pPr>
      <w: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т.д.).</w:t>
      </w:r>
    </w:p>
    <w:p w:rsidR="00882669" w:rsidRDefault="00882669">
      <w:pPr>
        <w:pStyle w:val="ConsPlusNormal"/>
        <w:spacing w:before="220"/>
        <w:ind w:firstLine="540"/>
        <w:jc w:val="both"/>
      </w:pPr>
      <w: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882669" w:rsidRDefault="00882669">
      <w:pPr>
        <w:pStyle w:val="ConsPlusNormal"/>
        <w:ind w:firstLine="540"/>
        <w:jc w:val="both"/>
      </w:pPr>
    </w:p>
    <w:p w:rsidR="00882669" w:rsidRDefault="00882669">
      <w:pPr>
        <w:pStyle w:val="ConsPlusTitle"/>
        <w:ind w:firstLine="540"/>
        <w:jc w:val="both"/>
        <w:outlineLvl w:val="2"/>
      </w:pPr>
      <w:r>
        <w:t xml:space="preserve">4.4. Этап 2. Формирование базы </w:t>
      </w:r>
      <w:proofErr w:type="gramStart"/>
      <w:r>
        <w:t>наставляемых</w:t>
      </w:r>
      <w:proofErr w:type="gramEnd"/>
      <w:r>
        <w:t>.</w:t>
      </w:r>
    </w:p>
    <w:p w:rsidR="00882669" w:rsidRDefault="00882669">
      <w:pPr>
        <w:pStyle w:val="ConsPlusNormal"/>
        <w:spacing w:before="220"/>
        <w:ind w:firstLine="540"/>
        <w:jc w:val="both"/>
      </w:pPr>
      <w:r>
        <w:t xml:space="preserve">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w:t>
      </w:r>
      <w:proofErr w:type="gramStart"/>
      <w:r>
        <w:t>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roofErr w:type="gramEnd"/>
    </w:p>
    <w:p w:rsidR="00882669" w:rsidRDefault="00882669">
      <w:pPr>
        <w:pStyle w:val="ConsPlusNormal"/>
        <w:spacing w:before="220"/>
        <w:ind w:firstLine="540"/>
        <w:jc w:val="both"/>
      </w:pPr>
      <w:r>
        <w:t xml:space="preserve">Работа на этапе сфокусирована на внутреннем контуре - на взаимодействии с коллективом и </w:t>
      </w:r>
      <w:proofErr w:type="gramStart"/>
      <w:r>
        <w:t>обучающимися</w:t>
      </w:r>
      <w:proofErr w:type="gramEnd"/>
      <w:r>
        <w:t>.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882669" w:rsidRDefault="00882669">
      <w:pPr>
        <w:pStyle w:val="ConsPlusNormal"/>
        <w:spacing w:before="220"/>
        <w:ind w:firstLine="540"/>
        <w:jc w:val="both"/>
      </w:pPr>
      <w:proofErr w:type="gramStart"/>
      <w: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w:t>
      </w:r>
      <w:proofErr w:type="gramEnd"/>
      <w:r>
        <w:t xml:space="preserve"> Для мотивационных мероприятий, анализа </w:t>
      </w:r>
      <w:r>
        <w:lastRenderedPageBreak/>
        <w:t>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т.д.).</w:t>
      </w:r>
    </w:p>
    <w:p w:rsidR="00882669" w:rsidRDefault="00882669">
      <w:pPr>
        <w:pStyle w:val="ConsPlusNormal"/>
        <w:spacing w:before="220"/>
        <w:ind w:firstLine="540"/>
        <w:jc w:val="both"/>
      </w:pPr>
      <w: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882669" w:rsidRDefault="00882669">
      <w:pPr>
        <w:pStyle w:val="ConsPlusNormal"/>
        <w:spacing w:before="220"/>
        <w:ind w:firstLine="540"/>
        <w:jc w:val="both"/>
      </w:pPr>
      <w:r>
        <w:t xml:space="preserve">Значимая часть работы посвящена мониторингу, который на этом этапе заключается в сборе и систематизации запросов </w:t>
      </w:r>
      <w:proofErr w:type="gramStart"/>
      <w:r>
        <w:t>от</w:t>
      </w:r>
      <w:proofErr w:type="gramEnd"/>
      <w:r>
        <w:t xml:space="preserve"> потенциальных наставляемых. </w:t>
      </w:r>
      <w:proofErr w:type="gramStart"/>
      <w:r>
        <w:t>Эти данные станут основой для мониторинга влияния программы на наставляемых, измерения динамики изменений.</w:t>
      </w:r>
      <w:proofErr w:type="gramEnd"/>
    </w:p>
    <w:p w:rsidR="00882669" w:rsidRDefault="00882669">
      <w:pPr>
        <w:pStyle w:val="ConsPlusNormal"/>
        <w:spacing w:before="220"/>
        <w:ind w:firstLine="540"/>
        <w:jc w:val="both"/>
      </w:pPr>
      <w: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882669" w:rsidRDefault="00882669">
      <w:pPr>
        <w:pStyle w:val="ConsPlusNormal"/>
        <w:spacing w:before="220"/>
        <w:ind w:firstLine="540"/>
        <w:jc w:val="both"/>
      </w:pPr>
      <w: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882669" w:rsidRDefault="00882669">
      <w:pPr>
        <w:pStyle w:val="ConsPlusNormal"/>
        <w:spacing w:before="220"/>
        <w:ind w:firstLine="540"/>
        <w:jc w:val="both"/>
      </w:pPr>
      <w: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882669" w:rsidRDefault="00882669">
      <w:pPr>
        <w:pStyle w:val="ConsPlusNormal"/>
        <w:ind w:firstLine="540"/>
        <w:jc w:val="both"/>
      </w:pPr>
    </w:p>
    <w:p w:rsidR="00882669" w:rsidRDefault="00882669">
      <w:pPr>
        <w:pStyle w:val="ConsPlusTitle"/>
        <w:ind w:firstLine="540"/>
        <w:jc w:val="both"/>
        <w:outlineLvl w:val="2"/>
      </w:pPr>
      <w:r>
        <w:t>4.5. Этап 3. Формирование базы наставников.</w:t>
      </w:r>
    </w:p>
    <w:p w:rsidR="00882669" w:rsidRDefault="00882669">
      <w:pPr>
        <w:pStyle w:val="ConsPlusNormal"/>
        <w:spacing w:before="220"/>
        <w:ind w:firstLine="540"/>
        <w:jc w:val="both"/>
      </w:pPr>
      <w:r>
        <w:t xml:space="preserve">Главная задача этапа - поиск потенциальных наставников для формирования базы наставников. Для решения этой задачи понадобится </w:t>
      </w:r>
      <w:proofErr w:type="gramStart"/>
      <w:r>
        <w:t>работа</w:t>
      </w:r>
      <w:proofErr w:type="gramEnd"/>
      <w:r>
        <w:t xml:space="preserve">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882669" w:rsidRDefault="00882669">
      <w:pPr>
        <w:pStyle w:val="ConsPlusNormal"/>
        <w:spacing w:before="220"/>
        <w:ind w:firstLine="540"/>
        <w:jc w:val="both"/>
      </w:pPr>
      <w: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882669" w:rsidRDefault="00882669">
      <w:pPr>
        <w:pStyle w:val="ConsPlusNormal"/>
        <w:spacing w:before="220"/>
        <w:ind w:firstLine="540"/>
        <w:jc w:val="both"/>
      </w:pPr>
      <w:r>
        <w:t>педагогов, заинтересованных в тиражировании личного педагогического опыта и создании продуктивной педагогической атмосферы;</w:t>
      </w:r>
    </w:p>
    <w:p w:rsidR="00882669" w:rsidRDefault="00882669">
      <w:pPr>
        <w:pStyle w:val="ConsPlusNormal"/>
        <w:spacing w:before="220"/>
        <w:ind w:firstLine="540"/>
        <w:jc w:val="both"/>
      </w:pPr>
      <w: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882669" w:rsidRDefault="00882669">
      <w:pPr>
        <w:pStyle w:val="ConsPlusNormal"/>
        <w:spacing w:before="220"/>
        <w:ind w:firstLine="540"/>
        <w:jc w:val="both"/>
      </w:pPr>
      <w:r>
        <w:t>Работа с внешним контуром на данном этапе включает действия по формированию базы наставников из числа:</w:t>
      </w:r>
    </w:p>
    <w:p w:rsidR="00882669" w:rsidRDefault="00882669">
      <w:pPr>
        <w:pStyle w:val="ConsPlusNormal"/>
        <w:spacing w:before="220"/>
        <w:ind w:firstLine="540"/>
        <w:jc w:val="both"/>
      </w:pPr>
      <w:r>
        <w:t>выпускников, заинтересованных в поддержке своей alma mater, а также выпускников иных образовательных организаций, изъявляющих желание принять участие в программе;</w:t>
      </w:r>
    </w:p>
    <w:p w:rsidR="00882669" w:rsidRDefault="00882669">
      <w:pPr>
        <w:pStyle w:val="ConsPlusNormal"/>
        <w:spacing w:before="220"/>
        <w:ind w:firstLine="540"/>
        <w:jc w:val="both"/>
      </w:pPr>
      <w:r>
        <w:t>сотрудников региональных предприятий, заинтересованных в подготовке будущих кадров (возможно пересечение с выпускниками);</w:t>
      </w:r>
    </w:p>
    <w:p w:rsidR="00882669" w:rsidRDefault="00882669">
      <w:pPr>
        <w:pStyle w:val="ConsPlusNormal"/>
        <w:spacing w:before="220"/>
        <w:ind w:firstLine="540"/>
        <w:jc w:val="both"/>
      </w:pPr>
      <w:r>
        <w:t>успешных предпринимателей или общественных деятелей, которые чувствуют потребность передать свой опыт;</w:t>
      </w:r>
    </w:p>
    <w:p w:rsidR="00882669" w:rsidRDefault="00882669">
      <w:pPr>
        <w:pStyle w:val="ConsPlusNormal"/>
        <w:spacing w:before="220"/>
        <w:ind w:firstLine="540"/>
        <w:jc w:val="both"/>
      </w:pPr>
      <w: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882669" w:rsidRDefault="00882669">
      <w:pPr>
        <w:pStyle w:val="ConsPlusNormal"/>
        <w:spacing w:before="220"/>
        <w:ind w:firstLine="540"/>
        <w:jc w:val="both"/>
      </w:pPr>
      <w:r>
        <w:t>представителей других организаций, с которыми есть партнерские связи.</w:t>
      </w:r>
    </w:p>
    <w:p w:rsidR="00882669" w:rsidRDefault="00882669">
      <w:pPr>
        <w:pStyle w:val="ConsPlusNormal"/>
        <w:spacing w:before="220"/>
        <w:ind w:firstLine="540"/>
        <w:jc w:val="both"/>
      </w:pPr>
      <w:r>
        <w:lastRenderedPageBreak/>
        <w:t>Работа состоит из двух важных блоков: информирование и сбор данных.</w:t>
      </w:r>
    </w:p>
    <w:p w:rsidR="00882669" w:rsidRDefault="00882669">
      <w:pPr>
        <w:pStyle w:val="ConsPlusNormal"/>
        <w:spacing w:before="220"/>
        <w:ind w:firstLine="540"/>
        <w:jc w:val="both"/>
      </w:pPr>
      <w:r>
        <w:t>Информирование включает:</w:t>
      </w:r>
    </w:p>
    <w:p w:rsidR="00882669" w:rsidRDefault="00882669">
      <w:pPr>
        <w:pStyle w:val="ConsPlusNormal"/>
        <w:spacing w:before="220"/>
        <w:ind w:firstLine="540"/>
        <w:jc w:val="both"/>
      </w:pPr>
      <w:r>
        <w:t>распространение информации о целях и задачах программы, ее принципах и планируемых результатах;</w:t>
      </w:r>
    </w:p>
    <w:p w:rsidR="00882669" w:rsidRDefault="00882669">
      <w:pPr>
        <w:pStyle w:val="ConsPlusNormal"/>
        <w:spacing w:before="220"/>
        <w:ind w:firstLine="540"/>
        <w:jc w:val="both"/>
      </w:pPr>
      <w:r>
        <w:t>взаимодействие с аудиториями на профильных мероприятиях или при личных встречах;</w:t>
      </w:r>
    </w:p>
    <w:p w:rsidR="00882669" w:rsidRDefault="00882669">
      <w:pPr>
        <w:pStyle w:val="ConsPlusNormal"/>
        <w:spacing w:before="220"/>
        <w:ind w:firstLine="540"/>
        <w:jc w:val="both"/>
      </w:pPr>
      <w: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882669" w:rsidRDefault="00882669">
      <w:pPr>
        <w:pStyle w:val="ConsPlusNormal"/>
        <w:spacing w:before="220"/>
        <w:ind w:firstLine="540"/>
        <w:jc w:val="both"/>
      </w:pPr>
      <w:r>
        <w:t xml:space="preserve">По окончании данной работы у образовательной организации должны быть сформированы </w:t>
      </w:r>
      <w:proofErr w:type="gramStart"/>
      <w:r>
        <w:t>три основные базы</w:t>
      </w:r>
      <w:proofErr w:type="gramEnd"/>
      <w:r>
        <w:t xml:space="preserve"> (четвертой вариацией является база учеников для формы наставничества "ученик - ученик"):</w:t>
      </w:r>
    </w:p>
    <w:p w:rsidR="00882669" w:rsidRDefault="00882669">
      <w:pPr>
        <w:pStyle w:val="ConsPlusNormal"/>
        <w:spacing w:before="220"/>
        <w:ind w:firstLine="540"/>
        <w:jc w:val="both"/>
      </w:pPr>
      <w: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882669" w:rsidRDefault="00882669">
      <w:pPr>
        <w:pStyle w:val="ConsPlusNormal"/>
        <w:spacing w:before="220"/>
        <w:ind w:firstLine="540"/>
        <w:jc w:val="both"/>
      </w:pPr>
      <w:r>
        <w:t xml:space="preserve">база наставников от предприятий и организаций: включает опытных профессионалов от региональных предприятий и </w:t>
      </w:r>
      <w:proofErr w:type="gramStart"/>
      <w:r>
        <w:t>бизнес-организаций</w:t>
      </w:r>
      <w:proofErr w:type="gramEnd"/>
      <w:r>
        <w:t>,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 что усилит связь и мотивацию;</w:t>
      </w:r>
    </w:p>
    <w:p w:rsidR="00882669" w:rsidRDefault="00882669">
      <w:pPr>
        <w:pStyle w:val="ConsPlusNormal"/>
        <w:spacing w:before="220"/>
        <w:ind w:firstLine="540"/>
        <w:jc w:val="both"/>
      </w:pPr>
      <w: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882669" w:rsidRDefault="00882669">
      <w:pPr>
        <w:pStyle w:val="ConsPlusNormal"/>
        <w:spacing w:before="220"/>
        <w:ind w:firstLine="540"/>
        <w:jc w:val="both"/>
      </w:pPr>
      <w:r>
        <w:t>Блок информационных работ готовит основу для того, чтобы выявить кандидатов в наставники и перейти к сбору данных.</w:t>
      </w:r>
    </w:p>
    <w:p w:rsidR="00882669" w:rsidRDefault="00882669">
      <w:pPr>
        <w:pStyle w:val="ConsPlusNormal"/>
        <w:spacing w:before="220"/>
        <w:ind w:firstLine="540"/>
        <w:jc w:val="both"/>
      </w:pPr>
      <w: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882669" w:rsidRDefault="00882669">
      <w:pPr>
        <w:pStyle w:val="ConsPlusNormal"/>
        <w:spacing w:before="220"/>
        <w:ind w:firstLine="540"/>
        <w:jc w:val="both"/>
      </w:pPr>
      <w: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882669" w:rsidRDefault="00882669">
      <w:pPr>
        <w:pStyle w:val="ConsPlusNormal"/>
        <w:spacing w:before="220"/>
        <w:ind w:firstLine="540"/>
        <w:jc w:val="both"/>
      </w:pPr>
      <w: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882669" w:rsidRDefault="00882669">
      <w:pPr>
        <w:pStyle w:val="ConsPlusNormal"/>
        <w:spacing w:before="220"/>
        <w:ind w:firstLine="540"/>
        <w:jc w:val="both"/>
      </w:pPr>
      <w: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882669" w:rsidRDefault="00882669">
      <w:pPr>
        <w:pStyle w:val="ConsPlusNormal"/>
        <w:spacing w:before="220"/>
        <w:ind w:firstLine="540"/>
        <w:jc w:val="both"/>
      </w:pPr>
      <w: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882669" w:rsidRDefault="00882669">
      <w:pPr>
        <w:pStyle w:val="ConsPlusNormal"/>
        <w:ind w:firstLine="540"/>
        <w:jc w:val="both"/>
      </w:pPr>
    </w:p>
    <w:p w:rsidR="00882669" w:rsidRDefault="00882669">
      <w:pPr>
        <w:pStyle w:val="ConsPlusTitle"/>
        <w:ind w:firstLine="540"/>
        <w:jc w:val="both"/>
        <w:outlineLvl w:val="2"/>
      </w:pPr>
      <w:r>
        <w:t>4.6. Этап 4. Отбор и обучение наставников.</w:t>
      </w:r>
    </w:p>
    <w:p w:rsidR="00882669" w:rsidRDefault="00882669">
      <w:pPr>
        <w:pStyle w:val="ConsPlusNormal"/>
        <w:spacing w:before="220"/>
        <w:ind w:firstLine="540"/>
        <w:jc w:val="both"/>
      </w:pPr>
      <w:r>
        <w:t xml:space="preserve">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w:t>
      </w:r>
      <w:proofErr w:type="gramStart"/>
      <w:r>
        <w:t>наставляемыми</w:t>
      </w:r>
      <w:proofErr w:type="gramEnd"/>
      <w:r>
        <w:t>.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882669" w:rsidRDefault="00882669">
      <w:pPr>
        <w:pStyle w:val="ConsPlusNormal"/>
        <w:ind w:firstLine="540"/>
        <w:jc w:val="both"/>
      </w:pPr>
    </w:p>
    <w:p w:rsidR="00882669" w:rsidRDefault="00882669">
      <w:pPr>
        <w:pStyle w:val="ConsPlusTitle"/>
        <w:ind w:firstLine="540"/>
        <w:jc w:val="both"/>
        <w:outlineLvl w:val="3"/>
      </w:pPr>
      <w:r>
        <w:t>4.6.1. Для отбора наставников необходимо:</w:t>
      </w:r>
    </w:p>
    <w:p w:rsidR="00882669" w:rsidRDefault="00882669">
      <w:pPr>
        <w:pStyle w:val="ConsPlusNormal"/>
        <w:spacing w:before="220"/>
        <w:ind w:firstLine="540"/>
        <w:jc w:val="both"/>
      </w:pPr>
      <w:r>
        <w:t xml:space="preserve">разработать критерии отбора в соответствии с запросами </w:t>
      </w:r>
      <w:proofErr w:type="gramStart"/>
      <w:r>
        <w:t>наставляемых</w:t>
      </w:r>
      <w:proofErr w:type="gramEnd"/>
      <w:r>
        <w:t>;</w:t>
      </w:r>
    </w:p>
    <w:p w:rsidR="00882669" w:rsidRDefault="00882669">
      <w:pPr>
        <w:pStyle w:val="ConsPlusNormal"/>
        <w:spacing w:before="220"/>
        <w:ind w:firstLine="540"/>
        <w:jc w:val="both"/>
      </w:pPr>
      <w:r>
        <w:t>выбрать из сформированной базы подходящих под эти критерии наставников;</w:t>
      </w:r>
    </w:p>
    <w:p w:rsidR="00882669" w:rsidRDefault="00882669">
      <w:pPr>
        <w:pStyle w:val="ConsPlusNormal"/>
        <w:spacing w:before="220"/>
        <w:ind w:firstLine="540"/>
        <w:jc w:val="both"/>
      </w:pPr>
      <w:r>
        <w:t>провести собеседование с отобранными наставниками, чтобы выяснить их уровень психологической готовности;</w:t>
      </w:r>
    </w:p>
    <w:p w:rsidR="00882669" w:rsidRDefault="00882669">
      <w:pPr>
        <w:pStyle w:val="ConsPlusNormal"/>
        <w:spacing w:before="220"/>
        <w:ind w:firstLine="540"/>
        <w:jc w:val="both"/>
      </w:pPr>
      <w:r>
        <w:t>сформировать базу отобранных наставников.</w:t>
      </w:r>
    </w:p>
    <w:p w:rsidR="00882669" w:rsidRDefault="00882669">
      <w:pPr>
        <w:pStyle w:val="ConsPlusNormal"/>
        <w:spacing w:before="220"/>
        <w:ind w:firstLine="540"/>
        <w:jc w:val="both"/>
      </w:pPr>
      <w:r>
        <w:t>Документы для отбора</w:t>
      </w:r>
    </w:p>
    <w:p w:rsidR="00882669" w:rsidRDefault="00882669">
      <w:pPr>
        <w:pStyle w:val="ConsPlusNormal"/>
        <w:spacing w:before="220"/>
        <w:ind w:firstLine="540"/>
        <w:jc w:val="both"/>
      </w:pPr>
      <w:r>
        <w:t xml:space="preserve">Первым шагом процесса подбора является заполнение анкеты в письменной свободной форме всеми потенциальными наставниками, включающей дополнительные </w:t>
      </w:r>
      <w:proofErr w:type="gramStart"/>
      <w:r>
        <w:t>к</w:t>
      </w:r>
      <w:proofErr w:type="gramEnd"/>
      <w:r>
        <w:t xml:space="preserve">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882669" w:rsidRDefault="00882669">
      <w:pPr>
        <w:pStyle w:val="ConsPlusNormal"/>
        <w:spacing w:before="220"/>
        <w:ind w:firstLine="540"/>
        <w:jc w:val="both"/>
      </w:pPr>
      <w:r>
        <w:t xml:space="preserve">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w:t>
      </w:r>
      <w:proofErr w:type="gramStart"/>
      <w:r>
        <w:t>штатным</w:t>
      </w:r>
      <w:proofErr w:type="gramEnd"/>
      <w:r>
        <w:t xml:space="preserve">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w:t>
      </w:r>
      <w:proofErr w:type="gramStart"/>
      <w:r>
        <w:t>обучающимся</w:t>
      </w:r>
      <w:proofErr w:type="gramEnd"/>
      <w:r>
        <w:t>, соответствует ведущему принципу "не навреди" и не нанесет возможный урон психике и здоровью обучающегося.</w:t>
      </w:r>
    </w:p>
    <w:p w:rsidR="00882669" w:rsidRDefault="00882669">
      <w:pPr>
        <w:pStyle w:val="ConsPlusNormal"/>
        <w:spacing w:before="220"/>
        <w:ind w:firstLine="540"/>
        <w:jc w:val="both"/>
      </w:pPr>
      <w: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882669" w:rsidRDefault="00882669">
      <w:pPr>
        <w:pStyle w:val="ConsPlusNormal"/>
        <w:spacing w:before="220"/>
        <w:ind w:firstLine="540"/>
        <w:jc w:val="both"/>
      </w:pPr>
      <w:r>
        <w:t>личная информация (в том числе образование, опыт работы, достижения);</w:t>
      </w:r>
    </w:p>
    <w:p w:rsidR="00882669" w:rsidRDefault="00882669">
      <w:pPr>
        <w:pStyle w:val="ConsPlusNormal"/>
        <w:spacing w:before="220"/>
        <w:ind w:firstLine="540"/>
        <w:jc w:val="both"/>
      </w:pPr>
      <w:r>
        <w:t>личные качества (в том числе сильные и слабые стороны, хобби, увлечения);</w:t>
      </w:r>
    </w:p>
    <w:p w:rsidR="00882669" w:rsidRDefault="00882669">
      <w:pPr>
        <w:pStyle w:val="ConsPlusNormal"/>
        <w:spacing w:before="220"/>
        <w:ind w:firstLine="540"/>
        <w:jc w:val="both"/>
      </w:pPr>
      <w:r>
        <w:t>ожидания от участия в программе наставничества;</w:t>
      </w:r>
    </w:p>
    <w:p w:rsidR="00882669" w:rsidRDefault="00882669">
      <w:pPr>
        <w:pStyle w:val="ConsPlusNormal"/>
        <w:spacing w:before="220"/>
        <w:ind w:firstLine="540"/>
        <w:jc w:val="both"/>
      </w:pPr>
      <w:r>
        <w:t>мотивация на участие в программе наставничества;</w:t>
      </w:r>
    </w:p>
    <w:p w:rsidR="00882669" w:rsidRDefault="00882669">
      <w:pPr>
        <w:pStyle w:val="ConsPlusNormal"/>
        <w:spacing w:before="220"/>
        <w:ind w:firstLine="540"/>
        <w:jc w:val="both"/>
      </w:pPr>
      <w:r>
        <w:t>психологическая готовность к роли наставника.</w:t>
      </w:r>
    </w:p>
    <w:p w:rsidR="00882669" w:rsidRDefault="00882669">
      <w:pPr>
        <w:pStyle w:val="ConsPlusNormal"/>
        <w:spacing w:before="220"/>
        <w:ind w:firstLine="540"/>
        <w:jc w:val="both"/>
      </w:pPr>
      <w:r>
        <w:t xml:space="preserve">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w:t>
      </w:r>
      <w:proofErr w:type="gramStart"/>
      <w:r>
        <w:t>наставляемым</w:t>
      </w:r>
      <w:proofErr w:type="gramEnd"/>
      <w:r>
        <w:t>, уровень контроля за результатами реализации программы.</w:t>
      </w:r>
    </w:p>
    <w:p w:rsidR="00882669" w:rsidRDefault="00882669">
      <w:pPr>
        <w:pStyle w:val="ConsPlusNormal"/>
        <w:spacing w:before="220"/>
        <w:ind w:firstLine="540"/>
        <w:jc w:val="both"/>
      </w:pPr>
      <w:r>
        <w:t xml:space="preserve">Собеседование не должно быть односторонним - необходимо предоставлять возможность </w:t>
      </w:r>
      <w:r>
        <w:lastRenderedPageBreak/>
        <w:t>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882669" w:rsidRDefault="00882669">
      <w:pPr>
        <w:pStyle w:val="ConsPlusNormal"/>
        <w:spacing w:before="220"/>
        <w:ind w:firstLine="540"/>
        <w:jc w:val="both"/>
      </w:pPr>
      <w: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882669" w:rsidRDefault="00882669">
      <w:pPr>
        <w:pStyle w:val="ConsPlusNormal"/>
        <w:spacing w:before="220"/>
        <w:ind w:firstLine="540"/>
        <w:jc w:val="both"/>
      </w:pPr>
      <w:r>
        <w:t xml:space="preserve">1. Принятие (неосуждение </w:t>
      </w:r>
      <w:proofErr w:type="gramStart"/>
      <w:r>
        <w:t>наставляемого</w:t>
      </w:r>
      <w:proofErr w:type="gramEnd"/>
      <w:r>
        <w:t>).</w:t>
      </w:r>
    </w:p>
    <w:p w:rsidR="00882669" w:rsidRDefault="00882669">
      <w:pPr>
        <w:pStyle w:val="ConsPlusNormal"/>
        <w:spacing w:before="220"/>
        <w:ind w:firstLine="540"/>
        <w:jc w:val="both"/>
      </w:pPr>
      <w:r>
        <w:t>2. Умение слушать и слышать.</w:t>
      </w:r>
    </w:p>
    <w:p w:rsidR="00882669" w:rsidRDefault="00882669">
      <w:pPr>
        <w:pStyle w:val="ConsPlusNormal"/>
        <w:spacing w:before="220"/>
        <w:ind w:firstLine="540"/>
        <w:jc w:val="both"/>
      </w:pPr>
      <w:r>
        <w:t>3. Умение задавать вопросы.</w:t>
      </w:r>
    </w:p>
    <w:p w:rsidR="00882669" w:rsidRDefault="00882669">
      <w:pPr>
        <w:pStyle w:val="ConsPlusNormal"/>
        <w:spacing w:before="220"/>
        <w:ind w:firstLine="540"/>
        <w:jc w:val="both"/>
      </w:pPr>
      <w:r>
        <w:t xml:space="preserve">4. Равенство (отношение к </w:t>
      </w:r>
      <w:proofErr w:type="gramStart"/>
      <w:r>
        <w:t>наставляемому</w:t>
      </w:r>
      <w:proofErr w:type="gramEnd"/>
      <w:r>
        <w:t xml:space="preserve"> как к равному).</w:t>
      </w:r>
    </w:p>
    <w:p w:rsidR="00882669" w:rsidRDefault="00882669">
      <w:pPr>
        <w:pStyle w:val="ConsPlusNormal"/>
        <w:spacing w:before="220"/>
        <w:ind w:firstLine="540"/>
        <w:jc w:val="both"/>
      </w:pPr>
      <w:r>
        <w:t>5. Честность и открытость.</w:t>
      </w:r>
    </w:p>
    <w:p w:rsidR="00882669" w:rsidRDefault="00882669">
      <w:pPr>
        <w:pStyle w:val="ConsPlusNormal"/>
        <w:spacing w:before="220"/>
        <w:ind w:firstLine="540"/>
        <w:jc w:val="both"/>
      </w:pPr>
      <w:r>
        <w:t>6. Надежность и ответственность.</w:t>
      </w:r>
    </w:p>
    <w:p w:rsidR="00882669" w:rsidRDefault="00882669">
      <w:pPr>
        <w:pStyle w:val="ConsPlusNormal"/>
        <w:spacing w:before="220"/>
        <w:ind w:firstLine="540"/>
        <w:jc w:val="both"/>
      </w:pPr>
      <w:r>
        <w:t>7. Последовательность.</w:t>
      </w:r>
    </w:p>
    <w:p w:rsidR="00882669" w:rsidRDefault="00882669">
      <w:pPr>
        <w:pStyle w:val="ConsPlusNormal"/>
        <w:spacing w:before="220"/>
        <w:ind w:firstLine="540"/>
        <w:jc w:val="both"/>
      </w:pPr>
      <w: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882669" w:rsidRDefault="00882669">
      <w:pPr>
        <w:pStyle w:val="ConsPlusNormal"/>
        <w:ind w:firstLine="540"/>
        <w:jc w:val="both"/>
      </w:pPr>
    </w:p>
    <w:p w:rsidR="00882669" w:rsidRDefault="00882669">
      <w:pPr>
        <w:pStyle w:val="ConsPlusTitle"/>
        <w:ind w:firstLine="540"/>
        <w:jc w:val="both"/>
        <w:outlineLvl w:val="3"/>
      </w:pPr>
      <w:r>
        <w:t>4.6.2. Для организации обучения наставников необходимо:</w:t>
      </w:r>
    </w:p>
    <w:p w:rsidR="00882669" w:rsidRDefault="00882669">
      <w:pPr>
        <w:pStyle w:val="ConsPlusNormal"/>
        <w:spacing w:before="220"/>
        <w:ind w:firstLine="540"/>
        <w:jc w:val="both"/>
      </w:pPr>
      <w:r>
        <w:t>составить программу обучения наставников, определить ее сроки;</w:t>
      </w:r>
    </w:p>
    <w:p w:rsidR="00882669" w:rsidRDefault="00882669">
      <w:pPr>
        <w:pStyle w:val="ConsPlusNormal"/>
        <w:spacing w:before="220"/>
        <w:ind w:firstLine="540"/>
        <w:jc w:val="both"/>
      </w:pPr>
      <w:r>
        <w:t xml:space="preserve">подобрать необходимые методические материалы в помощь наставнику, </w:t>
      </w:r>
      <w:proofErr w:type="gramStart"/>
      <w:r>
        <w:t>используя</w:t>
      </w:r>
      <w:proofErr w:type="gramEnd"/>
      <w:r>
        <w:t xml:space="preserve">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882669" w:rsidRDefault="00882669">
      <w:pPr>
        <w:pStyle w:val="ConsPlusNormal"/>
        <w:spacing w:before="220"/>
        <w:ind w:firstLine="540"/>
        <w:jc w:val="both"/>
      </w:pPr>
      <w: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882669" w:rsidRDefault="00882669">
      <w:pPr>
        <w:pStyle w:val="ConsPlusNormal"/>
        <w:ind w:firstLine="540"/>
        <w:jc w:val="both"/>
      </w:pPr>
    </w:p>
    <w:p w:rsidR="00882669" w:rsidRDefault="00882669">
      <w:pPr>
        <w:pStyle w:val="ConsPlusTitle"/>
        <w:ind w:firstLine="540"/>
        <w:jc w:val="both"/>
        <w:outlineLvl w:val="3"/>
      </w:pPr>
      <w:r>
        <w:t>4.6.3. Программа обучения наставников</w:t>
      </w:r>
    </w:p>
    <w:p w:rsidR="00882669" w:rsidRDefault="00882669">
      <w:pPr>
        <w:pStyle w:val="ConsPlusNormal"/>
        <w:spacing w:before="220"/>
        <w:ind w:firstLine="540"/>
        <w:jc w:val="both"/>
      </w:pPr>
      <w:r>
        <w:t>Программа обучения наставников должна учитывать основные задачи, которые им предстоит решать.</w:t>
      </w:r>
    </w:p>
    <w:p w:rsidR="00882669" w:rsidRDefault="00882669">
      <w:pPr>
        <w:pStyle w:val="ConsPlusNormal"/>
        <w:spacing w:before="220"/>
        <w:ind w:firstLine="540"/>
        <w:jc w:val="both"/>
      </w:pPr>
      <w:r>
        <w:t xml:space="preserve">Установление позитивных личных отношений с </w:t>
      </w:r>
      <w:proofErr w:type="gramStart"/>
      <w:r>
        <w:t>наставляемым</w:t>
      </w:r>
      <w:proofErr w:type="gramEnd"/>
      <w:r>
        <w:t xml:space="preserve">.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w:t>
      </w:r>
      <w:proofErr w:type="gramStart"/>
      <w:r>
        <w:t>Чтобы обеспечить положительный опыт межличностных отношений, во время обучения наставники должны получить необходимые психолого-</w:t>
      </w:r>
      <w:r>
        <w:lastRenderedPageBreak/>
        <w:t>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roofErr w:type="gramEnd"/>
    </w:p>
    <w:p w:rsidR="00882669" w:rsidRDefault="00882669">
      <w:pPr>
        <w:pStyle w:val="ConsPlusNormal"/>
        <w:spacing w:before="220"/>
        <w:ind w:firstLine="540"/>
        <w:jc w:val="both"/>
      </w:pPr>
      <w:r>
        <w:t xml:space="preserve">Помощь </w:t>
      </w:r>
      <w:proofErr w:type="gramStart"/>
      <w:r>
        <w:t>наставляемым</w:t>
      </w:r>
      <w:proofErr w:type="gramEnd"/>
      <w:r>
        <w:t xml:space="preserve">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rsidR="00882669" w:rsidRDefault="00882669">
      <w:pPr>
        <w:pStyle w:val="ConsPlusNormal"/>
        <w:spacing w:before="220"/>
        <w:ind w:firstLine="540"/>
        <w:jc w:val="both"/>
      </w:pPr>
      <w:r>
        <w:t xml:space="preserve">С помощью этих навыков </w:t>
      </w:r>
      <w:proofErr w:type="gramStart"/>
      <w:r>
        <w:t>наставляемый</w:t>
      </w:r>
      <w:proofErr w:type="gramEnd"/>
      <w:r>
        <w:t xml:space="preserve">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882669" w:rsidRDefault="00882669">
      <w:pPr>
        <w:pStyle w:val="ConsPlusNormal"/>
        <w:spacing w:before="220"/>
        <w:ind w:firstLine="540"/>
        <w:jc w:val="both"/>
      </w:pPr>
      <w:r>
        <w:t>Повышение осведомленности и усиление взаимодействия с другими социальными и культурными группами. Обучение должно помочь наставникам лучше понять мультикультурные проблемы, вопросы, волнующие обучающихся-наставляемых разного возраста.</w:t>
      </w:r>
    </w:p>
    <w:p w:rsidR="00882669" w:rsidRDefault="00882669">
      <w:pPr>
        <w:pStyle w:val="ConsPlusNormal"/>
        <w:spacing w:before="220"/>
        <w:ind w:firstLine="540"/>
        <w:jc w:val="both"/>
      </w:pPr>
      <w: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882669" w:rsidRDefault="00882669">
      <w:pPr>
        <w:pStyle w:val="ConsPlusNormal"/>
        <w:spacing w:before="220"/>
        <w:ind w:firstLine="540"/>
        <w:jc w:val="both"/>
      </w:pPr>
      <w: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т.д.</w:t>
      </w:r>
    </w:p>
    <w:p w:rsidR="00882669" w:rsidRDefault="00882669">
      <w:pPr>
        <w:pStyle w:val="ConsPlusNormal"/>
        <w:spacing w:before="220"/>
        <w:ind w:firstLine="540"/>
        <w:jc w:val="both"/>
      </w:pPr>
      <w:r>
        <w:t>Процесс обучения делится на два этапа: первичное обучение и обучение в процессе деятельности.</w:t>
      </w:r>
    </w:p>
    <w:p w:rsidR="00882669" w:rsidRDefault="00882669">
      <w:pPr>
        <w:pStyle w:val="ConsPlusNormal"/>
        <w:spacing w:before="220"/>
        <w:ind w:firstLine="540"/>
        <w:jc w:val="both"/>
      </w:pPr>
      <w:r>
        <w:t xml:space="preserve">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w:t>
      </w:r>
      <w:proofErr w:type="gramStart"/>
      <w:r>
        <w:t>необходимо</w:t>
      </w:r>
      <w:proofErr w:type="gramEnd"/>
      <w:r>
        <w:t xml:space="preserve">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882669" w:rsidRDefault="00882669">
      <w:pPr>
        <w:pStyle w:val="ConsPlusNormal"/>
        <w:spacing w:before="220"/>
        <w:ind w:firstLine="540"/>
        <w:jc w:val="both"/>
      </w:pPr>
      <w:r>
        <w:t xml:space="preserve">Первичное обучение не может занимать </w:t>
      </w:r>
      <w:proofErr w:type="gramStart"/>
      <w:r>
        <w:t>менее четыре встреч</w:t>
      </w:r>
      <w:proofErr w:type="gramEnd"/>
      <w:r>
        <w:t xml:space="preserve">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 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882669" w:rsidRDefault="00882669">
      <w:pPr>
        <w:pStyle w:val="ConsPlusNormal"/>
        <w:spacing w:before="220"/>
        <w:ind w:firstLine="540"/>
        <w:jc w:val="both"/>
      </w:pPr>
      <w:r>
        <w:t>Первичное обучение наставников всех форм ведется по одинаковой схеме из трех частей.</w:t>
      </w:r>
    </w:p>
    <w:p w:rsidR="00882669" w:rsidRDefault="00882669">
      <w:pPr>
        <w:pStyle w:val="ConsPlusNormal"/>
        <w:spacing w:before="220"/>
        <w:ind w:firstLine="540"/>
        <w:jc w:val="both"/>
      </w:pPr>
      <w:r>
        <w:t>1. Самоанализ и навыки самопрезентации.</w:t>
      </w:r>
    </w:p>
    <w:p w:rsidR="00882669" w:rsidRDefault="00882669">
      <w:pPr>
        <w:pStyle w:val="ConsPlusNormal"/>
        <w:spacing w:before="220"/>
        <w:ind w:firstLine="540"/>
        <w:jc w:val="both"/>
      </w:pPr>
      <w:r>
        <w:lastRenderedPageBreak/>
        <w:t>2. Обучение эффективным коммуникациям.</w:t>
      </w:r>
    </w:p>
    <w:p w:rsidR="00882669" w:rsidRDefault="00882669">
      <w:pPr>
        <w:pStyle w:val="ConsPlusNormal"/>
        <w:spacing w:before="220"/>
        <w:ind w:firstLine="540"/>
        <w:jc w:val="both"/>
      </w:pPr>
      <w:r>
        <w:t>3. Разбор этапов реализации программы наставничества.</w:t>
      </w:r>
    </w:p>
    <w:p w:rsidR="00882669" w:rsidRDefault="00882669">
      <w:pPr>
        <w:pStyle w:val="ConsPlusNormal"/>
        <w:spacing w:before="220"/>
        <w:ind w:firstLine="540"/>
        <w:jc w:val="both"/>
      </w:pPr>
      <w:r>
        <w:t xml:space="preserve">Если обучение проводится куратором в формате четырех встреч, то вторая часть разбивается на две. Если обучение проводится в формате </w:t>
      </w:r>
      <w:proofErr w:type="gramStart"/>
      <w:r>
        <w:t>двухдневного</w:t>
      </w:r>
      <w:proofErr w:type="gramEnd"/>
      <w:r>
        <w:t xml:space="preserve"> интенсива, то первая часть разбирается в первый день, вторая - во второй.</w:t>
      </w:r>
    </w:p>
    <w:p w:rsidR="00882669" w:rsidRDefault="00882669">
      <w:pPr>
        <w:pStyle w:val="ConsPlusNormal"/>
        <w:ind w:firstLine="540"/>
        <w:jc w:val="both"/>
      </w:pPr>
    </w:p>
    <w:p w:rsidR="00882669" w:rsidRDefault="00882669">
      <w:pPr>
        <w:pStyle w:val="ConsPlusTitle"/>
        <w:ind w:firstLine="540"/>
        <w:jc w:val="both"/>
        <w:outlineLvl w:val="4"/>
      </w:pPr>
      <w:r>
        <w:t>Часть 1. Самоанализ и навыки самопрезентации.</w:t>
      </w:r>
    </w:p>
    <w:p w:rsidR="00882669" w:rsidRDefault="00882669">
      <w:pPr>
        <w:pStyle w:val="ConsPlusNormal"/>
        <w:spacing w:before="220"/>
        <w:ind w:firstLine="540"/>
        <w:jc w:val="both"/>
      </w:pPr>
      <w:r>
        <w:t xml:space="preserve">Для организации эффективной работы с </w:t>
      </w:r>
      <w:proofErr w:type="gramStart"/>
      <w:r>
        <w:t>наставляемым</w:t>
      </w:r>
      <w:proofErr w:type="gramEnd"/>
      <w:r>
        <w:t xml:space="preserve">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882669" w:rsidRDefault="00882669">
      <w:pPr>
        <w:pStyle w:val="ConsPlusNormal"/>
        <w:ind w:firstLine="540"/>
        <w:jc w:val="both"/>
      </w:pPr>
    </w:p>
    <w:p w:rsidR="00882669" w:rsidRDefault="00882669">
      <w:pPr>
        <w:pStyle w:val="ConsPlusTitle"/>
        <w:ind w:firstLine="540"/>
        <w:jc w:val="both"/>
        <w:outlineLvl w:val="5"/>
      </w:pPr>
      <w:r>
        <w:t>Задача 1. Опыт личностный, профессиональный, жизненный.</w:t>
      </w:r>
    </w:p>
    <w:p w:rsidR="00882669" w:rsidRDefault="00882669">
      <w:pPr>
        <w:pStyle w:val="ConsPlusNormal"/>
        <w:spacing w:before="220"/>
        <w:ind w:firstLine="540"/>
        <w:jc w:val="both"/>
      </w:pPr>
      <w: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882669" w:rsidRDefault="00882669">
      <w:pPr>
        <w:pStyle w:val="ConsPlusNormal"/>
        <w:ind w:firstLine="540"/>
        <w:jc w:val="both"/>
      </w:pPr>
    </w:p>
    <w:p w:rsidR="00882669" w:rsidRDefault="00882669">
      <w:pPr>
        <w:pStyle w:val="ConsPlusTitle"/>
        <w:ind w:firstLine="540"/>
        <w:jc w:val="both"/>
        <w:outlineLvl w:val="5"/>
      </w:pPr>
      <w:r>
        <w:t>Задача 2. Мои сильные и слабые стороны.</w:t>
      </w:r>
    </w:p>
    <w:p w:rsidR="00882669" w:rsidRDefault="00882669">
      <w:pPr>
        <w:pStyle w:val="ConsPlusNormal"/>
        <w:spacing w:before="220"/>
        <w:ind w:firstLine="540"/>
        <w:jc w:val="both"/>
      </w:pPr>
      <w: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76"/>
        <w:gridCol w:w="3798"/>
        <w:gridCol w:w="3477"/>
      </w:tblGrid>
      <w:tr w:rsidR="00882669">
        <w:tc>
          <w:tcPr>
            <w:tcW w:w="1776" w:type="dxa"/>
          </w:tcPr>
          <w:p w:rsidR="00882669" w:rsidRDefault="00882669">
            <w:pPr>
              <w:pStyle w:val="ConsPlusNormal"/>
              <w:jc w:val="center"/>
            </w:pPr>
            <w:r>
              <w:t>Моя сильная сторона</w:t>
            </w:r>
          </w:p>
        </w:tc>
        <w:tc>
          <w:tcPr>
            <w:tcW w:w="3798" w:type="dxa"/>
          </w:tcPr>
          <w:p w:rsidR="00882669" w:rsidRDefault="00882669">
            <w:pPr>
              <w:pStyle w:val="ConsPlusNormal"/>
              <w:jc w:val="center"/>
            </w:pPr>
            <w:r>
              <w:t>Что я чувствую, используя этот навык (качество, знание)?</w:t>
            </w:r>
          </w:p>
        </w:tc>
        <w:tc>
          <w:tcPr>
            <w:tcW w:w="3477" w:type="dxa"/>
          </w:tcPr>
          <w:p w:rsidR="00882669" w:rsidRDefault="00882669">
            <w:pPr>
              <w:pStyle w:val="ConsPlusNormal"/>
              <w:jc w:val="center"/>
            </w:pPr>
            <w:r>
              <w:t>Что я получаю, используя этот навык (качество, знание)?</w:t>
            </w:r>
          </w:p>
        </w:tc>
      </w:tr>
      <w:tr w:rsidR="00882669">
        <w:tc>
          <w:tcPr>
            <w:tcW w:w="1776" w:type="dxa"/>
          </w:tcPr>
          <w:p w:rsidR="00882669" w:rsidRDefault="00882669">
            <w:pPr>
              <w:pStyle w:val="ConsPlusNormal"/>
            </w:pPr>
          </w:p>
        </w:tc>
        <w:tc>
          <w:tcPr>
            <w:tcW w:w="3798" w:type="dxa"/>
          </w:tcPr>
          <w:p w:rsidR="00882669" w:rsidRDefault="00882669">
            <w:pPr>
              <w:pStyle w:val="ConsPlusNormal"/>
            </w:pPr>
          </w:p>
        </w:tc>
        <w:tc>
          <w:tcPr>
            <w:tcW w:w="3477" w:type="dxa"/>
          </w:tcPr>
          <w:p w:rsidR="00882669" w:rsidRDefault="00882669">
            <w:pPr>
              <w:pStyle w:val="ConsPlusNormal"/>
            </w:pP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76"/>
        <w:gridCol w:w="3798"/>
        <w:gridCol w:w="3477"/>
      </w:tblGrid>
      <w:tr w:rsidR="00882669">
        <w:tc>
          <w:tcPr>
            <w:tcW w:w="1776" w:type="dxa"/>
          </w:tcPr>
          <w:p w:rsidR="00882669" w:rsidRDefault="00882669">
            <w:pPr>
              <w:pStyle w:val="ConsPlusNormal"/>
              <w:jc w:val="center"/>
            </w:pPr>
            <w:r>
              <w:t>Моя слабая сторона</w:t>
            </w:r>
          </w:p>
        </w:tc>
        <w:tc>
          <w:tcPr>
            <w:tcW w:w="3798" w:type="dxa"/>
          </w:tcPr>
          <w:p w:rsidR="00882669" w:rsidRDefault="00882669">
            <w:pPr>
              <w:pStyle w:val="ConsPlusNormal"/>
              <w:jc w:val="center"/>
            </w:pPr>
            <w:r>
              <w:t>Что я чувствую, сталкиваясь с ситуацией, где задействована моя слабая сторона?</w:t>
            </w:r>
          </w:p>
        </w:tc>
        <w:tc>
          <w:tcPr>
            <w:tcW w:w="3477" w:type="dxa"/>
          </w:tcPr>
          <w:p w:rsidR="00882669" w:rsidRDefault="00882669">
            <w:pPr>
              <w:pStyle w:val="ConsPlusNormal"/>
              <w:jc w:val="center"/>
            </w:pPr>
            <w:proofErr w:type="gramStart"/>
            <w:r>
              <w:t>Чего можно было бы достичь, улучшив (если возможно) это качество (умение, свойство) до иного, позитивного, уровня?</w:t>
            </w:r>
            <w:proofErr w:type="gramEnd"/>
          </w:p>
        </w:tc>
      </w:tr>
      <w:tr w:rsidR="00882669">
        <w:tc>
          <w:tcPr>
            <w:tcW w:w="1776" w:type="dxa"/>
          </w:tcPr>
          <w:p w:rsidR="00882669" w:rsidRDefault="00882669">
            <w:pPr>
              <w:pStyle w:val="ConsPlusNormal"/>
            </w:pPr>
          </w:p>
        </w:tc>
        <w:tc>
          <w:tcPr>
            <w:tcW w:w="3798" w:type="dxa"/>
          </w:tcPr>
          <w:p w:rsidR="00882669" w:rsidRDefault="00882669">
            <w:pPr>
              <w:pStyle w:val="ConsPlusNormal"/>
            </w:pPr>
          </w:p>
        </w:tc>
        <w:tc>
          <w:tcPr>
            <w:tcW w:w="3477" w:type="dxa"/>
          </w:tcPr>
          <w:p w:rsidR="00882669" w:rsidRDefault="00882669">
            <w:pPr>
              <w:pStyle w:val="ConsPlusNormal"/>
            </w:pPr>
          </w:p>
        </w:tc>
      </w:tr>
    </w:tbl>
    <w:p w:rsidR="00882669" w:rsidRDefault="00882669">
      <w:pPr>
        <w:pStyle w:val="ConsPlusNormal"/>
        <w:jc w:val="both"/>
      </w:pPr>
    </w:p>
    <w:p w:rsidR="00882669" w:rsidRDefault="00882669">
      <w:pPr>
        <w:pStyle w:val="ConsPlusTitle"/>
        <w:ind w:firstLine="540"/>
        <w:jc w:val="both"/>
        <w:outlineLvl w:val="5"/>
      </w:pPr>
      <w:r>
        <w:t>Задача 3. Мои достижения</w:t>
      </w:r>
    </w:p>
    <w:p w:rsidR="00882669" w:rsidRDefault="00882669">
      <w:pPr>
        <w:pStyle w:val="ConsPlusNormal"/>
        <w:spacing w:before="220"/>
        <w:ind w:firstLine="540"/>
        <w:jc w:val="both"/>
      </w:pPr>
      <w:proofErr w:type="gramStart"/>
      <w:r>
        <w:t>Наставнику важно уметь замечать и позитивно отмечать даже незначительные достижения наставляемого.</w:t>
      </w:r>
      <w:proofErr w:type="gramEnd"/>
      <w:r>
        <w:t xml:space="preserve">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10 - 15 минут на рефлексию, куратор проговаривает выбор достижений, их значимость для наставника.</w:t>
      </w:r>
    </w:p>
    <w:p w:rsidR="00882669" w:rsidRDefault="00882669">
      <w:pPr>
        <w:pStyle w:val="ConsPlusNormal"/>
        <w:spacing w:before="220"/>
        <w:ind w:firstLine="540"/>
        <w:jc w:val="both"/>
      </w:pPr>
      <w:r>
        <w:t>Таблицу можно заполнить как самостоятельно, так и провести общую устную работу с группой.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06"/>
        <w:gridCol w:w="3394"/>
        <w:gridCol w:w="3651"/>
      </w:tblGrid>
      <w:tr w:rsidR="00882669">
        <w:tc>
          <w:tcPr>
            <w:tcW w:w="2006" w:type="dxa"/>
          </w:tcPr>
          <w:p w:rsidR="00882669" w:rsidRDefault="00882669">
            <w:pPr>
              <w:pStyle w:val="ConsPlusNormal"/>
              <w:jc w:val="center"/>
            </w:pPr>
            <w:r>
              <w:t>Мои достижения</w:t>
            </w:r>
          </w:p>
        </w:tc>
        <w:tc>
          <w:tcPr>
            <w:tcW w:w="3394" w:type="dxa"/>
          </w:tcPr>
          <w:p w:rsidR="00882669" w:rsidRDefault="00882669">
            <w:pPr>
              <w:pStyle w:val="ConsPlusNormal"/>
              <w:jc w:val="center"/>
            </w:pPr>
            <w:r>
              <w:t>Какие качества помогли мне?</w:t>
            </w:r>
          </w:p>
        </w:tc>
        <w:tc>
          <w:tcPr>
            <w:tcW w:w="3651" w:type="dxa"/>
          </w:tcPr>
          <w:p w:rsidR="00882669" w:rsidRDefault="00882669">
            <w:pPr>
              <w:pStyle w:val="ConsPlusNormal"/>
              <w:jc w:val="center"/>
            </w:pPr>
            <w:r>
              <w:t>Что я почувствовал в этот момент?</w:t>
            </w:r>
          </w:p>
        </w:tc>
      </w:tr>
      <w:tr w:rsidR="00882669">
        <w:tc>
          <w:tcPr>
            <w:tcW w:w="2006" w:type="dxa"/>
          </w:tcPr>
          <w:p w:rsidR="00882669" w:rsidRDefault="00882669">
            <w:pPr>
              <w:pStyle w:val="ConsPlusNormal"/>
            </w:pPr>
          </w:p>
        </w:tc>
        <w:tc>
          <w:tcPr>
            <w:tcW w:w="3394" w:type="dxa"/>
          </w:tcPr>
          <w:p w:rsidR="00882669" w:rsidRDefault="00882669">
            <w:pPr>
              <w:pStyle w:val="ConsPlusNormal"/>
            </w:pPr>
          </w:p>
        </w:tc>
        <w:tc>
          <w:tcPr>
            <w:tcW w:w="3651" w:type="dxa"/>
          </w:tcPr>
          <w:p w:rsidR="00882669" w:rsidRDefault="00882669">
            <w:pPr>
              <w:pStyle w:val="ConsPlusNormal"/>
            </w:pPr>
          </w:p>
        </w:tc>
      </w:tr>
    </w:tbl>
    <w:p w:rsidR="00882669" w:rsidRDefault="00882669">
      <w:pPr>
        <w:pStyle w:val="ConsPlusNormal"/>
        <w:jc w:val="both"/>
      </w:pPr>
    </w:p>
    <w:p w:rsidR="00882669" w:rsidRDefault="00882669">
      <w:pPr>
        <w:pStyle w:val="ConsPlusTitle"/>
        <w:ind w:firstLine="540"/>
        <w:jc w:val="both"/>
        <w:outlineLvl w:val="5"/>
      </w:pPr>
      <w:r>
        <w:t>Задача 4. Мои недостатки</w:t>
      </w:r>
    </w:p>
    <w:p w:rsidR="00882669" w:rsidRDefault="00882669">
      <w:pPr>
        <w:pStyle w:val="ConsPlusNormal"/>
        <w:spacing w:before="220"/>
        <w:ind w:firstLine="540"/>
        <w:jc w:val="both"/>
      </w:pPr>
      <w:r>
        <w:t xml:space="preserve">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в достоинства. На этапе подготовки куратор предлагает наставнику заполнить таблицу ниже (минимум 5 пунктов), а также обязательно предлагает в дальнейшем проводить подобную работу с </w:t>
      </w:r>
      <w:proofErr w:type="gramStart"/>
      <w:r>
        <w:t>наставляемым</w:t>
      </w:r>
      <w:proofErr w:type="gramEnd"/>
      <w:r>
        <w:t>.</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4"/>
        <w:gridCol w:w="3442"/>
        <w:gridCol w:w="3885"/>
      </w:tblGrid>
      <w:tr w:rsidR="00882669">
        <w:tc>
          <w:tcPr>
            <w:tcW w:w="1704" w:type="dxa"/>
          </w:tcPr>
          <w:p w:rsidR="00882669" w:rsidRDefault="00882669">
            <w:pPr>
              <w:pStyle w:val="ConsPlusNormal"/>
              <w:jc w:val="center"/>
            </w:pPr>
            <w:r>
              <w:t>Мой недостаток</w:t>
            </w:r>
          </w:p>
        </w:tc>
        <w:tc>
          <w:tcPr>
            <w:tcW w:w="3442" w:type="dxa"/>
          </w:tcPr>
          <w:p w:rsidR="00882669" w:rsidRDefault="00882669">
            <w:pPr>
              <w:pStyle w:val="ConsPlusNormal"/>
              <w:jc w:val="center"/>
            </w:pPr>
            <w:r>
              <w:t>Какие в нем есть плюсы? Есть ли у меня положительный опыт, связанный с этим недостатком?</w:t>
            </w:r>
          </w:p>
        </w:tc>
        <w:tc>
          <w:tcPr>
            <w:tcW w:w="3885" w:type="dxa"/>
          </w:tcPr>
          <w:p w:rsidR="00882669" w:rsidRDefault="00882669">
            <w:pPr>
              <w:pStyle w:val="ConsPlusNormal"/>
              <w:jc w:val="center"/>
            </w:pPr>
            <w:r>
              <w:t xml:space="preserve">Как и в каких </w:t>
            </w:r>
            <w:proofErr w:type="gramStart"/>
            <w:r>
              <w:t>ситуациях</w:t>
            </w:r>
            <w:proofErr w:type="gramEnd"/>
            <w:r>
              <w:t xml:space="preserve"> этот недостаток может быть применен в позитивном ключе, с пользой?</w:t>
            </w:r>
          </w:p>
        </w:tc>
      </w:tr>
      <w:tr w:rsidR="00882669">
        <w:tc>
          <w:tcPr>
            <w:tcW w:w="1704" w:type="dxa"/>
          </w:tcPr>
          <w:p w:rsidR="00882669" w:rsidRDefault="00882669">
            <w:pPr>
              <w:pStyle w:val="ConsPlusNormal"/>
            </w:pPr>
          </w:p>
        </w:tc>
        <w:tc>
          <w:tcPr>
            <w:tcW w:w="3442" w:type="dxa"/>
          </w:tcPr>
          <w:p w:rsidR="00882669" w:rsidRDefault="00882669">
            <w:pPr>
              <w:pStyle w:val="ConsPlusNormal"/>
            </w:pPr>
          </w:p>
        </w:tc>
        <w:tc>
          <w:tcPr>
            <w:tcW w:w="3885" w:type="dxa"/>
          </w:tcPr>
          <w:p w:rsidR="00882669" w:rsidRDefault="00882669">
            <w:pPr>
              <w:pStyle w:val="ConsPlusNormal"/>
            </w:pPr>
          </w:p>
        </w:tc>
      </w:tr>
    </w:tbl>
    <w:p w:rsidR="00882669" w:rsidRDefault="00882669">
      <w:pPr>
        <w:pStyle w:val="ConsPlusNormal"/>
        <w:jc w:val="both"/>
      </w:pPr>
    </w:p>
    <w:p w:rsidR="00882669" w:rsidRDefault="00882669">
      <w:pPr>
        <w:pStyle w:val="ConsPlusTitle"/>
        <w:ind w:firstLine="540"/>
        <w:jc w:val="both"/>
        <w:outlineLvl w:val="5"/>
      </w:pPr>
      <w:r>
        <w:t>Задача 5. Моя мотивация.</w:t>
      </w:r>
    </w:p>
    <w:p w:rsidR="00882669" w:rsidRDefault="00882669">
      <w:pPr>
        <w:pStyle w:val="ConsPlusNormal"/>
        <w:spacing w:before="220"/>
        <w:ind w:firstLine="540"/>
        <w:jc w:val="both"/>
      </w:pPr>
      <w: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 на эту тему. В том числе используя вопрос "Чему я могу научиться в работе с подростком (студентом, наставляемым)?"</w:t>
      </w:r>
    </w:p>
    <w:p w:rsidR="00882669" w:rsidRDefault="00882669">
      <w:pPr>
        <w:pStyle w:val="ConsPlusNormal"/>
        <w:spacing w:before="220"/>
        <w:ind w:firstLine="540"/>
        <w:jc w:val="both"/>
      </w:pPr>
      <w:r>
        <w:t>Подтолкнуть к ответу можно используя следующие положения.</w:t>
      </w:r>
    </w:p>
    <w:p w:rsidR="00882669" w:rsidRDefault="00882669">
      <w:pPr>
        <w:pStyle w:val="ConsPlusNormal"/>
        <w:spacing w:before="220"/>
        <w:ind w:firstLine="540"/>
        <w:jc w:val="both"/>
      </w:pPr>
      <w:r>
        <w:t>1. Хочу быть полезным.</w:t>
      </w:r>
    </w:p>
    <w:p w:rsidR="00882669" w:rsidRDefault="00882669">
      <w:pPr>
        <w:pStyle w:val="ConsPlusNormal"/>
        <w:spacing w:before="220"/>
        <w:ind w:firstLine="540"/>
        <w:jc w:val="both"/>
      </w:pPr>
      <w:r>
        <w:t>2. Хочу, чтобы кто-то не совершал мои ошибки.</w:t>
      </w:r>
    </w:p>
    <w:p w:rsidR="00882669" w:rsidRDefault="00882669">
      <w:pPr>
        <w:pStyle w:val="ConsPlusNormal"/>
        <w:spacing w:before="220"/>
        <w:ind w:firstLine="540"/>
        <w:jc w:val="both"/>
      </w:pPr>
      <w:r>
        <w:t>3. Хочу, чтобы мой авторитет признавали.</w:t>
      </w:r>
    </w:p>
    <w:p w:rsidR="00882669" w:rsidRDefault="00882669">
      <w:pPr>
        <w:pStyle w:val="ConsPlusNormal"/>
        <w:spacing w:before="220"/>
        <w:ind w:firstLine="540"/>
        <w:jc w:val="both"/>
      </w:pPr>
      <w:r>
        <w:t>4. Хочу научиться общаться с молодым поколением.</w:t>
      </w:r>
    </w:p>
    <w:p w:rsidR="00882669" w:rsidRDefault="00882669">
      <w:pPr>
        <w:pStyle w:val="ConsPlusNormal"/>
        <w:spacing w:before="220"/>
        <w:ind w:firstLine="540"/>
        <w:jc w:val="both"/>
      </w:pPr>
      <w:r>
        <w:t>5. Хочу развить свое мышление, общаясь с подростками.</w:t>
      </w:r>
    </w:p>
    <w:p w:rsidR="00882669" w:rsidRDefault="00882669">
      <w:pPr>
        <w:pStyle w:val="ConsPlusNormal"/>
        <w:ind w:firstLine="540"/>
        <w:jc w:val="both"/>
      </w:pPr>
    </w:p>
    <w:p w:rsidR="00882669" w:rsidRDefault="00882669">
      <w:pPr>
        <w:pStyle w:val="ConsPlusTitle"/>
        <w:ind w:firstLine="540"/>
        <w:jc w:val="both"/>
        <w:outlineLvl w:val="5"/>
      </w:pPr>
      <w:r>
        <w:t>Задача 6. Мои умения</w:t>
      </w:r>
    </w:p>
    <w:p w:rsidR="00882669" w:rsidRDefault="00882669">
      <w:pPr>
        <w:pStyle w:val="ConsPlusNormal"/>
        <w:spacing w:before="220"/>
        <w:ind w:firstLine="540"/>
        <w:jc w:val="both"/>
      </w:pPr>
      <w:r>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планирование и т.д.), необходимость развития которых есть в любой форме и ролевой модели наставничества.</w:t>
      </w:r>
    </w:p>
    <w:p w:rsidR="00882669" w:rsidRDefault="00882669">
      <w:pPr>
        <w:pStyle w:val="ConsPlusNormal"/>
        <w:spacing w:before="220"/>
        <w:ind w:firstLine="540"/>
        <w:jc w:val="both"/>
      </w:pPr>
      <w:r>
        <w:t>Куратор предлагает наставнику заполнить следующую таблицу, раскладывая знания и умения на 4 категории (не менее трех навыков в каждой).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0"/>
        <w:gridCol w:w="3398"/>
        <w:gridCol w:w="2669"/>
      </w:tblGrid>
      <w:tr w:rsidR="00882669">
        <w:tc>
          <w:tcPr>
            <w:tcW w:w="2980" w:type="dxa"/>
          </w:tcPr>
          <w:p w:rsidR="00882669" w:rsidRDefault="00882669">
            <w:pPr>
              <w:pStyle w:val="ConsPlusNormal"/>
              <w:jc w:val="center"/>
            </w:pPr>
            <w:r>
              <w:t>Сфера умений</w:t>
            </w:r>
          </w:p>
        </w:tc>
        <w:tc>
          <w:tcPr>
            <w:tcW w:w="3398" w:type="dxa"/>
          </w:tcPr>
          <w:p w:rsidR="00882669" w:rsidRDefault="00882669">
            <w:pPr>
              <w:pStyle w:val="ConsPlusNormal"/>
              <w:jc w:val="center"/>
            </w:pPr>
            <w:r>
              <w:t>Что я знаю из этой сферы?</w:t>
            </w:r>
          </w:p>
        </w:tc>
        <w:tc>
          <w:tcPr>
            <w:tcW w:w="2669" w:type="dxa"/>
          </w:tcPr>
          <w:p w:rsidR="00882669" w:rsidRDefault="00882669">
            <w:pPr>
              <w:pStyle w:val="ConsPlusNormal"/>
              <w:jc w:val="center"/>
            </w:pPr>
            <w:r>
              <w:t>Что я умею делать?</w:t>
            </w:r>
          </w:p>
        </w:tc>
      </w:tr>
      <w:tr w:rsidR="00882669">
        <w:tc>
          <w:tcPr>
            <w:tcW w:w="2980" w:type="dxa"/>
          </w:tcPr>
          <w:p w:rsidR="00882669" w:rsidRDefault="00882669">
            <w:pPr>
              <w:pStyle w:val="ConsPlusNormal"/>
            </w:pPr>
            <w:r>
              <w:t>Отношения</w:t>
            </w:r>
          </w:p>
        </w:tc>
        <w:tc>
          <w:tcPr>
            <w:tcW w:w="3398" w:type="dxa"/>
          </w:tcPr>
          <w:p w:rsidR="00882669" w:rsidRDefault="00882669">
            <w:pPr>
              <w:pStyle w:val="ConsPlusNormal"/>
            </w:pPr>
          </w:p>
        </w:tc>
        <w:tc>
          <w:tcPr>
            <w:tcW w:w="2669" w:type="dxa"/>
          </w:tcPr>
          <w:p w:rsidR="00882669" w:rsidRDefault="00882669">
            <w:pPr>
              <w:pStyle w:val="ConsPlusNormal"/>
            </w:pPr>
          </w:p>
        </w:tc>
      </w:tr>
      <w:tr w:rsidR="00882669">
        <w:tc>
          <w:tcPr>
            <w:tcW w:w="2980" w:type="dxa"/>
          </w:tcPr>
          <w:p w:rsidR="00882669" w:rsidRDefault="00882669">
            <w:pPr>
              <w:pStyle w:val="ConsPlusNormal"/>
            </w:pPr>
            <w:r>
              <w:t>Карьера</w:t>
            </w:r>
          </w:p>
        </w:tc>
        <w:tc>
          <w:tcPr>
            <w:tcW w:w="3398" w:type="dxa"/>
          </w:tcPr>
          <w:p w:rsidR="00882669" w:rsidRDefault="00882669">
            <w:pPr>
              <w:pStyle w:val="ConsPlusNormal"/>
            </w:pPr>
          </w:p>
        </w:tc>
        <w:tc>
          <w:tcPr>
            <w:tcW w:w="2669" w:type="dxa"/>
          </w:tcPr>
          <w:p w:rsidR="00882669" w:rsidRDefault="00882669">
            <w:pPr>
              <w:pStyle w:val="ConsPlusNormal"/>
            </w:pPr>
          </w:p>
        </w:tc>
      </w:tr>
      <w:tr w:rsidR="00882669">
        <w:tc>
          <w:tcPr>
            <w:tcW w:w="2980" w:type="dxa"/>
          </w:tcPr>
          <w:p w:rsidR="00882669" w:rsidRDefault="00882669">
            <w:pPr>
              <w:pStyle w:val="ConsPlusNormal"/>
            </w:pPr>
            <w:r>
              <w:t>Финансы</w:t>
            </w:r>
          </w:p>
        </w:tc>
        <w:tc>
          <w:tcPr>
            <w:tcW w:w="3398" w:type="dxa"/>
          </w:tcPr>
          <w:p w:rsidR="00882669" w:rsidRDefault="00882669">
            <w:pPr>
              <w:pStyle w:val="ConsPlusNormal"/>
            </w:pPr>
          </w:p>
        </w:tc>
        <w:tc>
          <w:tcPr>
            <w:tcW w:w="2669" w:type="dxa"/>
          </w:tcPr>
          <w:p w:rsidR="00882669" w:rsidRDefault="00882669">
            <w:pPr>
              <w:pStyle w:val="ConsPlusNormal"/>
            </w:pPr>
          </w:p>
        </w:tc>
      </w:tr>
      <w:tr w:rsidR="00882669">
        <w:tc>
          <w:tcPr>
            <w:tcW w:w="2980" w:type="dxa"/>
          </w:tcPr>
          <w:p w:rsidR="00882669" w:rsidRDefault="00882669">
            <w:pPr>
              <w:pStyle w:val="ConsPlusNormal"/>
            </w:pPr>
            <w:r>
              <w:t>Саморазвитие</w:t>
            </w:r>
          </w:p>
        </w:tc>
        <w:tc>
          <w:tcPr>
            <w:tcW w:w="3398" w:type="dxa"/>
          </w:tcPr>
          <w:p w:rsidR="00882669" w:rsidRDefault="00882669">
            <w:pPr>
              <w:pStyle w:val="ConsPlusNormal"/>
            </w:pPr>
          </w:p>
        </w:tc>
        <w:tc>
          <w:tcPr>
            <w:tcW w:w="2669" w:type="dxa"/>
          </w:tcPr>
          <w:p w:rsidR="00882669" w:rsidRDefault="00882669">
            <w:pPr>
              <w:pStyle w:val="ConsPlusNormal"/>
            </w:pPr>
          </w:p>
        </w:tc>
      </w:tr>
      <w:tr w:rsidR="00882669">
        <w:tc>
          <w:tcPr>
            <w:tcW w:w="2980" w:type="dxa"/>
          </w:tcPr>
          <w:p w:rsidR="00882669" w:rsidRDefault="00882669">
            <w:pPr>
              <w:pStyle w:val="ConsPlusNormal"/>
            </w:pPr>
            <w:r>
              <w:lastRenderedPageBreak/>
              <w:t>Увлечения, развлечения</w:t>
            </w:r>
          </w:p>
        </w:tc>
        <w:tc>
          <w:tcPr>
            <w:tcW w:w="3398" w:type="dxa"/>
          </w:tcPr>
          <w:p w:rsidR="00882669" w:rsidRDefault="00882669">
            <w:pPr>
              <w:pStyle w:val="ConsPlusNormal"/>
            </w:pPr>
          </w:p>
        </w:tc>
        <w:tc>
          <w:tcPr>
            <w:tcW w:w="2669" w:type="dxa"/>
          </w:tcPr>
          <w:p w:rsidR="00882669" w:rsidRDefault="00882669">
            <w:pPr>
              <w:pStyle w:val="ConsPlusNormal"/>
            </w:pPr>
          </w:p>
        </w:tc>
      </w:tr>
    </w:tbl>
    <w:p w:rsidR="00882669" w:rsidRDefault="00882669">
      <w:pPr>
        <w:pStyle w:val="ConsPlusNormal"/>
        <w:jc w:val="both"/>
      </w:pPr>
    </w:p>
    <w:p w:rsidR="00882669" w:rsidRDefault="00882669">
      <w:pPr>
        <w:pStyle w:val="ConsPlusTitle"/>
        <w:ind w:firstLine="540"/>
        <w:jc w:val="both"/>
        <w:outlineLvl w:val="5"/>
      </w:pPr>
      <w:r>
        <w:t>Задача 7. Закрепление.</w:t>
      </w:r>
    </w:p>
    <w:p w:rsidR="00882669" w:rsidRDefault="00882669">
      <w:pPr>
        <w:pStyle w:val="ConsPlusNormal"/>
        <w:spacing w:before="220"/>
        <w:ind w:firstLine="540"/>
        <w:jc w:val="both"/>
      </w:pPr>
      <w:r>
        <w:t xml:space="preserve">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w:t>
      </w:r>
      <w:proofErr w:type="gramStart"/>
      <w:r>
        <w:t>наставляемому</w:t>
      </w:r>
      <w:proofErr w:type="gramEnd"/>
      <w:r>
        <w:t>.</w:t>
      </w:r>
    </w:p>
    <w:p w:rsidR="00882669" w:rsidRDefault="00882669">
      <w:pPr>
        <w:pStyle w:val="ConsPlusNormal"/>
        <w:spacing w:before="220"/>
        <w:ind w:firstLine="540"/>
        <w:jc w:val="both"/>
      </w:pPr>
      <w:r>
        <w:t>Примеры:</w:t>
      </w:r>
    </w:p>
    <w:p w:rsidR="00882669" w:rsidRDefault="00882669">
      <w:pPr>
        <w:pStyle w:val="ConsPlusNormal"/>
        <w:spacing w:before="220"/>
        <w:ind w:firstLine="540"/>
        <w:jc w:val="both"/>
      </w:pPr>
      <w:r>
        <w:t>1. Научу договариваться.</w:t>
      </w:r>
    </w:p>
    <w:p w:rsidR="00882669" w:rsidRDefault="00882669">
      <w:pPr>
        <w:pStyle w:val="ConsPlusNormal"/>
        <w:spacing w:before="220"/>
        <w:ind w:firstLine="540"/>
        <w:jc w:val="both"/>
      </w:pPr>
      <w:r>
        <w:t xml:space="preserve">Я умею договариваться с людьми, терпеливо настаивать на своем, строить успешные коммуникации даже </w:t>
      </w:r>
      <w:proofErr w:type="gramStart"/>
      <w:r>
        <w:t>с</w:t>
      </w:r>
      <w:proofErr w:type="gramEnd"/>
      <w:r>
        <w:t xml:space="preserve">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882669" w:rsidRDefault="00882669">
      <w:pPr>
        <w:pStyle w:val="ConsPlusNormal"/>
        <w:spacing w:before="220"/>
        <w:ind w:firstLine="540"/>
        <w:jc w:val="both"/>
      </w:pPr>
      <w:r>
        <w:t>2. Со мной он научится планировать время.</w:t>
      </w:r>
    </w:p>
    <w:p w:rsidR="00882669" w:rsidRDefault="00882669">
      <w:pPr>
        <w:pStyle w:val="ConsPlusNormal"/>
        <w:spacing w:before="220"/>
        <w:ind w:firstLine="540"/>
        <w:jc w:val="both"/>
      </w:pPr>
      <w:r>
        <w:t xml:space="preserve">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w:t>
      </w:r>
      <w:proofErr w:type="gramStart"/>
      <w:r>
        <w:t>тайм-менеджмента</w:t>
      </w:r>
      <w:proofErr w:type="gramEnd"/>
      <w:r>
        <w:t xml:space="preserve"> расскажу на примерах.</w:t>
      </w:r>
    </w:p>
    <w:p w:rsidR="00882669" w:rsidRDefault="00882669">
      <w:pPr>
        <w:pStyle w:val="ConsPlusNormal"/>
        <w:ind w:firstLine="540"/>
        <w:jc w:val="both"/>
      </w:pPr>
    </w:p>
    <w:p w:rsidR="00882669" w:rsidRDefault="00882669">
      <w:pPr>
        <w:pStyle w:val="ConsPlusTitle"/>
        <w:ind w:firstLine="540"/>
        <w:jc w:val="both"/>
        <w:outlineLvl w:val="4"/>
      </w:pPr>
      <w:r>
        <w:t>Часть 2. Обучение эффективным коммуникациям.</w:t>
      </w:r>
    </w:p>
    <w:p w:rsidR="00882669" w:rsidRDefault="00882669">
      <w:pPr>
        <w:pStyle w:val="ConsPlusNormal"/>
        <w:ind w:firstLine="540"/>
        <w:jc w:val="both"/>
      </w:pPr>
    </w:p>
    <w:p w:rsidR="00882669" w:rsidRDefault="00882669">
      <w:pPr>
        <w:pStyle w:val="ConsPlusTitle"/>
        <w:ind w:firstLine="540"/>
        <w:jc w:val="both"/>
        <w:outlineLvl w:val="5"/>
      </w:pPr>
      <w:r>
        <w:t>Задача 1. Способность делиться опытом (знаниями, умениями).</w:t>
      </w:r>
    </w:p>
    <w:p w:rsidR="00882669" w:rsidRDefault="00882669">
      <w:pPr>
        <w:pStyle w:val="ConsPlusNormal"/>
        <w:spacing w:before="220"/>
        <w:ind w:firstLine="540"/>
        <w:jc w:val="both"/>
      </w:pPr>
      <w:r>
        <w:t xml:space="preserve">Помимо определения своих сильных и слабых сторон (в будущем - основы работы с </w:t>
      </w:r>
      <w:proofErr w:type="gramStart"/>
      <w:r>
        <w:t>наставляемым</w:t>
      </w:r>
      <w:proofErr w:type="gramEnd"/>
      <w:r>
        <w:t>)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rsidR="00882669" w:rsidRDefault="00882669">
      <w:pPr>
        <w:pStyle w:val="ConsPlusNormal"/>
        <w:spacing w:before="220"/>
        <w:ind w:firstLine="540"/>
        <w:jc w:val="both"/>
      </w:pPr>
      <w:r>
        <w:t>активное слушание;</w:t>
      </w:r>
    </w:p>
    <w:p w:rsidR="00882669" w:rsidRDefault="00882669">
      <w:pPr>
        <w:pStyle w:val="ConsPlusNormal"/>
        <w:spacing w:before="220"/>
        <w:ind w:firstLine="540"/>
        <w:jc w:val="both"/>
      </w:pPr>
      <w:r>
        <w:t>отсутствие авторитарного подхода;</w:t>
      </w:r>
    </w:p>
    <w:p w:rsidR="00882669" w:rsidRDefault="00882669">
      <w:pPr>
        <w:pStyle w:val="ConsPlusNormal"/>
        <w:spacing w:before="220"/>
        <w:ind w:firstLine="540"/>
        <w:jc w:val="both"/>
      </w:pPr>
      <w:r>
        <w:t xml:space="preserve">организованность и </w:t>
      </w:r>
      <w:proofErr w:type="gramStart"/>
      <w:r>
        <w:t>грамотное</w:t>
      </w:r>
      <w:proofErr w:type="gramEnd"/>
      <w:r>
        <w:t xml:space="preserve"> целеполагание;</w:t>
      </w:r>
    </w:p>
    <w:p w:rsidR="00882669" w:rsidRDefault="00882669">
      <w:pPr>
        <w:pStyle w:val="ConsPlusNormal"/>
        <w:spacing w:before="220"/>
        <w:ind w:firstLine="540"/>
        <w:jc w:val="both"/>
      </w:pPr>
      <w:r>
        <w:t>структурность речи;</w:t>
      </w:r>
    </w:p>
    <w:p w:rsidR="00882669" w:rsidRDefault="00882669">
      <w:pPr>
        <w:pStyle w:val="ConsPlusNormal"/>
        <w:spacing w:before="220"/>
        <w:ind w:firstLine="540"/>
        <w:jc w:val="both"/>
      </w:pPr>
      <w:r>
        <w:t>ответственность и оперативность;</w:t>
      </w:r>
    </w:p>
    <w:p w:rsidR="00882669" w:rsidRDefault="00882669">
      <w:pPr>
        <w:pStyle w:val="ConsPlusNormal"/>
        <w:spacing w:before="220"/>
        <w:ind w:firstLine="540"/>
        <w:jc w:val="both"/>
      </w:pPr>
      <w:r>
        <w:t>позитивный взгляд на вещи и активность.</w:t>
      </w:r>
    </w:p>
    <w:p w:rsidR="00882669" w:rsidRDefault="00882669">
      <w:pPr>
        <w:pStyle w:val="ConsPlusNormal"/>
        <w:ind w:firstLine="540"/>
        <w:jc w:val="both"/>
      </w:pPr>
    </w:p>
    <w:p w:rsidR="00882669" w:rsidRDefault="00882669">
      <w:pPr>
        <w:pStyle w:val="ConsPlusTitle"/>
        <w:ind w:firstLine="540"/>
        <w:jc w:val="both"/>
        <w:outlineLvl w:val="5"/>
      </w:pPr>
      <w:r>
        <w:t>Задача 2. Вопросы и ответы.</w:t>
      </w:r>
    </w:p>
    <w:p w:rsidR="00882669" w:rsidRDefault="00882669">
      <w:pPr>
        <w:pStyle w:val="ConsPlusNormal"/>
        <w:spacing w:before="220"/>
        <w:ind w:firstLine="540"/>
        <w:jc w:val="both"/>
      </w:pPr>
      <w:r>
        <w:t>Куратор может задать наставнику (группе наставников) нижеприведенные вопросы, после оценив ответы по шкалам:</w:t>
      </w:r>
    </w:p>
    <w:p w:rsidR="00882669" w:rsidRDefault="00882669">
      <w:pPr>
        <w:pStyle w:val="ConsPlusNormal"/>
        <w:spacing w:before="220"/>
        <w:ind w:firstLine="540"/>
        <w:jc w:val="both"/>
      </w:pPr>
      <w:r>
        <w:t xml:space="preserve">вовлеченность (где 1 - не желает встать на место </w:t>
      </w:r>
      <w:proofErr w:type="gramStart"/>
      <w:r>
        <w:t>наставляемого</w:t>
      </w:r>
      <w:proofErr w:type="gramEnd"/>
      <w:r>
        <w:t>; 5 - проявляет полную эмпатию);</w:t>
      </w:r>
    </w:p>
    <w:p w:rsidR="00882669" w:rsidRDefault="00882669">
      <w:pPr>
        <w:pStyle w:val="ConsPlusNormal"/>
        <w:spacing w:before="220"/>
        <w:ind w:firstLine="540"/>
        <w:jc w:val="both"/>
      </w:pPr>
      <w:r>
        <w:lastRenderedPageBreak/>
        <w:t>ответственнность (где 1 - не оценивает последствие своих слов; 5 - аккуратно все взвешивает);</w:t>
      </w:r>
    </w:p>
    <w:p w:rsidR="00882669" w:rsidRDefault="00882669">
      <w:pPr>
        <w:pStyle w:val="ConsPlusNormal"/>
        <w:spacing w:before="220"/>
        <w:ind w:firstLine="540"/>
        <w:jc w:val="both"/>
      </w:pPr>
      <w:r>
        <w:t xml:space="preserve">авторитарность (где 1 - максимально </w:t>
      </w:r>
      <w:proofErr w:type="gramStart"/>
      <w:r>
        <w:t>уверен</w:t>
      </w:r>
      <w:proofErr w:type="gramEnd"/>
      <w:r>
        <w:t xml:space="preserve"> в единственной верности своей точки зрения; 5 - открыт к диалогу и обсуждению);</w:t>
      </w:r>
    </w:p>
    <w:p w:rsidR="00882669" w:rsidRDefault="00882669">
      <w:pPr>
        <w:pStyle w:val="ConsPlusNormal"/>
        <w:spacing w:before="220"/>
        <w:ind w:firstLine="540"/>
        <w:jc w:val="both"/>
      </w:pPr>
      <w: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882669" w:rsidRDefault="00882669">
      <w:pPr>
        <w:pStyle w:val="ConsPlusNormal"/>
        <w:spacing w:before="220"/>
        <w:ind w:firstLine="540"/>
        <w:jc w:val="both"/>
      </w:pPr>
      <w: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882669" w:rsidRDefault="00882669">
      <w:pPr>
        <w:pStyle w:val="ConsPlusNormal"/>
        <w:spacing w:before="220"/>
        <w:ind w:firstLine="540"/>
        <w:jc w:val="both"/>
      </w:pPr>
      <w:r>
        <w:t>Вопросы "Блок общения"</w:t>
      </w:r>
    </w:p>
    <w:p w:rsidR="00882669" w:rsidRDefault="00882669">
      <w:pPr>
        <w:pStyle w:val="ConsPlusNormal"/>
        <w:spacing w:before="220"/>
        <w:ind w:firstLine="540"/>
        <w:jc w:val="both"/>
      </w:pPr>
      <w:r>
        <w:t>Если наставляемый неправ, но не хочет этого признать, как его убедить?</w:t>
      </w:r>
    </w:p>
    <w:p w:rsidR="00882669" w:rsidRDefault="00882669">
      <w:pPr>
        <w:pStyle w:val="ConsPlusNormal"/>
        <w:spacing w:before="220"/>
        <w:ind w:firstLine="540"/>
        <w:jc w:val="both"/>
      </w:pPr>
      <w:r>
        <w:t xml:space="preserve">Если наставляемый не хочет отвечать, развивать определенную тему, как мне его </w:t>
      </w:r>
      <w:proofErr w:type="gramStart"/>
      <w:r>
        <w:t>разговорить</w:t>
      </w:r>
      <w:proofErr w:type="gramEnd"/>
      <w:r>
        <w:t>? Нужно ли это сделать?</w:t>
      </w:r>
    </w:p>
    <w:p w:rsidR="00882669" w:rsidRDefault="00882669">
      <w:pPr>
        <w:pStyle w:val="ConsPlusNormal"/>
        <w:spacing w:before="220"/>
        <w:ind w:firstLine="540"/>
        <w:jc w:val="both"/>
      </w:pPr>
      <w:r>
        <w:t>Если наставляемый чем-то расстроен, стоит ли мне его утешать? Каким образом?</w:t>
      </w:r>
    </w:p>
    <w:p w:rsidR="00882669" w:rsidRDefault="00882669">
      <w:pPr>
        <w:pStyle w:val="ConsPlusNormal"/>
        <w:spacing w:before="220"/>
        <w:ind w:firstLine="540"/>
        <w:jc w:val="both"/>
      </w:pPr>
      <w:r>
        <w:t>Если наставляемый негативно о ком-то отзывается (родители, учителя, коллеги, друзья), что я буду делать?</w:t>
      </w:r>
    </w:p>
    <w:p w:rsidR="00882669" w:rsidRDefault="00882669">
      <w:pPr>
        <w:pStyle w:val="ConsPlusNormal"/>
        <w:spacing w:before="220"/>
        <w:ind w:firstLine="540"/>
        <w:jc w:val="both"/>
      </w:pPr>
      <w:r>
        <w:t>Если в процессе работы над совместным проектом у наставляемого ничего не получается, как я сообщу ему об этом?</w:t>
      </w:r>
    </w:p>
    <w:p w:rsidR="00882669" w:rsidRDefault="00882669">
      <w:pPr>
        <w:pStyle w:val="ConsPlusNormal"/>
        <w:spacing w:before="220"/>
        <w:ind w:firstLine="540"/>
        <w:jc w:val="both"/>
      </w:pPr>
      <w:r>
        <w:t>Если наставляемый нивелирует мой опыт, как я поступлю, чтобы доказать ему свой авторитет? Буду ли я это делать?</w:t>
      </w:r>
    </w:p>
    <w:p w:rsidR="00882669" w:rsidRDefault="00882669">
      <w:pPr>
        <w:pStyle w:val="ConsPlusNormal"/>
        <w:spacing w:before="220"/>
        <w:ind w:firstLine="540"/>
        <w:jc w:val="both"/>
      </w:pPr>
      <w:r>
        <w:t>Вопросы "Блок организации"</w:t>
      </w:r>
    </w:p>
    <w:p w:rsidR="00882669" w:rsidRDefault="00882669">
      <w:pPr>
        <w:pStyle w:val="ConsPlusNormal"/>
        <w:spacing w:before="220"/>
        <w:ind w:firstLine="540"/>
        <w:jc w:val="both"/>
      </w:pPr>
      <w:r>
        <w:t>Если я опаздываю на встречу, как мне об этом сообщить?</w:t>
      </w:r>
    </w:p>
    <w:p w:rsidR="00882669" w:rsidRDefault="00882669">
      <w:pPr>
        <w:pStyle w:val="ConsPlusNormal"/>
        <w:spacing w:before="220"/>
        <w:ind w:firstLine="540"/>
        <w:jc w:val="both"/>
      </w:pPr>
      <w:r>
        <w:t>Если наставляемый саботирует встречи и нашу работу, что я буду делать?</w:t>
      </w:r>
    </w:p>
    <w:p w:rsidR="00882669" w:rsidRDefault="00882669">
      <w:pPr>
        <w:pStyle w:val="ConsPlusNormal"/>
        <w:spacing w:before="220"/>
        <w:ind w:firstLine="540"/>
        <w:jc w:val="both"/>
      </w:pPr>
      <w:r>
        <w:t xml:space="preserve">Если наши </w:t>
      </w:r>
      <w:proofErr w:type="gramStart"/>
      <w:r>
        <w:t>встречи</w:t>
      </w:r>
      <w:proofErr w:type="gramEnd"/>
      <w:r>
        <w:t xml:space="preserve"> не приводят ни к </w:t>
      </w:r>
      <w:proofErr w:type="gramStart"/>
      <w:r>
        <w:t>каким</w:t>
      </w:r>
      <w:proofErr w:type="gramEnd"/>
      <w:r>
        <w:t xml:space="preserve"> результатам, что необходимо предпринять?</w:t>
      </w:r>
    </w:p>
    <w:p w:rsidR="00882669" w:rsidRDefault="00882669">
      <w:pPr>
        <w:pStyle w:val="ConsPlusNormal"/>
        <w:spacing w:before="220"/>
        <w:ind w:firstLine="540"/>
        <w:jc w:val="both"/>
      </w:pPr>
      <w:r>
        <w:t xml:space="preserve">Сразу ли обратиться к куратору или сначала обсудить все с </w:t>
      </w:r>
      <w:proofErr w:type="gramStart"/>
      <w:r>
        <w:t>наставляемым</w:t>
      </w:r>
      <w:proofErr w:type="gramEnd"/>
      <w:r>
        <w:t>?</w:t>
      </w:r>
    </w:p>
    <w:p w:rsidR="00882669" w:rsidRDefault="00882669">
      <w:pPr>
        <w:pStyle w:val="ConsPlusNormal"/>
        <w:spacing w:before="220"/>
        <w:ind w:firstLine="540"/>
        <w:jc w:val="both"/>
      </w:pPr>
      <w:r>
        <w:t>Если наставляемый сообщит мне о чем-то противозаконном, что я буду делать?</w:t>
      </w:r>
    </w:p>
    <w:p w:rsidR="00882669" w:rsidRDefault="00882669">
      <w:pPr>
        <w:pStyle w:val="ConsPlusNormal"/>
        <w:spacing w:before="220"/>
        <w:ind w:firstLine="540"/>
        <w:jc w:val="both"/>
      </w:pPr>
      <w:r>
        <w:t>Если наставляемый хочет посетить какое-то мероприятие, как я его организую? Кому сообщу о нем?</w:t>
      </w:r>
    </w:p>
    <w:p w:rsidR="00882669" w:rsidRDefault="00882669">
      <w:pPr>
        <w:pStyle w:val="ConsPlusNormal"/>
        <w:ind w:firstLine="540"/>
        <w:jc w:val="both"/>
      </w:pPr>
    </w:p>
    <w:p w:rsidR="00882669" w:rsidRDefault="00882669">
      <w:pPr>
        <w:pStyle w:val="ConsPlusTitle"/>
        <w:ind w:firstLine="540"/>
        <w:jc w:val="both"/>
        <w:outlineLvl w:val="5"/>
      </w:pPr>
      <w:r>
        <w:t>Задача 3. Ролевые ситуации</w:t>
      </w:r>
    </w:p>
    <w:p w:rsidR="00882669" w:rsidRDefault="00882669">
      <w:pPr>
        <w:pStyle w:val="ConsPlusNormal"/>
        <w:spacing w:before="220"/>
        <w:ind w:firstLine="540"/>
        <w:jc w:val="both"/>
      </w:pPr>
      <w: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882669" w:rsidRDefault="00882669">
      <w:pPr>
        <w:pStyle w:val="ConsPlusNormal"/>
        <w:spacing w:before="220"/>
        <w:ind w:firstLine="540"/>
        <w:jc w:val="both"/>
      </w:pPr>
      <w:r>
        <w:t>Ситуация 1.</w:t>
      </w:r>
    </w:p>
    <w:p w:rsidR="00882669" w:rsidRDefault="00882669">
      <w:pPr>
        <w:pStyle w:val="ConsPlusNormal"/>
        <w:spacing w:before="220"/>
        <w:ind w:firstLine="540"/>
        <w:jc w:val="both"/>
      </w:pPr>
      <w:r>
        <w:t xml:space="preserve">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w:t>
      </w:r>
      <w:r>
        <w:lastRenderedPageBreak/>
        <w:t>проблему?</w:t>
      </w:r>
    </w:p>
    <w:p w:rsidR="00882669" w:rsidRDefault="00882669">
      <w:pPr>
        <w:pStyle w:val="ConsPlusNormal"/>
        <w:spacing w:before="220"/>
        <w:ind w:firstLine="540"/>
        <w:jc w:val="both"/>
      </w:pPr>
      <w:r>
        <w:t>Ситуация 2.</w:t>
      </w:r>
    </w:p>
    <w:p w:rsidR="00882669" w:rsidRDefault="00882669">
      <w:pPr>
        <w:pStyle w:val="ConsPlusNormal"/>
        <w:spacing w:before="220"/>
        <w:ind w:firstLine="540"/>
        <w:jc w:val="both"/>
      </w:pPr>
      <w: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882669" w:rsidRDefault="00882669">
      <w:pPr>
        <w:pStyle w:val="ConsPlusNormal"/>
        <w:spacing w:before="220"/>
        <w:ind w:firstLine="540"/>
        <w:jc w:val="both"/>
      </w:pPr>
      <w:r>
        <w:t>Ситуация 3.</w:t>
      </w:r>
    </w:p>
    <w:p w:rsidR="00882669" w:rsidRDefault="00882669">
      <w:pPr>
        <w:pStyle w:val="ConsPlusNormal"/>
        <w:spacing w:before="220"/>
        <w:ind w:firstLine="540"/>
        <w:jc w:val="both"/>
      </w:pPr>
      <w: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882669" w:rsidRDefault="00882669">
      <w:pPr>
        <w:pStyle w:val="ConsPlusNormal"/>
        <w:spacing w:before="220"/>
        <w:ind w:firstLine="540"/>
        <w:jc w:val="both"/>
      </w:pPr>
      <w:r>
        <w:t>Ситуация 4.</w:t>
      </w:r>
    </w:p>
    <w:p w:rsidR="00882669" w:rsidRDefault="00882669">
      <w:pPr>
        <w:pStyle w:val="ConsPlusNormal"/>
        <w:spacing w:before="220"/>
        <w:ind w:firstLine="540"/>
        <w:jc w:val="both"/>
      </w:pPr>
      <w: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882669" w:rsidRDefault="00882669">
      <w:pPr>
        <w:pStyle w:val="ConsPlusNormal"/>
        <w:ind w:firstLine="540"/>
        <w:jc w:val="both"/>
      </w:pPr>
    </w:p>
    <w:p w:rsidR="00882669" w:rsidRDefault="00882669">
      <w:pPr>
        <w:pStyle w:val="ConsPlusTitle"/>
        <w:ind w:firstLine="540"/>
        <w:jc w:val="both"/>
        <w:outlineLvl w:val="4"/>
      </w:pPr>
      <w:r>
        <w:t>Часть 3. Разбор этапов реализации программы наставничества.</w:t>
      </w:r>
    </w:p>
    <w:p w:rsidR="00882669" w:rsidRDefault="00882669">
      <w:pPr>
        <w:pStyle w:val="ConsPlusNormal"/>
        <w:spacing w:before="220"/>
        <w:ind w:firstLine="540"/>
        <w:jc w:val="both"/>
      </w:pPr>
      <w: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882669" w:rsidRDefault="00882669">
      <w:pPr>
        <w:pStyle w:val="ConsPlusNormal"/>
        <w:spacing w:before="220"/>
        <w:ind w:firstLine="540"/>
        <w:jc w:val="both"/>
      </w:pPr>
      <w: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rsidR="00882669" w:rsidRDefault="00882669">
      <w:pPr>
        <w:pStyle w:val="ConsPlusNormal"/>
        <w:spacing w:before="220"/>
        <w:ind w:firstLine="540"/>
        <w:jc w:val="both"/>
      </w:pPr>
      <w:r>
        <w:t>знакомству;</w:t>
      </w:r>
    </w:p>
    <w:p w:rsidR="00882669" w:rsidRDefault="00882669">
      <w:pPr>
        <w:pStyle w:val="ConsPlusNormal"/>
        <w:spacing w:before="220"/>
        <w:ind w:firstLine="540"/>
        <w:jc w:val="both"/>
      </w:pPr>
      <w:r>
        <w:t>планированию будущей работы;</w:t>
      </w:r>
    </w:p>
    <w:p w:rsidR="00882669" w:rsidRDefault="00882669">
      <w:pPr>
        <w:pStyle w:val="ConsPlusNormal"/>
        <w:spacing w:before="220"/>
        <w:ind w:firstLine="540"/>
        <w:jc w:val="both"/>
      </w:pPr>
      <w:r>
        <w:t>решению конкретной задачи;</w:t>
      </w:r>
    </w:p>
    <w:p w:rsidR="00882669" w:rsidRDefault="00882669">
      <w:pPr>
        <w:pStyle w:val="ConsPlusNormal"/>
        <w:spacing w:before="220"/>
        <w:ind w:firstLine="540"/>
        <w:jc w:val="both"/>
      </w:pPr>
      <w:r>
        <w:t>решению внезапно возникшей проблемы;</w:t>
      </w:r>
    </w:p>
    <w:p w:rsidR="00882669" w:rsidRDefault="00882669">
      <w:pPr>
        <w:pStyle w:val="ConsPlusNormal"/>
        <w:spacing w:before="220"/>
        <w:ind w:firstLine="540"/>
        <w:jc w:val="both"/>
      </w:pPr>
      <w:proofErr w:type="gramStart"/>
      <w:r>
        <w:t>решению ситуации</w:t>
      </w:r>
      <w:proofErr w:type="gramEnd"/>
      <w:r>
        <w:t xml:space="preserve"> организационного нарушения;</w:t>
      </w:r>
    </w:p>
    <w:p w:rsidR="00882669" w:rsidRDefault="00882669">
      <w:pPr>
        <w:pStyle w:val="ConsPlusNormal"/>
        <w:spacing w:before="220"/>
        <w:ind w:firstLine="540"/>
        <w:jc w:val="both"/>
      </w:pPr>
      <w:r>
        <w:t>завершению программы наставничества.</w:t>
      </w:r>
    </w:p>
    <w:p w:rsidR="00882669" w:rsidRDefault="00882669">
      <w:pPr>
        <w:pStyle w:val="ConsPlusNormal"/>
        <w:spacing w:before="220"/>
        <w:ind w:firstLine="540"/>
        <w:jc w:val="both"/>
      </w:pPr>
      <w:r>
        <w:t xml:space="preserve">Основная работа наставника происходит в течение последовательных встреч с </w:t>
      </w:r>
      <w:proofErr w:type="gramStart"/>
      <w:r>
        <w:t>наставляемым</w:t>
      </w:r>
      <w:proofErr w:type="gramEnd"/>
      <w:r>
        <w:t xml:space="preserve">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w:t>
      </w:r>
      <w:proofErr w:type="gramStart"/>
      <w:r>
        <w:t>наставляемыми</w:t>
      </w:r>
      <w:proofErr w:type="gramEnd"/>
      <w:r>
        <w:t>.</w:t>
      </w:r>
    </w:p>
    <w:p w:rsidR="00882669" w:rsidRDefault="00882669">
      <w:pPr>
        <w:pStyle w:val="ConsPlusNormal"/>
        <w:spacing w:before="220"/>
        <w:ind w:firstLine="540"/>
        <w:jc w:val="both"/>
      </w:pPr>
      <w:r>
        <w:t>1. 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rsidR="00882669" w:rsidRDefault="00882669">
      <w:pPr>
        <w:pStyle w:val="ConsPlusNormal"/>
        <w:spacing w:before="220"/>
        <w:ind w:firstLine="540"/>
        <w:jc w:val="both"/>
      </w:pPr>
      <w:r>
        <w:t xml:space="preserve">2. Поддержка в становлении индивидуальности </w:t>
      </w:r>
      <w:proofErr w:type="gramStart"/>
      <w:r>
        <w:t>наставляемого</w:t>
      </w:r>
      <w:proofErr w:type="gramEnd"/>
      <w:r>
        <w:t>.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882669" w:rsidRDefault="00882669">
      <w:pPr>
        <w:pStyle w:val="ConsPlusNormal"/>
        <w:spacing w:before="220"/>
        <w:ind w:firstLine="540"/>
        <w:jc w:val="both"/>
      </w:pPr>
      <w:r>
        <w:t xml:space="preserve">3. Содействие в проявлении индивидуальности </w:t>
      </w:r>
      <w:proofErr w:type="gramStart"/>
      <w:r>
        <w:t>наставляемого</w:t>
      </w:r>
      <w:proofErr w:type="gramEnd"/>
      <w:r>
        <w:t xml:space="preserve">. Примеры: обсуждение сильных сторон наставляемого, организация творческой и иной деятельности наставляемого - </w:t>
      </w:r>
      <w:r>
        <w:lastRenderedPageBreak/>
        <w:t>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882669" w:rsidRDefault="00882669">
      <w:pPr>
        <w:pStyle w:val="ConsPlusNormal"/>
        <w:spacing w:before="220"/>
        <w:ind w:firstLine="540"/>
        <w:jc w:val="both"/>
      </w:pPr>
      <w:r>
        <w:t>4. 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882669" w:rsidRDefault="00882669">
      <w:pPr>
        <w:pStyle w:val="ConsPlusNormal"/>
        <w:spacing w:before="220"/>
        <w:ind w:firstLine="540"/>
        <w:jc w:val="both"/>
      </w:pPr>
      <w:r>
        <w:t>5. 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т.д.</w:t>
      </w:r>
    </w:p>
    <w:p w:rsidR="00882669" w:rsidRDefault="00882669">
      <w:pPr>
        <w:pStyle w:val="ConsPlusNormal"/>
        <w:spacing w:before="220"/>
        <w:ind w:firstLine="540"/>
        <w:jc w:val="both"/>
      </w:pPr>
      <w:r>
        <w:t xml:space="preserve">6. Помощь в профессиональном становлении </w:t>
      </w:r>
      <w:proofErr w:type="gramStart"/>
      <w:r>
        <w:t>наставляемого</w:t>
      </w:r>
      <w:proofErr w:type="gramEnd"/>
      <w:r>
        <w:t>.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т.д.</w:t>
      </w:r>
    </w:p>
    <w:p w:rsidR="00882669" w:rsidRDefault="00882669">
      <w:pPr>
        <w:pStyle w:val="ConsPlusNormal"/>
        <w:spacing w:before="220"/>
        <w:ind w:firstLine="540"/>
        <w:jc w:val="both"/>
      </w:pPr>
      <w: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 по наставнической деятельности. Обучение поможет наставнику осознать проблему (при ее наличии) и выбрать правильную стратегию ее решения.</w:t>
      </w:r>
    </w:p>
    <w:p w:rsidR="00882669" w:rsidRDefault="00882669">
      <w:pPr>
        <w:pStyle w:val="ConsPlusNormal"/>
        <w:spacing w:before="220"/>
        <w:ind w:firstLine="540"/>
        <w:jc w:val="both"/>
      </w:pPr>
      <w:r>
        <w:t xml:space="preserve">Наставников следует </w:t>
      </w:r>
      <w:proofErr w:type="gramStart"/>
      <w:r>
        <w:t>обучить</w:t>
      </w:r>
      <w:proofErr w:type="gramEnd"/>
      <w:r>
        <w:t xml:space="preserve"> прежде всего двум стилям взаимоотношений с наставляемым - развивающему и инструментальному:</w:t>
      </w:r>
    </w:p>
    <w:p w:rsidR="00882669" w:rsidRDefault="00882669">
      <w:pPr>
        <w:pStyle w:val="ConsPlusNormal"/>
        <w:spacing w:before="220"/>
        <w:ind w:firstLine="540"/>
        <w:jc w:val="both"/>
      </w:pPr>
      <w:r>
        <w:t>развивающий стиль фокусируется на стимулировании развития взаимодействия наставника и наставляемого;</w:t>
      </w:r>
    </w:p>
    <w:p w:rsidR="00882669" w:rsidRDefault="00882669">
      <w:pPr>
        <w:pStyle w:val="ConsPlusNormal"/>
        <w:spacing w:before="220"/>
        <w:ind w:firstLine="540"/>
        <w:jc w:val="both"/>
      </w:pPr>
      <w: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882669" w:rsidRDefault="00882669">
      <w:pPr>
        <w:pStyle w:val="ConsPlusNormal"/>
        <w:spacing w:before="220"/>
        <w:ind w:firstLine="540"/>
        <w:jc w:val="both"/>
      </w:pPr>
      <w: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882669" w:rsidRDefault="00882669">
      <w:pPr>
        <w:pStyle w:val="ConsPlusNormal"/>
        <w:spacing w:before="220"/>
        <w:ind w:firstLine="540"/>
        <w:jc w:val="both"/>
      </w:pPr>
      <w: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882669" w:rsidRDefault="00882669">
      <w:pPr>
        <w:pStyle w:val="ConsPlusNormal"/>
        <w:ind w:firstLine="540"/>
        <w:jc w:val="both"/>
      </w:pPr>
    </w:p>
    <w:p w:rsidR="00882669" w:rsidRDefault="00882669">
      <w:pPr>
        <w:pStyle w:val="ConsPlusTitle"/>
        <w:ind w:firstLine="540"/>
        <w:jc w:val="both"/>
        <w:outlineLvl w:val="2"/>
      </w:pPr>
      <w:r>
        <w:t xml:space="preserve">4.7. Этап 5. Формирование пар "наставник - обучаемый (наставляемый)", групп "наставник - </w:t>
      </w:r>
      <w:proofErr w:type="gramStart"/>
      <w:r>
        <w:t>наставляемые</w:t>
      </w:r>
      <w:proofErr w:type="gramEnd"/>
      <w:r>
        <w:t>".</w:t>
      </w:r>
    </w:p>
    <w:p w:rsidR="00882669" w:rsidRDefault="00882669">
      <w:pPr>
        <w:pStyle w:val="ConsPlusNormal"/>
        <w:spacing w:before="220"/>
        <w:ind w:firstLine="540"/>
        <w:jc w:val="both"/>
      </w:pPr>
      <w: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882669" w:rsidRDefault="00882669">
      <w:pPr>
        <w:pStyle w:val="ConsPlusNormal"/>
        <w:spacing w:before="220"/>
        <w:ind w:firstLine="540"/>
        <w:jc w:val="both"/>
      </w:pPr>
      <w:proofErr w:type="gramStart"/>
      <w:r>
        <w:t>профессиональный профиль или личный (компетентностный) опыт наставника должны соответствовать запросам наставляемого или наставляемых;</w:t>
      </w:r>
      <w:proofErr w:type="gramEnd"/>
    </w:p>
    <w:p w:rsidR="00882669" w:rsidRDefault="00882669">
      <w:pPr>
        <w:pStyle w:val="ConsPlusNormal"/>
        <w:spacing w:before="220"/>
        <w:ind w:firstLine="540"/>
        <w:jc w:val="both"/>
      </w:pPr>
      <w: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882669" w:rsidRDefault="00882669">
      <w:pPr>
        <w:pStyle w:val="ConsPlusNormal"/>
        <w:spacing w:before="220"/>
        <w:ind w:firstLine="540"/>
        <w:jc w:val="both"/>
      </w:pPr>
      <w:r>
        <w:t>В целях формирования оптимальных наставнических пар либо групп необходимо:</w:t>
      </w:r>
    </w:p>
    <w:p w:rsidR="00882669" w:rsidRDefault="00882669">
      <w:pPr>
        <w:pStyle w:val="ConsPlusNormal"/>
        <w:spacing w:before="220"/>
        <w:ind w:firstLine="540"/>
        <w:jc w:val="both"/>
      </w:pPr>
      <w:r>
        <w:lastRenderedPageBreak/>
        <w:t xml:space="preserve">1. Провести общую встречу с участием всех отобранных наставников и всех наставляемых в любом удобном для участников формате (например, каждый наставник 5 - 10 минут общается с каждым наставляемым, далее следует серия выступлений наставников с последующим общением с </w:t>
      </w:r>
      <w:proofErr w:type="gramStart"/>
      <w:r>
        <w:t>наставляемыми</w:t>
      </w:r>
      <w:proofErr w:type="gramEnd"/>
      <w:r>
        <w:t>).</w:t>
      </w:r>
    </w:p>
    <w:p w:rsidR="00882669" w:rsidRDefault="00882669">
      <w:pPr>
        <w:pStyle w:val="ConsPlusNormal"/>
        <w:spacing w:before="220"/>
        <w:ind w:firstLine="540"/>
        <w:jc w:val="both"/>
      </w:pPr>
      <w:r>
        <w:t>2. 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882669" w:rsidRDefault="00882669">
      <w:pPr>
        <w:pStyle w:val="ConsPlusNormal"/>
        <w:spacing w:before="220"/>
        <w:ind w:firstLine="540"/>
        <w:jc w:val="both"/>
      </w:pPr>
      <w:r>
        <w:t>С кем из наставников вы бы хотели работать в рамках программы наставничества?</w:t>
      </w:r>
    </w:p>
    <w:p w:rsidR="00882669" w:rsidRDefault="00882669">
      <w:pPr>
        <w:pStyle w:val="ConsPlusNormal"/>
        <w:spacing w:before="220"/>
        <w:ind w:firstLine="540"/>
        <w:jc w:val="both"/>
      </w:pPr>
      <w:r>
        <w:t>Кто может помочь вам достичь желаемых целей?</w:t>
      </w:r>
    </w:p>
    <w:p w:rsidR="00882669" w:rsidRDefault="00882669">
      <w:pPr>
        <w:pStyle w:val="ConsPlusNormal"/>
        <w:spacing w:before="220"/>
        <w:ind w:firstLine="540"/>
        <w:jc w:val="both"/>
      </w:pPr>
      <w:proofErr w:type="gramStart"/>
      <w:r>
        <w:t>С кем из наставляемых вы бы хотели работать в рамках программы наставничества?</w:t>
      </w:r>
      <w:proofErr w:type="gramEnd"/>
    </w:p>
    <w:p w:rsidR="00882669" w:rsidRDefault="00882669">
      <w:pPr>
        <w:pStyle w:val="ConsPlusNormal"/>
        <w:spacing w:before="220"/>
        <w:ind w:firstLine="540"/>
        <w:jc w:val="both"/>
      </w:pPr>
      <w:r>
        <w:t>Кому вы сможете помочь в рамках выбранных наставляемым целей, если они были озвучены?</w:t>
      </w:r>
    </w:p>
    <w:p w:rsidR="00882669" w:rsidRDefault="00882669">
      <w:pPr>
        <w:pStyle w:val="ConsPlusNormal"/>
        <w:spacing w:before="220"/>
        <w:ind w:firstLine="540"/>
        <w:jc w:val="both"/>
      </w:pPr>
      <w:r>
        <w:t xml:space="preserve">3. Закрепить результат, проанализировав обратную связь на предмет максимальных совпадений. </w:t>
      </w:r>
      <w:proofErr w:type="gramStart"/>
      <w:r>
        <w:t>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w:t>
      </w:r>
      <w:proofErr w:type="gramEnd"/>
      <w:r>
        <w:t xml:space="preserve">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882669" w:rsidRDefault="00882669">
      <w:pPr>
        <w:pStyle w:val="ConsPlusNormal"/>
        <w:spacing w:before="220"/>
        <w:ind w:firstLine="540"/>
        <w:jc w:val="both"/>
      </w:pPr>
      <w:r>
        <w:t>4. 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 куратора и их наставника для последующей организации работы.</w:t>
      </w:r>
    </w:p>
    <w:p w:rsidR="00882669" w:rsidRDefault="00882669">
      <w:pPr>
        <w:pStyle w:val="ConsPlusNormal"/>
        <w:spacing w:before="220"/>
        <w:ind w:firstLine="540"/>
        <w:jc w:val="both"/>
      </w:pPr>
      <w:r>
        <w:t>Результатом этого этапа станут сформированные наставнические пары или группы, готовые продолжить работу в рамках программы.</w:t>
      </w:r>
    </w:p>
    <w:p w:rsidR="00882669" w:rsidRDefault="00882669">
      <w:pPr>
        <w:pStyle w:val="ConsPlusNormal"/>
        <w:ind w:firstLine="540"/>
        <w:jc w:val="both"/>
      </w:pPr>
    </w:p>
    <w:p w:rsidR="00882669" w:rsidRDefault="00882669">
      <w:pPr>
        <w:pStyle w:val="ConsPlusTitle"/>
        <w:ind w:firstLine="540"/>
        <w:jc w:val="both"/>
        <w:outlineLvl w:val="2"/>
      </w:pPr>
      <w:r>
        <w:t>4.8. Этап 6. Организация хода реализации программы наставничества</w:t>
      </w:r>
    </w:p>
    <w:p w:rsidR="00882669" w:rsidRDefault="00882669">
      <w:pPr>
        <w:pStyle w:val="ConsPlusNormal"/>
        <w:spacing w:before="220"/>
        <w:ind w:firstLine="540"/>
        <w:jc w:val="both"/>
      </w:pPr>
      <w: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882669" w:rsidRDefault="00882669">
      <w:pPr>
        <w:pStyle w:val="ConsPlusNormal"/>
        <w:spacing w:before="220"/>
        <w:ind w:firstLine="540"/>
        <w:jc w:val="both"/>
      </w:pPr>
      <w:r>
        <w:t>Работа в каждой паре или группе включает:</w:t>
      </w:r>
    </w:p>
    <w:p w:rsidR="00882669" w:rsidRDefault="00882669">
      <w:pPr>
        <w:pStyle w:val="ConsPlusNormal"/>
        <w:spacing w:before="220"/>
        <w:ind w:firstLine="540"/>
        <w:jc w:val="both"/>
      </w:pPr>
      <w:r>
        <w:t>встречу-знакомство;</w:t>
      </w:r>
    </w:p>
    <w:p w:rsidR="00882669" w:rsidRDefault="00882669">
      <w:pPr>
        <w:pStyle w:val="ConsPlusNormal"/>
        <w:spacing w:before="220"/>
        <w:ind w:firstLine="540"/>
        <w:jc w:val="both"/>
      </w:pPr>
      <w:r>
        <w:t>пробную рабочую встречу;</w:t>
      </w:r>
    </w:p>
    <w:p w:rsidR="00882669" w:rsidRDefault="00882669">
      <w:pPr>
        <w:pStyle w:val="ConsPlusNormal"/>
        <w:spacing w:before="220"/>
        <w:ind w:firstLine="540"/>
        <w:jc w:val="both"/>
      </w:pPr>
      <w:r>
        <w:t>встречу-планирование;</w:t>
      </w:r>
    </w:p>
    <w:p w:rsidR="00882669" w:rsidRDefault="00882669">
      <w:pPr>
        <w:pStyle w:val="ConsPlusNormal"/>
        <w:spacing w:before="220"/>
        <w:ind w:firstLine="540"/>
        <w:jc w:val="both"/>
      </w:pPr>
      <w:r>
        <w:t>комплекс последовательных встреч с обязательным заполнением форм обратной связи;</w:t>
      </w:r>
    </w:p>
    <w:p w:rsidR="00882669" w:rsidRDefault="00882669">
      <w:pPr>
        <w:pStyle w:val="ConsPlusNormal"/>
        <w:spacing w:before="220"/>
        <w:ind w:firstLine="540"/>
        <w:jc w:val="both"/>
      </w:pPr>
      <w:r>
        <w:t>итоговую встречу.</w:t>
      </w:r>
    </w:p>
    <w:p w:rsidR="00882669" w:rsidRDefault="00882669">
      <w:pPr>
        <w:pStyle w:val="ConsPlusNormal"/>
        <w:ind w:firstLine="540"/>
        <w:jc w:val="both"/>
      </w:pPr>
    </w:p>
    <w:p w:rsidR="00882669" w:rsidRDefault="00882669">
      <w:pPr>
        <w:pStyle w:val="ConsPlusTitle"/>
        <w:ind w:firstLine="540"/>
        <w:jc w:val="both"/>
        <w:outlineLvl w:val="3"/>
      </w:pPr>
      <w:r>
        <w:t>4.8.1. Первая встреча-знакомство</w:t>
      </w:r>
    </w:p>
    <w:p w:rsidR="00882669" w:rsidRDefault="00882669">
      <w:pPr>
        <w:pStyle w:val="ConsPlusNormal"/>
        <w:spacing w:before="220"/>
        <w:ind w:firstLine="540"/>
        <w:jc w:val="both"/>
      </w:pPr>
      <w:r>
        <w:t>Участники: куратор, наставник, наставляемый.</w:t>
      </w:r>
    </w:p>
    <w:p w:rsidR="00882669" w:rsidRDefault="00882669">
      <w:pPr>
        <w:pStyle w:val="ConsPlusNormal"/>
        <w:spacing w:before="220"/>
        <w:ind w:firstLine="540"/>
        <w:jc w:val="both"/>
      </w:pPr>
      <w:r>
        <w:t>Роль куратора: организация, наблюдение, представление участников.</w:t>
      </w:r>
    </w:p>
    <w:p w:rsidR="00882669" w:rsidRDefault="00882669">
      <w:pPr>
        <w:pStyle w:val="ConsPlusNormal"/>
        <w:spacing w:before="220"/>
        <w:ind w:firstLine="540"/>
        <w:jc w:val="both"/>
      </w:pPr>
      <w:r>
        <w:t>Время: 30 - 40 минут.</w:t>
      </w:r>
    </w:p>
    <w:p w:rsidR="00882669" w:rsidRDefault="00882669">
      <w:pPr>
        <w:pStyle w:val="ConsPlusNormal"/>
        <w:spacing w:before="220"/>
        <w:ind w:firstLine="540"/>
        <w:jc w:val="both"/>
      </w:pPr>
      <w:r>
        <w:lastRenderedPageBreak/>
        <w:t xml:space="preserve">Представление наставника. </w:t>
      </w:r>
      <w:proofErr w:type="gramStart"/>
      <w:r>
        <w:t>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roofErr w:type="gramEnd"/>
    </w:p>
    <w:p w:rsidR="00882669" w:rsidRDefault="00882669">
      <w:pPr>
        <w:pStyle w:val="ConsPlusNormal"/>
        <w:spacing w:before="220"/>
        <w:ind w:firstLine="540"/>
        <w:jc w:val="both"/>
      </w:pPr>
      <w:r>
        <w:t>Рекомендуемые пункты:</w:t>
      </w:r>
    </w:p>
    <w:p w:rsidR="00882669" w:rsidRDefault="00882669">
      <w:pPr>
        <w:pStyle w:val="ConsPlusNormal"/>
        <w:spacing w:before="220"/>
        <w:ind w:firstLine="540"/>
        <w:jc w:val="both"/>
      </w:pPr>
      <w:r>
        <w:t>Кто я, чем занимаюсь?</w:t>
      </w:r>
    </w:p>
    <w:p w:rsidR="00882669" w:rsidRDefault="00882669">
      <w:pPr>
        <w:pStyle w:val="ConsPlusNormal"/>
        <w:spacing w:before="220"/>
        <w:ind w:firstLine="540"/>
        <w:jc w:val="both"/>
      </w:pPr>
      <w:r>
        <w:t>Почему я хочу быть наставником?</w:t>
      </w:r>
    </w:p>
    <w:p w:rsidR="00882669" w:rsidRDefault="00882669">
      <w:pPr>
        <w:pStyle w:val="ConsPlusNormal"/>
        <w:spacing w:before="220"/>
        <w:ind w:firstLine="540"/>
        <w:jc w:val="both"/>
      </w:pPr>
      <w:r>
        <w:t>Мой опыт.</w:t>
      </w:r>
    </w:p>
    <w:p w:rsidR="00882669" w:rsidRDefault="00882669">
      <w:pPr>
        <w:pStyle w:val="ConsPlusNormal"/>
        <w:spacing w:before="220"/>
        <w:ind w:firstLine="540"/>
        <w:jc w:val="both"/>
      </w:pPr>
      <w:r>
        <w:t xml:space="preserve">Чем я могу и хочу поделиться </w:t>
      </w:r>
      <w:proofErr w:type="gramStart"/>
      <w:r>
        <w:t>с</w:t>
      </w:r>
      <w:proofErr w:type="gramEnd"/>
      <w:r>
        <w:t xml:space="preserve"> наставляемым?</w:t>
      </w:r>
    </w:p>
    <w:p w:rsidR="00882669" w:rsidRDefault="00882669">
      <w:pPr>
        <w:pStyle w:val="ConsPlusNormal"/>
        <w:spacing w:before="220"/>
        <w:ind w:firstLine="540"/>
        <w:jc w:val="both"/>
      </w:pPr>
      <w:r>
        <w:t xml:space="preserve">Что мне важно увидеть </w:t>
      </w:r>
      <w:proofErr w:type="gramStart"/>
      <w:r>
        <w:t>в</w:t>
      </w:r>
      <w:proofErr w:type="gramEnd"/>
      <w:r>
        <w:t xml:space="preserve"> наставляемом?</w:t>
      </w:r>
    </w:p>
    <w:p w:rsidR="00882669" w:rsidRDefault="00882669">
      <w:pPr>
        <w:pStyle w:val="ConsPlusNormal"/>
        <w:spacing w:before="220"/>
        <w:ind w:firstLine="540"/>
        <w:jc w:val="both"/>
      </w:pPr>
      <w:r>
        <w:t xml:space="preserve">Представление </w:t>
      </w:r>
      <w:proofErr w:type="gramStart"/>
      <w:r>
        <w:t>наставляемого</w:t>
      </w:r>
      <w:proofErr w:type="gramEnd"/>
      <w:r>
        <w:t>.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882669" w:rsidRDefault="00882669">
      <w:pPr>
        <w:pStyle w:val="ConsPlusNormal"/>
        <w:spacing w:before="220"/>
        <w:ind w:firstLine="540"/>
        <w:jc w:val="both"/>
      </w:pPr>
      <w:r>
        <w:t>Обязательные пункты:</w:t>
      </w:r>
    </w:p>
    <w:p w:rsidR="00882669" w:rsidRDefault="00882669">
      <w:pPr>
        <w:pStyle w:val="ConsPlusNormal"/>
        <w:spacing w:before="220"/>
        <w:ind w:firstLine="540"/>
        <w:jc w:val="both"/>
      </w:pPr>
      <w:r>
        <w:t>Кто я, чем занимаюсь?</w:t>
      </w:r>
    </w:p>
    <w:p w:rsidR="00882669" w:rsidRDefault="00882669">
      <w:pPr>
        <w:pStyle w:val="ConsPlusNormal"/>
        <w:spacing w:before="220"/>
        <w:ind w:firstLine="540"/>
        <w:jc w:val="both"/>
      </w:pPr>
      <w:r>
        <w:t>Почему мне хочется принять участие в программе?</w:t>
      </w:r>
    </w:p>
    <w:p w:rsidR="00882669" w:rsidRDefault="00882669">
      <w:pPr>
        <w:pStyle w:val="ConsPlusNormal"/>
        <w:spacing w:before="220"/>
        <w:ind w:firstLine="540"/>
        <w:jc w:val="both"/>
      </w:pPr>
      <w:r>
        <w:t>Над какими вопросами (проблемами) я хотел бы поработать?</w:t>
      </w:r>
    </w:p>
    <w:p w:rsidR="00882669" w:rsidRDefault="00882669">
      <w:pPr>
        <w:pStyle w:val="ConsPlusNormal"/>
        <w:spacing w:before="220"/>
        <w:ind w:firstLine="540"/>
        <w:jc w:val="both"/>
      </w:pPr>
      <w:r>
        <w:t>Что мне важно увидеть в наставнике?</w:t>
      </w:r>
    </w:p>
    <w:p w:rsidR="00882669" w:rsidRDefault="00882669">
      <w:pPr>
        <w:pStyle w:val="ConsPlusNormal"/>
        <w:spacing w:before="220"/>
        <w:ind w:firstLine="540"/>
        <w:jc w:val="both"/>
      </w:pPr>
      <w: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т.д.).</w:t>
      </w:r>
    </w:p>
    <w:p w:rsidR="00882669" w:rsidRDefault="00882669">
      <w:pPr>
        <w:pStyle w:val="ConsPlusNormal"/>
        <w:spacing w:before="220"/>
        <w:ind w:firstLine="540"/>
        <w:jc w:val="both"/>
      </w:pPr>
      <w:r>
        <w:t>Закрепление договоренностей.</w:t>
      </w:r>
    </w:p>
    <w:p w:rsidR="00882669" w:rsidRDefault="00882669">
      <w:pPr>
        <w:pStyle w:val="ConsPlusNormal"/>
        <w:spacing w:before="220"/>
        <w:ind w:firstLine="540"/>
        <w:jc w:val="both"/>
      </w:pPr>
      <w: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в программу наставничества.</w:t>
      </w:r>
    </w:p>
    <w:p w:rsidR="00882669" w:rsidRDefault="00882669">
      <w:pPr>
        <w:pStyle w:val="ConsPlusNormal"/>
        <w:spacing w:before="220"/>
        <w:ind w:firstLine="540"/>
        <w:jc w:val="both"/>
      </w:pPr>
      <w:r>
        <w:t>Отдельно проговариваются и также закрепляются темы:</w:t>
      </w:r>
    </w:p>
    <w:p w:rsidR="00882669" w:rsidRDefault="00882669">
      <w:pPr>
        <w:pStyle w:val="ConsPlusNormal"/>
        <w:spacing w:before="220"/>
        <w:ind w:firstLine="540"/>
        <w:jc w:val="both"/>
      </w:pPr>
      <w:r>
        <w:t>конфиденциальности взаимодействия (и исключений);</w:t>
      </w:r>
    </w:p>
    <w:p w:rsidR="00882669" w:rsidRDefault="00882669">
      <w:pPr>
        <w:pStyle w:val="ConsPlusNormal"/>
        <w:spacing w:before="220"/>
        <w:ind w:firstLine="540"/>
        <w:jc w:val="both"/>
      </w:pPr>
      <w:r>
        <w:t>необходимости честной и открытой коммуникации;</w:t>
      </w:r>
    </w:p>
    <w:p w:rsidR="00882669" w:rsidRDefault="00882669">
      <w:pPr>
        <w:pStyle w:val="ConsPlusNormal"/>
        <w:spacing w:before="220"/>
        <w:ind w:firstLine="540"/>
        <w:jc w:val="both"/>
      </w:pPr>
      <w:r>
        <w:t>личных границ взаимодействия;</w:t>
      </w:r>
    </w:p>
    <w:p w:rsidR="00882669" w:rsidRDefault="00882669">
      <w:pPr>
        <w:pStyle w:val="ConsPlusNormal"/>
        <w:spacing w:before="220"/>
        <w:ind w:firstLine="540"/>
        <w:jc w:val="both"/>
      </w:pPr>
      <w:r>
        <w:t>обмена контактами.</w:t>
      </w:r>
    </w:p>
    <w:p w:rsidR="00882669" w:rsidRDefault="00882669">
      <w:pPr>
        <w:pStyle w:val="ConsPlusNormal"/>
        <w:spacing w:before="220"/>
        <w:ind w:firstLine="540"/>
        <w:jc w:val="both"/>
      </w:pPr>
      <w: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882669" w:rsidRDefault="00882669">
      <w:pPr>
        <w:pStyle w:val="ConsPlusNormal"/>
        <w:spacing w:before="220"/>
        <w:ind w:firstLine="540"/>
        <w:jc w:val="both"/>
      </w:pPr>
      <w:r>
        <w:t>обязательства по соблюдению взаимных договоренностей;</w:t>
      </w:r>
    </w:p>
    <w:p w:rsidR="00882669" w:rsidRDefault="00882669">
      <w:pPr>
        <w:pStyle w:val="ConsPlusNormal"/>
        <w:spacing w:before="220"/>
        <w:ind w:firstLine="540"/>
        <w:jc w:val="both"/>
      </w:pPr>
      <w:r>
        <w:t>права и обязанности сторон;</w:t>
      </w:r>
    </w:p>
    <w:p w:rsidR="00882669" w:rsidRDefault="00882669">
      <w:pPr>
        <w:pStyle w:val="ConsPlusNormal"/>
        <w:spacing w:before="220"/>
        <w:ind w:firstLine="540"/>
        <w:jc w:val="both"/>
      </w:pPr>
      <w:r>
        <w:lastRenderedPageBreak/>
        <w:t>регулярность встреч;</w:t>
      </w:r>
    </w:p>
    <w:p w:rsidR="00882669" w:rsidRDefault="00882669">
      <w:pPr>
        <w:pStyle w:val="ConsPlusNormal"/>
        <w:spacing w:before="220"/>
        <w:ind w:firstLine="540"/>
        <w:jc w:val="both"/>
      </w:pPr>
      <w:r>
        <w:t>обязательство о неразглашении личной информации о психологических и иных проблемах участников программы;</w:t>
      </w:r>
    </w:p>
    <w:p w:rsidR="00882669" w:rsidRDefault="00882669">
      <w:pPr>
        <w:pStyle w:val="ConsPlusNormal"/>
        <w:spacing w:before="220"/>
        <w:ind w:firstLine="540"/>
        <w:jc w:val="both"/>
      </w:pPr>
      <w:r>
        <w:t xml:space="preserve">обязательства наставника по отношению к родителям </w:t>
      </w:r>
      <w:proofErr w:type="gramStart"/>
      <w:r>
        <w:t>наставляемых</w:t>
      </w:r>
      <w:proofErr w:type="gramEnd"/>
      <w:r>
        <w:t>, если для того существуют основания.</w:t>
      </w:r>
    </w:p>
    <w:p w:rsidR="00882669" w:rsidRDefault="00882669">
      <w:pPr>
        <w:pStyle w:val="ConsPlusNormal"/>
        <w:spacing w:before="220"/>
        <w:ind w:firstLine="540"/>
        <w:jc w:val="both"/>
      </w:pPr>
      <w: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rsidR="00882669" w:rsidRDefault="00882669">
      <w:pPr>
        <w:pStyle w:val="ConsPlusNormal"/>
        <w:ind w:firstLine="540"/>
        <w:jc w:val="both"/>
      </w:pPr>
    </w:p>
    <w:p w:rsidR="00882669" w:rsidRDefault="00882669">
      <w:pPr>
        <w:pStyle w:val="ConsPlusTitle"/>
        <w:ind w:firstLine="540"/>
        <w:jc w:val="both"/>
        <w:outlineLvl w:val="3"/>
      </w:pPr>
      <w:r>
        <w:t>4.8.2. Пробная рабочая встреча.</w:t>
      </w:r>
    </w:p>
    <w:p w:rsidR="00882669" w:rsidRDefault="00882669">
      <w:pPr>
        <w:pStyle w:val="ConsPlusNormal"/>
        <w:spacing w:before="220"/>
        <w:ind w:firstLine="540"/>
        <w:jc w:val="both"/>
      </w:pPr>
      <w:r>
        <w:t>Участники: наставник, наставляемый.</w:t>
      </w:r>
    </w:p>
    <w:p w:rsidR="00882669" w:rsidRDefault="00882669">
      <w:pPr>
        <w:pStyle w:val="ConsPlusNormal"/>
        <w:spacing w:before="220"/>
        <w:ind w:firstLine="540"/>
        <w:jc w:val="both"/>
      </w:pPr>
      <w:r>
        <w:t>Роль куратора: после встречи зафиксировать ее результаты, подтолкнуть к развитию отношений.</w:t>
      </w:r>
    </w:p>
    <w:p w:rsidR="00882669" w:rsidRDefault="00882669">
      <w:pPr>
        <w:pStyle w:val="ConsPlusNormal"/>
        <w:spacing w:before="220"/>
        <w:ind w:firstLine="540"/>
        <w:jc w:val="both"/>
      </w:pPr>
      <w:r>
        <w:t>Время: по желанию участников, до одного часа.</w:t>
      </w:r>
    </w:p>
    <w:p w:rsidR="00882669" w:rsidRDefault="00882669">
      <w:pPr>
        <w:pStyle w:val="ConsPlusNormal"/>
        <w:spacing w:before="220"/>
        <w:ind w:firstLine="540"/>
        <w:jc w:val="both"/>
      </w:pPr>
      <w:r>
        <w:t xml:space="preserve">Решение конкретной задачи. Наставник, исходя из первой встречи, предлагает </w:t>
      </w:r>
      <w:proofErr w:type="gramStart"/>
      <w:r>
        <w:t>наставляемому</w:t>
      </w:r>
      <w:proofErr w:type="gramEnd"/>
      <w:r>
        <w:t xml:space="preserve">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т.д. для первой встречи лучше не использовать, так как ее задача - проверка условий работы.</w:t>
      </w:r>
    </w:p>
    <w:p w:rsidR="00882669" w:rsidRDefault="00882669">
      <w:pPr>
        <w:pStyle w:val="ConsPlusNormal"/>
        <w:spacing w:before="220"/>
        <w:ind w:firstLine="540"/>
        <w:jc w:val="both"/>
      </w:pPr>
      <w:r>
        <w:t xml:space="preserve">Рефлексия. По окончании встречи наставник и наставляемый (группа </w:t>
      </w:r>
      <w:proofErr w:type="gramStart"/>
      <w:r>
        <w:t>наставляемых</w:t>
      </w:r>
      <w:proofErr w:type="gramEnd"/>
      <w:r>
        <w:t>)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882669" w:rsidRDefault="00882669">
      <w:pPr>
        <w:pStyle w:val="ConsPlusNormal"/>
        <w:spacing w:before="220"/>
        <w:ind w:firstLine="540"/>
        <w:jc w:val="both"/>
      </w:pPr>
      <w:r>
        <w:t>Рекомендуемые пункты для заполнения:</w:t>
      </w:r>
    </w:p>
    <w:p w:rsidR="00882669" w:rsidRDefault="00882669">
      <w:pPr>
        <w:pStyle w:val="ConsPlusNormal"/>
        <w:spacing w:before="220"/>
        <w:ind w:firstLine="540"/>
        <w:jc w:val="both"/>
      </w:pPr>
      <w:r>
        <w:t>Что получилось?</w:t>
      </w:r>
    </w:p>
    <w:p w:rsidR="00882669" w:rsidRDefault="00882669">
      <w:pPr>
        <w:pStyle w:val="ConsPlusNormal"/>
        <w:spacing w:before="220"/>
        <w:ind w:firstLine="540"/>
        <w:jc w:val="both"/>
      </w:pPr>
      <w:r>
        <w:t>Что понравилось?</w:t>
      </w:r>
    </w:p>
    <w:p w:rsidR="00882669" w:rsidRDefault="00882669">
      <w:pPr>
        <w:pStyle w:val="ConsPlusNormal"/>
        <w:spacing w:before="220"/>
        <w:ind w:firstLine="540"/>
        <w:jc w:val="both"/>
      </w:pPr>
      <w:r>
        <w:t>Благодаря чему стало возможно достичь результата?</w:t>
      </w:r>
    </w:p>
    <w:p w:rsidR="00882669" w:rsidRDefault="00882669">
      <w:pPr>
        <w:pStyle w:val="ConsPlusNormal"/>
        <w:spacing w:before="220"/>
        <w:ind w:firstLine="540"/>
        <w:jc w:val="both"/>
      </w:pPr>
      <w:r>
        <w:t>Что в следующий раз можно будет сделать по-другому?</w:t>
      </w:r>
    </w:p>
    <w:p w:rsidR="00882669" w:rsidRDefault="00882669">
      <w:pPr>
        <w:pStyle w:val="ConsPlusNormal"/>
        <w:spacing w:before="220"/>
        <w:ind w:firstLine="540"/>
        <w:jc w:val="both"/>
      </w:pPr>
      <w: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882669" w:rsidRDefault="00882669">
      <w:pPr>
        <w:pStyle w:val="ConsPlusNormal"/>
        <w:ind w:firstLine="540"/>
        <w:jc w:val="both"/>
      </w:pPr>
    </w:p>
    <w:p w:rsidR="00882669" w:rsidRDefault="00882669">
      <w:pPr>
        <w:pStyle w:val="ConsPlusTitle"/>
        <w:ind w:firstLine="540"/>
        <w:jc w:val="both"/>
        <w:outlineLvl w:val="3"/>
      </w:pPr>
      <w:r>
        <w:t>4.8.3. Планирование основного процесса работы.</w:t>
      </w:r>
    </w:p>
    <w:p w:rsidR="00882669" w:rsidRDefault="00882669">
      <w:pPr>
        <w:pStyle w:val="ConsPlusNormal"/>
        <w:spacing w:before="220"/>
        <w:ind w:firstLine="540"/>
        <w:jc w:val="both"/>
      </w:pPr>
      <w:r>
        <w:t>Участники: наставник, наставляемый, куратор.</w:t>
      </w:r>
    </w:p>
    <w:p w:rsidR="00882669" w:rsidRDefault="00882669">
      <w:pPr>
        <w:pStyle w:val="ConsPlusNormal"/>
        <w:spacing w:before="220"/>
        <w:ind w:firstLine="540"/>
        <w:jc w:val="both"/>
      </w:pPr>
      <w:r>
        <w:t xml:space="preserve">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w:t>
      </w:r>
      <w:r>
        <w:lastRenderedPageBreak/>
        <w:t>проконтролировать понимание участниками важности следования плану реализации поставленной цели.</w:t>
      </w:r>
    </w:p>
    <w:p w:rsidR="00882669" w:rsidRDefault="00882669">
      <w:pPr>
        <w:pStyle w:val="ConsPlusNormal"/>
        <w:spacing w:before="220"/>
        <w:ind w:firstLine="540"/>
        <w:jc w:val="both"/>
      </w:pPr>
      <w:r>
        <w:t>Время: 1 - 1,5 часа.</w:t>
      </w:r>
    </w:p>
    <w:p w:rsidR="00882669" w:rsidRDefault="00882669">
      <w:pPr>
        <w:pStyle w:val="ConsPlusNormal"/>
        <w:spacing w:before="220"/>
        <w:ind w:firstLine="540"/>
        <w:jc w:val="both"/>
      </w:pPr>
      <w:r>
        <w:t>Желания и ресурсы.</w:t>
      </w:r>
    </w:p>
    <w:p w:rsidR="00882669" w:rsidRDefault="00882669">
      <w:pPr>
        <w:pStyle w:val="ConsPlusNormal"/>
        <w:spacing w:before="220"/>
        <w:ind w:firstLine="540"/>
        <w:jc w:val="both"/>
      </w:pPr>
      <w: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882669" w:rsidRDefault="00882669">
      <w:pPr>
        <w:pStyle w:val="ConsPlusNormal"/>
        <w:spacing w:before="220"/>
        <w:ind w:firstLine="540"/>
        <w:jc w:val="both"/>
      </w:pPr>
      <w: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882669" w:rsidRDefault="00882669">
      <w:pPr>
        <w:pStyle w:val="ConsPlusNormal"/>
        <w:spacing w:before="220"/>
        <w:ind w:firstLine="540"/>
        <w:jc w:val="both"/>
      </w:pPr>
      <w:r>
        <w:t xml:space="preserve">После того как </w:t>
      </w:r>
      <w:proofErr w:type="gramStart"/>
      <w:r>
        <w:t>определены</w:t>
      </w:r>
      <w:proofErr w:type="gramEnd"/>
      <w:r>
        <w:t xml:space="preserve"> 5 ключевых направлений, заполняется таблица.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56"/>
        <w:gridCol w:w="1872"/>
        <w:gridCol w:w="1872"/>
        <w:gridCol w:w="1872"/>
        <w:gridCol w:w="1882"/>
      </w:tblGrid>
      <w:tr w:rsidR="00882669">
        <w:tc>
          <w:tcPr>
            <w:tcW w:w="1556" w:type="dxa"/>
          </w:tcPr>
          <w:p w:rsidR="00882669" w:rsidRDefault="00882669">
            <w:pPr>
              <w:pStyle w:val="ConsPlusNormal"/>
            </w:pPr>
          </w:p>
        </w:tc>
        <w:tc>
          <w:tcPr>
            <w:tcW w:w="1872" w:type="dxa"/>
          </w:tcPr>
          <w:p w:rsidR="00882669" w:rsidRDefault="00882669">
            <w:pPr>
              <w:pStyle w:val="ConsPlusNormal"/>
              <w:jc w:val="center"/>
            </w:pPr>
            <w:r>
              <w:t>Какие ресурсы у меня есть, чтобы это получить?</w:t>
            </w:r>
          </w:p>
        </w:tc>
        <w:tc>
          <w:tcPr>
            <w:tcW w:w="1872" w:type="dxa"/>
          </w:tcPr>
          <w:p w:rsidR="00882669" w:rsidRDefault="00882669">
            <w:pPr>
              <w:pStyle w:val="ConsPlusNormal"/>
              <w:jc w:val="center"/>
            </w:pPr>
            <w:r>
              <w:t>Каких ресурсов мне не хватает, чтобы достичь цели и получить желаемое?</w:t>
            </w:r>
          </w:p>
        </w:tc>
        <w:tc>
          <w:tcPr>
            <w:tcW w:w="1872" w:type="dxa"/>
          </w:tcPr>
          <w:p w:rsidR="00882669" w:rsidRDefault="00882669">
            <w:pPr>
              <w:pStyle w:val="ConsPlusNormal"/>
              <w:jc w:val="center"/>
            </w:pPr>
            <w:r>
              <w:t>Как измерить результат реализации цели? Как я пойму, что достиг ее?</w:t>
            </w:r>
          </w:p>
        </w:tc>
        <w:tc>
          <w:tcPr>
            <w:tcW w:w="1882" w:type="dxa"/>
          </w:tcPr>
          <w:p w:rsidR="00882669" w:rsidRDefault="00882669">
            <w:pPr>
              <w:pStyle w:val="ConsPlusNormal"/>
              <w:jc w:val="center"/>
            </w:pPr>
            <w:r>
              <w:t>Сколько мне нужно времени, чтобы это получить?</w:t>
            </w:r>
          </w:p>
        </w:tc>
      </w:tr>
      <w:tr w:rsidR="00882669">
        <w:tc>
          <w:tcPr>
            <w:tcW w:w="1556" w:type="dxa"/>
          </w:tcPr>
          <w:p w:rsidR="00882669" w:rsidRDefault="00882669">
            <w:pPr>
              <w:pStyle w:val="ConsPlusNormal"/>
            </w:pPr>
            <w:r>
              <w:t>Желание</w:t>
            </w:r>
          </w:p>
        </w:tc>
        <w:tc>
          <w:tcPr>
            <w:tcW w:w="1872" w:type="dxa"/>
          </w:tcPr>
          <w:p w:rsidR="00882669" w:rsidRDefault="00882669">
            <w:pPr>
              <w:pStyle w:val="ConsPlusNormal"/>
            </w:pPr>
          </w:p>
        </w:tc>
        <w:tc>
          <w:tcPr>
            <w:tcW w:w="1872" w:type="dxa"/>
          </w:tcPr>
          <w:p w:rsidR="00882669" w:rsidRDefault="00882669">
            <w:pPr>
              <w:pStyle w:val="ConsPlusNormal"/>
            </w:pPr>
          </w:p>
        </w:tc>
        <w:tc>
          <w:tcPr>
            <w:tcW w:w="1872" w:type="dxa"/>
          </w:tcPr>
          <w:p w:rsidR="00882669" w:rsidRDefault="00882669">
            <w:pPr>
              <w:pStyle w:val="ConsPlusNormal"/>
            </w:pPr>
          </w:p>
        </w:tc>
        <w:tc>
          <w:tcPr>
            <w:tcW w:w="1882" w:type="dxa"/>
          </w:tcPr>
          <w:p w:rsidR="00882669" w:rsidRDefault="00882669">
            <w:pPr>
              <w:pStyle w:val="ConsPlusNormal"/>
            </w:pPr>
          </w:p>
        </w:tc>
      </w:tr>
    </w:tbl>
    <w:p w:rsidR="00882669" w:rsidRDefault="00882669">
      <w:pPr>
        <w:pStyle w:val="ConsPlusNormal"/>
        <w:jc w:val="both"/>
      </w:pPr>
    </w:p>
    <w:p w:rsidR="00882669" w:rsidRDefault="00882669">
      <w:pPr>
        <w:pStyle w:val="ConsPlusNormal"/>
        <w:ind w:firstLine="540"/>
        <w:jc w:val="both"/>
      </w:pPr>
      <w:r>
        <w:t>Цели и результаты</w:t>
      </w:r>
    </w:p>
    <w:p w:rsidR="00882669" w:rsidRDefault="00882669">
      <w:pPr>
        <w:pStyle w:val="ConsPlusNormal"/>
        <w:spacing w:before="220"/>
        <w:ind w:firstLine="540"/>
        <w:jc w:val="both"/>
      </w:pPr>
      <w: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7"/>
        <w:gridCol w:w="1872"/>
        <w:gridCol w:w="1077"/>
        <w:gridCol w:w="2882"/>
        <w:gridCol w:w="1361"/>
      </w:tblGrid>
      <w:tr w:rsidR="00882669">
        <w:tc>
          <w:tcPr>
            <w:tcW w:w="9069" w:type="dxa"/>
            <w:gridSpan w:val="5"/>
          </w:tcPr>
          <w:p w:rsidR="00882669" w:rsidRDefault="00882669">
            <w:pPr>
              <w:pStyle w:val="ConsPlusNormal"/>
              <w:ind w:firstLine="283"/>
            </w:pPr>
            <w:r>
              <w:t>Цель N 1 __________</w:t>
            </w:r>
          </w:p>
        </w:tc>
      </w:tr>
      <w:tr w:rsidR="00882669">
        <w:tc>
          <w:tcPr>
            <w:tcW w:w="1877" w:type="dxa"/>
          </w:tcPr>
          <w:p w:rsidR="00882669" w:rsidRDefault="00882669">
            <w:pPr>
              <w:pStyle w:val="ConsPlusNormal"/>
            </w:pPr>
            <w:r>
              <w:t>Желаемый результат (как вы видите конечную реализацию цели?)</w:t>
            </w:r>
          </w:p>
        </w:tc>
        <w:tc>
          <w:tcPr>
            <w:tcW w:w="1872" w:type="dxa"/>
          </w:tcPr>
          <w:p w:rsidR="00882669" w:rsidRDefault="00882669">
            <w:pPr>
              <w:pStyle w:val="ConsPlusNormal"/>
            </w:pPr>
            <w:r>
              <w:t>Конкретные действия и шаги, направленные на получение максимального результата</w:t>
            </w:r>
          </w:p>
        </w:tc>
        <w:tc>
          <w:tcPr>
            <w:tcW w:w="1077" w:type="dxa"/>
          </w:tcPr>
          <w:p w:rsidR="00882669" w:rsidRDefault="00882669">
            <w:pPr>
              <w:pStyle w:val="ConsPlusNormal"/>
            </w:pPr>
            <w:r>
              <w:t>Сроки</w:t>
            </w:r>
          </w:p>
        </w:tc>
        <w:tc>
          <w:tcPr>
            <w:tcW w:w="2882" w:type="dxa"/>
          </w:tcPr>
          <w:p w:rsidR="00882669" w:rsidRDefault="00882669">
            <w:pPr>
              <w:pStyle w:val="ConsPlusNormal"/>
            </w:pPr>
            <w:r>
              <w:t>Показатель эффективности (по каким результатам конкретной деятельности можно будет оценить, что вы движетесь к поставленной цели)</w:t>
            </w:r>
          </w:p>
        </w:tc>
        <w:tc>
          <w:tcPr>
            <w:tcW w:w="1361" w:type="dxa"/>
          </w:tcPr>
          <w:p w:rsidR="00882669" w:rsidRDefault="00882669">
            <w:pPr>
              <w:pStyle w:val="ConsPlusNormal"/>
            </w:pPr>
            <w:r>
              <w:t>Отметки о выполнении</w:t>
            </w:r>
          </w:p>
        </w:tc>
      </w:tr>
    </w:tbl>
    <w:p w:rsidR="00882669" w:rsidRDefault="00882669">
      <w:pPr>
        <w:pStyle w:val="ConsPlusNormal"/>
        <w:jc w:val="both"/>
      </w:pPr>
    </w:p>
    <w:p w:rsidR="00882669" w:rsidRDefault="00882669">
      <w:pPr>
        <w:pStyle w:val="ConsPlusNormal"/>
        <w:ind w:firstLine="540"/>
        <w:jc w:val="both"/>
      </w:pPr>
      <w: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 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882669" w:rsidRDefault="00882669">
      <w:pPr>
        <w:pStyle w:val="ConsPlusNormal"/>
        <w:spacing w:before="220"/>
        <w:ind w:firstLine="540"/>
        <w:jc w:val="both"/>
      </w:pPr>
      <w: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882669" w:rsidRDefault="00882669">
      <w:pPr>
        <w:pStyle w:val="ConsPlusNormal"/>
        <w:ind w:firstLine="540"/>
        <w:jc w:val="both"/>
      </w:pPr>
    </w:p>
    <w:p w:rsidR="00882669" w:rsidRDefault="00882669">
      <w:pPr>
        <w:pStyle w:val="ConsPlusTitle"/>
        <w:ind w:firstLine="540"/>
        <w:jc w:val="both"/>
        <w:outlineLvl w:val="3"/>
      </w:pPr>
      <w:r>
        <w:t>4.8.4. Совместная работа наставника и наставляемого.</w:t>
      </w:r>
    </w:p>
    <w:p w:rsidR="00882669" w:rsidRDefault="00882669">
      <w:pPr>
        <w:pStyle w:val="ConsPlusNormal"/>
        <w:spacing w:before="220"/>
        <w:ind w:firstLine="540"/>
        <w:jc w:val="both"/>
      </w:pPr>
      <w:r>
        <w:lastRenderedPageBreak/>
        <w:t>Участники: наставник, наставляемый (куратор - при необходимости).</w:t>
      </w:r>
    </w:p>
    <w:p w:rsidR="00882669" w:rsidRDefault="00882669">
      <w:pPr>
        <w:pStyle w:val="ConsPlusNormal"/>
        <w:spacing w:before="220"/>
        <w:ind w:firstLine="540"/>
        <w:jc w:val="both"/>
      </w:pPr>
      <w: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882669" w:rsidRDefault="00882669">
      <w:pPr>
        <w:pStyle w:val="ConsPlusNormal"/>
        <w:spacing w:before="220"/>
        <w:ind w:firstLine="540"/>
        <w:jc w:val="both"/>
      </w:pPr>
      <w:r>
        <w:t>Время: одна встреча - от 1 часа, длительность всех встреч - в зависимости от формы и индивидуальной ситуации, минимум 1 месяц.</w:t>
      </w:r>
    </w:p>
    <w:p w:rsidR="00882669" w:rsidRDefault="00882669">
      <w:pPr>
        <w:pStyle w:val="ConsPlusNormal"/>
        <w:spacing w:before="220"/>
        <w:ind w:firstLine="540"/>
        <w:jc w:val="both"/>
      </w:pPr>
      <w:r>
        <w:t>Следует учитывать, что встречи могут проходить:</w:t>
      </w:r>
    </w:p>
    <w:p w:rsidR="00882669" w:rsidRDefault="00882669">
      <w:pPr>
        <w:pStyle w:val="ConsPlusNormal"/>
        <w:spacing w:before="220"/>
        <w:ind w:firstLine="540"/>
        <w:jc w:val="both"/>
      </w:pPr>
      <w:r>
        <w:t>в образовательной организации;</w:t>
      </w:r>
    </w:p>
    <w:p w:rsidR="00882669" w:rsidRDefault="00882669">
      <w:pPr>
        <w:pStyle w:val="ConsPlusNormal"/>
        <w:spacing w:before="220"/>
        <w:ind w:firstLine="540"/>
        <w:jc w:val="both"/>
      </w:pPr>
      <w:r>
        <w:t>на предприятии (в офисе) наставника;</w:t>
      </w:r>
    </w:p>
    <w:p w:rsidR="00882669" w:rsidRDefault="00882669">
      <w:pPr>
        <w:pStyle w:val="ConsPlusNormal"/>
        <w:spacing w:before="220"/>
        <w:ind w:firstLine="540"/>
        <w:jc w:val="both"/>
      </w:pPr>
      <w:r>
        <w:t>на территории других образовательных организаций;</w:t>
      </w:r>
    </w:p>
    <w:p w:rsidR="00882669" w:rsidRDefault="00882669">
      <w:pPr>
        <w:pStyle w:val="ConsPlusNormal"/>
        <w:spacing w:before="220"/>
        <w:ind w:firstLine="540"/>
        <w:jc w:val="both"/>
      </w:pPr>
      <w:r>
        <w:t>в местах спортивного и культурного времяпрепровождения и др.</w:t>
      </w:r>
    </w:p>
    <w:p w:rsidR="00882669" w:rsidRDefault="00882669">
      <w:pPr>
        <w:pStyle w:val="ConsPlusNormal"/>
        <w:spacing w:before="220"/>
        <w:ind w:firstLine="540"/>
        <w:jc w:val="both"/>
      </w:pPr>
      <w:r>
        <w:t>Встречи наставника и наставляемого (</w:t>
      </w:r>
      <w:proofErr w:type="gramStart"/>
      <w:r>
        <w:t>наставляемых</w:t>
      </w:r>
      <w:proofErr w:type="gramEnd"/>
      <w:r>
        <w:t xml:space="preserve">)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w:t>
      </w:r>
      <w:proofErr w:type="gramStart"/>
      <w:r>
        <w:t>но</w:t>
      </w:r>
      <w:proofErr w:type="gramEnd"/>
      <w:r>
        <w:t xml:space="preserve"> тем не менее обращается к общей модели: рефлексия, работа, рефлексия.</w:t>
      </w:r>
    </w:p>
    <w:p w:rsidR="00882669" w:rsidRDefault="00882669">
      <w:pPr>
        <w:pStyle w:val="ConsPlusNormal"/>
        <w:spacing w:before="220"/>
        <w:ind w:firstLine="540"/>
        <w:jc w:val="both"/>
      </w:pPr>
      <w: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882669" w:rsidRDefault="00882669">
      <w:pPr>
        <w:pStyle w:val="ConsPlusNormal"/>
        <w:spacing w:before="220"/>
        <w:ind w:firstLine="540"/>
        <w:jc w:val="both"/>
      </w:pPr>
      <w: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882669" w:rsidRDefault="00882669">
      <w:pPr>
        <w:pStyle w:val="ConsPlusNormal"/>
        <w:spacing w:before="220"/>
        <w:ind w:firstLine="540"/>
        <w:jc w:val="both"/>
      </w:pPr>
      <w: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882669" w:rsidRDefault="00882669">
      <w:pPr>
        <w:pStyle w:val="ConsPlusNormal"/>
        <w:spacing w:before="220"/>
        <w:ind w:firstLine="540"/>
        <w:jc w:val="both"/>
      </w:pPr>
      <w:proofErr w:type="gramStart"/>
      <w:r>
        <w:t>Последние</w:t>
      </w:r>
      <w:proofErr w:type="gramEnd"/>
      <w:r>
        <w:t xml:space="preserve"> 10 минут отводятся на обсуждение и рефлексию, необходимо резюмировать встречу. Наставляемый и наставник могут ответить на следующие вопросы (и при желании занести их в дневник).</w:t>
      </w:r>
    </w:p>
    <w:p w:rsidR="00882669" w:rsidRDefault="00882669">
      <w:pPr>
        <w:pStyle w:val="ConsPlusNormal"/>
        <w:spacing w:before="220"/>
        <w:ind w:firstLine="540"/>
        <w:jc w:val="both"/>
      </w:pPr>
      <w:r>
        <w:t>Приблизились ли мы сегодня к цели?</w:t>
      </w:r>
    </w:p>
    <w:p w:rsidR="00882669" w:rsidRDefault="00882669">
      <w:pPr>
        <w:pStyle w:val="ConsPlusNormal"/>
        <w:spacing w:before="220"/>
        <w:ind w:firstLine="540"/>
        <w:jc w:val="both"/>
      </w:pPr>
      <w:r>
        <w:t>Что сегодня получилось хорошо?</w:t>
      </w:r>
    </w:p>
    <w:p w:rsidR="00882669" w:rsidRDefault="00882669">
      <w:pPr>
        <w:pStyle w:val="ConsPlusNormal"/>
        <w:spacing w:before="220"/>
        <w:ind w:firstLine="540"/>
        <w:jc w:val="both"/>
      </w:pPr>
      <w:r>
        <w:t>Что стоит изменить в следующий раз?</w:t>
      </w:r>
    </w:p>
    <w:p w:rsidR="00882669" w:rsidRDefault="00882669">
      <w:pPr>
        <w:pStyle w:val="ConsPlusNormal"/>
        <w:spacing w:before="220"/>
        <w:ind w:firstLine="540"/>
        <w:jc w:val="both"/>
      </w:pPr>
      <w:r>
        <w:t>Как я сейчас себя чувствую?</w:t>
      </w:r>
    </w:p>
    <w:p w:rsidR="00882669" w:rsidRDefault="00882669">
      <w:pPr>
        <w:pStyle w:val="ConsPlusNormal"/>
        <w:spacing w:before="220"/>
        <w:ind w:firstLine="540"/>
        <w:jc w:val="both"/>
      </w:pPr>
      <w:r>
        <w:t>Что нужно сделать к следующей встрече?</w:t>
      </w:r>
    </w:p>
    <w:p w:rsidR="00882669" w:rsidRDefault="00882669">
      <w:pPr>
        <w:pStyle w:val="ConsPlusNormal"/>
        <w:spacing w:before="220"/>
        <w:ind w:firstLine="540"/>
        <w:jc w:val="both"/>
      </w:pPr>
      <w:r>
        <w:t>Встречи проводятся не реже одного раза в две недели. Оптимальная частота - два раза в неделю, если речь идет о формах "учитель - учитель", "ученик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882669" w:rsidRDefault="00882669">
      <w:pPr>
        <w:pStyle w:val="ConsPlusNormal"/>
        <w:ind w:firstLine="540"/>
        <w:jc w:val="both"/>
      </w:pPr>
    </w:p>
    <w:p w:rsidR="00882669" w:rsidRDefault="00882669">
      <w:pPr>
        <w:pStyle w:val="ConsPlusTitle"/>
        <w:ind w:firstLine="540"/>
        <w:jc w:val="both"/>
        <w:outlineLvl w:val="3"/>
      </w:pPr>
      <w:r>
        <w:t>4.8.5. Процедура завершения взаимодействия между наставниками и наставляемыми.</w:t>
      </w:r>
    </w:p>
    <w:p w:rsidR="00882669" w:rsidRDefault="00882669">
      <w:pPr>
        <w:pStyle w:val="ConsPlusNormal"/>
        <w:spacing w:before="220"/>
        <w:ind w:firstLine="540"/>
        <w:jc w:val="both"/>
      </w:pPr>
      <w:r>
        <w:t>Участники: наставник, наставляемый, куратор.</w:t>
      </w:r>
    </w:p>
    <w:p w:rsidR="00882669" w:rsidRDefault="00882669">
      <w:pPr>
        <w:pStyle w:val="ConsPlusNormal"/>
        <w:spacing w:before="220"/>
        <w:ind w:firstLine="540"/>
        <w:jc w:val="both"/>
      </w:pPr>
      <w:proofErr w:type="gramStart"/>
      <w:r>
        <w:lastRenderedPageBreak/>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roofErr w:type="gramEnd"/>
    </w:p>
    <w:p w:rsidR="00882669" w:rsidRDefault="00882669">
      <w:pPr>
        <w:pStyle w:val="ConsPlusNormal"/>
        <w:spacing w:before="220"/>
        <w:ind w:firstLine="540"/>
        <w:jc w:val="both"/>
      </w:pPr>
      <w:r>
        <w:t>Время: 1,5 часа.</w:t>
      </w:r>
    </w:p>
    <w:p w:rsidR="00882669" w:rsidRDefault="00882669">
      <w:pPr>
        <w:pStyle w:val="ConsPlusNormal"/>
        <w:spacing w:before="220"/>
        <w:ind w:firstLine="540"/>
        <w:jc w:val="both"/>
      </w:pPr>
      <w:r>
        <w:t xml:space="preserve">Куратор уточняет у участников примерный срок завершения работы по достижению поставленных целей, если сроки отличаются </w:t>
      </w:r>
      <w:proofErr w:type="gramStart"/>
      <w:r>
        <w:t>от</w:t>
      </w:r>
      <w:proofErr w:type="gramEnd"/>
      <w:r>
        <w:t xml:space="preserve"> заявленных в образовательной организации. Совместно выбирается удобная дата для встречи и подведения итогов.</w:t>
      </w:r>
    </w:p>
    <w:p w:rsidR="00882669" w:rsidRDefault="00882669">
      <w:pPr>
        <w:pStyle w:val="ConsPlusNormal"/>
        <w:spacing w:before="220"/>
        <w:ind w:firstLine="540"/>
        <w:jc w:val="both"/>
      </w:pPr>
      <w:r>
        <w:t>Среди вопросов, ответы на которые должны быть зафиксированы для создания полной картины результатов работы, должны быть следующие.</w:t>
      </w:r>
    </w:p>
    <w:p w:rsidR="00882669" w:rsidRDefault="00882669">
      <w:pPr>
        <w:pStyle w:val="ConsPlusNormal"/>
        <w:spacing w:before="220"/>
        <w:ind w:firstLine="540"/>
        <w:jc w:val="both"/>
      </w:pPr>
      <w:r>
        <w:t>Что самого ценного было в вашем взаимодействии?</w:t>
      </w:r>
    </w:p>
    <w:p w:rsidR="00882669" w:rsidRDefault="00882669">
      <w:pPr>
        <w:pStyle w:val="ConsPlusNormal"/>
        <w:spacing w:before="220"/>
        <w:ind w:firstLine="540"/>
        <w:jc w:val="both"/>
      </w:pPr>
      <w:r>
        <w:t>Каких результатов вы достигли?</w:t>
      </w:r>
    </w:p>
    <w:p w:rsidR="00882669" w:rsidRDefault="00882669">
      <w:pPr>
        <w:pStyle w:val="ConsPlusNormal"/>
        <w:spacing w:before="220"/>
        <w:ind w:firstLine="540"/>
        <w:jc w:val="both"/>
      </w:pPr>
      <w:r>
        <w:t>Чему вы научились друг у друга?</w:t>
      </w:r>
    </w:p>
    <w:p w:rsidR="00882669" w:rsidRDefault="00882669">
      <w:pPr>
        <w:pStyle w:val="ConsPlusNormal"/>
        <w:spacing w:before="220"/>
        <w:ind w:firstLine="540"/>
        <w:jc w:val="both"/>
      </w:pPr>
      <w:r>
        <w:t>Оцените по десятибалльной шкале, насколько вы приблизились к цели.</w:t>
      </w:r>
    </w:p>
    <w:p w:rsidR="00882669" w:rsidRDefault="00882669">
      <w:pPr>
        <w:pStyle w:val="ConsPlusNormal"/>
        <w:spacing w:before="220"/>
        <w:ind w:firstLine="540"/>
        <w:jc w:val="both"/>
      </w:pPr>
      <w:r>
        <w:t>Как вы изменились?</w:t>
      </w:r>
    </w:p>
    <w:p w:rsidR="00882669" w:rsidRDefault="00882669">
      <w:pPr>
        <w:pStyle w:val="ConsPlusNormal"/>
        <w:spacing w:before="220"/>
        <w:ind w:firstLine="540"/>
        <w:jc w:val="both"/>
      </w:pPr>
      <w:r>
        <w:t>Что вы поняли про себя в процессе общения?</w:t>
      </w:r>
    </w:p>
    <w:p w:rsidR="00882669" w:rsidRDefault="00882669">
      <w:pPr>
        <w:pStyle w:val="ConsPlusNormal"/>
        <w:spacing w:before="220"/>
        <w:ind w:firstLine="540"/>
        <w:jc w:val="both"/>
      </w:pPr>
      <w:r>
        <w:t>Чем запомнилось взаимодействие?</w:t>
      </w:r>
    </w:p>
    <w:p w:rsidR="00882669" w:rsidRDefault="00882669">
      <w:pPr>
        <w:pStyle w:val="ConsPlusNormal"/>
        <w:spacing w:before="220"/>
        <w:ind w:firstLine="540"/>
        <w:jc w:val="both"/>
      </w:pPr>
      <w:r>
        <w:t>Есть ли необходимость продолжать работу вместе?</w:t>
      </w:r>
    </w:p>
    <w:p w:rsidR="00882669" w:rsidRDefault="00882669">
      <w:pPr>
        <w:pStyle w:val="ConsPlusNormal"/>
        <w:spacing w:before="220"/>
        <w:ind w:firstLine="540"/>
        <w:jc w:val="both"/>
      </w:pPr>
      <w:r>
        <w:t>Хотели бы вы стать наставником или продолжить работу в роли наставника?</w:t>
      </w:r>
    </w:p>
    <w:p w:rsidR="00882669" w:rsidRDefault="00882669">
      <w:pPr>
        <w:pStyle w:val="ConsPlusNormal"/>
        <w:spacing w:before="220"/>
        <w:ind w:firstLine="540"/>
        <w:jc w:val="both"/>
      </w:pPr>
      <w: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882669" w:rsidRDefault="00882669">
      <w:pPr>
        <w:pStyle w:val="ConsPlusNormal"/>
        <w:spacing w:before="220"/>
        <w:ind w:firstLine="540"/>
        <w:jc w:val="both"/>
      </w:pPr>
      <w: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882669" w:rsidRDefault="00882669">
      <w:pPr>
        <w:pStyle w:val="ConsPlusNormal"/>
        <w:spacing w:before="220"/>
        <w:ind w:firstLine="540"/>
        <w:jc w:val="both"/>
      </w:pPr>
      <w:proofErr w:type="gramStart"/>
      <w: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roofErr w:type="gramEnd"/>
    </w:p>
    <w:p w:rsidR="00882669" w:rsidRDefault="00882669">
      <w:pPr>
        <w:pStyle w:val="ConsPlusNormal"/>
        <w:spacing w:before="220"/>
        <w:ind w:firstLine="540"/>
        <w:jc w:val="both"/>
      </w:pPr>
      <w: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882669" w:rsidRDefault="00882669">
      <w:pPr>
        <w:pStyle w:val="ConsPlusNormal"/>
        <w:spacing w:before="220"/>
        <w:ind w:firstLine="540"/>
        <w:jc w:val="both"/>
      </w:pPr>
      <w:r>
        <w:t>На этом этапе ведется активная работа по мониторингу:</w:t>
      </w:r>
    </w:p>
    <w:p w:rsidR="00882669" w:rsidRDefault="00882669">
      <w:pPr>
        <w:pStyle w:val="ConsPlusNormal"/>
        <w:spacing w:before="220"/>
        <w:ind w:firstLine="540"/>
        <w:jc w:val="both"/>
      </w:pPr>
      <w:r>
        <w:lastRenderedPageBreak/>
        <w:t xml:space="preserve">получение обратной связи от </w:t>
      </w:r>
      <w:proofErr w:type="gramStart"/>
      <w:r>
        <w:t>наставляемых</w:t>
      </w:r>
      <w:proofErr w:type="gramEnd"/>
      <w:r>
        <w:t xml:space="preserve"> - для мониторинга динамики влияния программы на наставляемых;</w:t>
      </w:r>
    </w:p>
    <w:p w:rsidR="00882669" w:rsidRDefault="00882669">
      <w:pPr>
        <w:pStyle w:val="ConsPlusNormal"/>
        <w:spacing w:before="220"/>
        <w:ind w:firstLine="540"/>
        <w:jc w:val="both"/>
      </w:pPr>
      <w:r>
        <w:t>получение обратной связи от наставников, наставляемых и кураторов - для мониторинга эффективности реализации программы.</w:t>
      </w:r>
    </w:p>
    <w:p w:rsidR="00882669" w:rsidRDefault="00882669">
      <w:pPr>
        <w:pStyle w:val="ConsPlusNormal"/>
        <w:spacing w:before="220"/>
        <w:ind w:firstLine="540"/>
        <w:jc w:val="both"/>
      </w:pPr>
      <w: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882669" w:rsidRDefault="00882669">
      <w:pPr>
        <w:pStyle w:val="ConsPlusNormal"/>
        <w:ind w:firstLine="540"/>
        <w:jc w:val="both"/>
      </w:pPr>
    </w:p>
    <w:p w:rsidR="00882669" w:rsidRDefault="00882669">
      <w:pPr>
        <w:pStyle w:val="ConsPlusTitle"/>
        <w:ind w:firstLine="540"/>
        <w:jc w:val="both"/>
        <w:outlineLvl w:val="2"/>
      </w:pPr>
      <w:r>
        <w:t>4.9. Этап 7. Завершение программы наставничества в образовательной организации.</w:t>
      </w:r>
    </w:p>
    <w:p w:rsidR="00882669" w:rsidRDefault="00882669">
      <w:pPr>
        <w:pStyle w:val="ConsPlusNormal"/>
        <w:spacing w:before="220"/>
        <w:ind w:firstLine="540"/>
        <w:jc w:val="both"/>
      </w:pPr>
      <w: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882669" w:rsidRDefault="00882669">
      <w:pPr>
        <w:pStyle w:val="ConsPlusNormal"/>
        <w:spacing w:before="220"/>
        <w:ind w:firstLine="540"/>
        <w:jc w:val="both"/>
      </w:pPr>
      <w: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882669" w:rsidRDefault="00882669">
      <w:pPr>
        <w:pStyle w:val="ConsPlusNormal"/>
        <w:spacing w:before="220"/>
        <w:ind w:firstLine="540"/>
        <w:jc w:val="both"/>
      </w:pPr>
      <w:r>
        <w:t>4.9.1. В программе наставничества предусмотрены два основных варианта завершения наставнического взаимодействия:</w:t>
      </w:r>
    </w:p>
    <w:p w:rsidR="00882669" w:rsidRDefault="00882669">
      <w:pPr>
        <w:pStyle w:val="ConsPlusNormal"/>
        <w:spacing w:before="220"/>
        <w:ind w:firstLine="540"/>
        <w:jc w:val="both"/>
      </w:pPr>
      <w:r>
        <w:t>1) запланированное (завершение программы, окончание академического года, достижение целей наставничества и т.д.);</w:t>
      </w:r>
    </w:p>
    <w:p w:rsidR="00882669" w:rsidRDefault="00882669">
      <w:pPr>
        <w:pStyle w:val="ConsPlusNormal"/>
        <w:spacing w:before="220"/>
        <w:ind w:firstLine="540"/>
        <w:jc w:val="both"/>
      </w:pPr>
      <w:r>
        <w:t xml:space="preserve">2) </w:t>
      </w:r>
      <w:proofErr w:type="gramStart"/>
      <w:r>
        <w:t>незапланированное</w:t>
      </w:r>
      <w:proofErr w:type="gramEnd"/>
      <w:r>
        <w:t xml:space="preserve"> (смена места проживания, болезнь участника, невозможность уделять наставляемому достаточно времени, межличностные конфликты и т.п.).</w:t>
      </w:r>
    </w:p>
    <w:p w:rsidR="00882669" w:rsidRDefault="00882669">
      <w:pPr>
        <w:pStyle w:val="ConsPlusNormal"/>
        <w:spacing w:before="220"/>
        <w:ind w:firstLine="540"/>
        <w:jc w:val="both"/>
      </w:pPr>
      <w: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882669" w:rsidRDefault="00882669">
      <w:pPr>
        <w:pStyle w:val="ConsPlusNormal"/>
        <w:spacing w:before="220"/>
        <w:ind w:firstLine="540"/>
        <w:jc w:val="both"/>
      </w:pPr>
      <w: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882669" w:rsidRDefault="00882669">
      <w:pPr>
        <w:pStyle w:val="ConsPlusNormal"/>
        <w:spacing w:before="220"/>
        <w:ind w:firstLine="540"/>
        <w:jc w:val="both"/>
      </w:pPr>
      <w:r>
        <w:t xml:space="preserve">обсуждение чувств наставника относительно завершения взаимодействия с </w:t>
      </w:r>
      <w:proofErr w:type="gramStart"/>
      <w:r>
        <w:t>наставляемым</w:t>
      </w:r>
      <w:proofErr w:type="gramEnd"/>
      <w:r>
        <w:t>;</w:t>
      </w:r>
    </w:p>
    <w:p w:rsidR="00882669" w:rsidRDefault="00882669">
      <w:pPr>
        <w:pStyle w:val="ConsPlusNormal"/>
        <w:spacing w:before="220"/>
        <w:ind w:firstLine="540"/>
        <w:jc w:val="both"/>
      </w:pPr>
      <w:r>
        <w:t>обсуждение причин завершения;</w:t>
      </w:r>
    </w:p>
    <w:p w:rsidR="00882669" w:rsidRDefault="00882669">
      <w:pPr>
        <w:pStyle w:val="ConsPlusNormal"/>
        <w:spacing w:before="220"/>
        <w:ind w:firstLine="540"/>
        <w:jc w:val="both"/>
      </w:pPr>
      <w:r>
        <w:t>обсуждение положительного опыта участия в программе наставничества;</w:t>
      </w:r>
    </w:p>
    <w:p w:rsidR="00882669" w:rsidRDefault="00882669">
      <w:pPr>
        <w:pStyle w:val="ConsPlusNormal"/>
        <w:spacing w:before="220"/>
        <w:ind w:firstLine="540"/>
        <w:jc w:val="both"/>
      </w:pPr>
      <w: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882669" w:rsidRDefault="00882669">
      <w:pPr>
        <w:pStyle w:val="ConsPlusNormal"/>
        <w:spacing w:before="220"/>
        <w:ind w:firstLine="540"/>
        <w:jc w:val="both"/>
      </w:pPr>
      <w:r>
        <w:t>обзор правил взаимодействия наставника и наставляемого после завершения отношений;</w:t>
      </w:r>
    </w:p>
    <w:p w:rsidR="00882669" w:rsidRDefault="00882669">
      <w:pPr>
        <w:pStyle w:val="ConsPlusNormal"/>
        <w:spacing w:before="220"/>
        <w:ind w:firstLine="540"/>
        <w:jc w:val="both"/>
      </w:pPr>
      <w:r>
        <w:t>планирование последнего взаимодействия (последней встречи) наставника и наставляемого (при необходимости);</w:t>
      </w:r>
    </w:p>
    <w:p w:rsidR="00882669" w:rsidRDefault="00882669">
      <w:pPr>
        <w:pStyle w:val="ConsPlusNormal"/>
        <w:spacing w:before="220"/>
        <w:ind w:firstLine="540"/>
        <w:jc w:val="both"/>
      </w:pPr>
      <w:r>
        <w:t xml:space="preserve">обсуждение ситуаций, при которых </w:t>
      </w:r>
      <w:proofErr w:type="gramStart"/>
      <w:r>
        <w:t>наставляемый</w:t>
      </w:r>
      <w:proofErr w:type="gramEnd"/>
      <w:r>
        <w:t xml:space="preserve"> может обратиться к наставнику после завершения взаимодействия.</w:t>
      </w:r>
    </w:p>
    <w:p w:rsidR="00882669" w:rsidRDefault="00882669">
      <w:pPr>
        <w:pStyle w:val="ConsPlusNormal"/>
        <w:spacing w:before="220"/>
        <w:ind w:firstLine="540"/>
        <w:jc w:val="both"/>
      </w:pPr>
      <w:proofErr w:type="gramStart"/>
      <w:r>
        <w:t xml:space="preserve">Аналогичную беседу куратор должен провести с наставляемым, обеспечить возможность </w:t>
      </w:r>
      <w:r>
        <w:lastRenderedPageBreak/>
        <w:t>наставнику и наставляемому попрощаться друг с другом в здоровом, уважительном и утверждающем ключе.</w:t>
      </w:r>
      <w:proofErr w:type="gramEnd"/>
    </w:p>
    <w:p w:rsidR="00882669" w:rsidRDefault="00882669">
      <w:pPr>
        <w:pStyle w:val="ConsPlusNormal"/>
        <w:spacing w:before="220"/>
        <w:ind w:firstLine="540"/>
        <w:jc w:val="both"/>
      </w:pPr>
      <w:r>
        <w:t xml:space="preserve">Если </w:t>
      </w:r>
      <w:proofErr w:type="gramStart"/>
      <w:r>
        <w:t>наставляемому</w:t>
      </w:r>
      <w:proofErr w:type="gramEnd"/>
      <w:r>
        <w:t xml:space="preserve">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882669" w:rsidRDefault="00882669">
      <w:pPr>
        <w:pStyle w:val="ConsPlusNormal"/>
        <w:spacing w:before="220"/>
        <w:ind w:firstLine="540"/>
        <w:jc w:val="both"/>
      </w:pPr>
      <w:r>
        <w:t xml:space="preserve">Затем следует организовать встречу </w:t>
      </w:r>
      <w:proofErr w:type="gramStart"/>
      <w:r>
        <w:t>наставляемого</w:t>
      </w:r>
      <w:proofErr w:type="gramEnd"/>
      <w:r>
        <w:t xml:space="preserve">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882669" w:rsidRDefault="00882669">
      <w:pPr>
        <w:pStyle w:val="ConsPlusNormal"/>
        <w:ind w:firstLine="540"/>
        <w:jc w:val="both"/>
      </w:pPr>
    </w:p>
    <w:p w:rsidR="00882669" w:rsidRDefault="00882669">
      <w:pPr>
        <w:pStyle w:val="ConsPlusTitle"/>
        <w:ind w:firstLine="540"/>
        <w:jc w:val="both"/>
        <w:outlineLvl w:val="3"/>
      </w:pPr>
      <w:r>
        <w:t>4.9.2. Подведение итогов программы наставничества в образовательной организации.</w:t>
      </w:r>
    </w:p>
    <w:p w:rsidR="00882669" w:rsidRDefault="00882669">
      <w:pPr>
        <w:pStyle w:val="ConsPlusNormal"/>
        <w:spacing w:before="220"/>
        <w:ind w:firstLine="540"/>
        <w:jc w:val="both"/>
      </w:pPr>
      <w: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882669" w:rsidRDefault="00882669">
      <w:pPr>
        <w:pStyle w:val="ConsPlusNormal"/>
        <w:spacing w:before="220"/>
        <w:ind w:firstLine="540"/>
        <w:jc w:val="both"/>
      </w:pPr>
      <w: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882669" w:rsidRDefault="00882669">
      <w:pPr>
        <w:pStyle w:val="ConsPlusNormal"/>
        <w:ind w:firstLine="540"/>
        <w:jc w:val="both"/>
      </w:pPr>
    </w:p>
    <w:p w:rsidR="00882669" w:rsidRDefault="00882669">
      <w:pPr>
        <w:pStyle w:val="ConsPlusTitle"/>
        <w:ind w:firstLine="540"/>
        <w:jc w:val="both"/>
        <w:outlineLvl w:val="3"/>
      </w:pPr>
      <w:r>
        <w:t>4.9.3. Публичное подведение итогов и популяризация практик.</w:t>
      </w:r>
    </w:p>
    <w:p w:rsidR="00882669" w:rsidRDefault="00882669">
      <w:pPr>
        <w:pStyle w:val="ConsPlusNormal"/>
        <w:spacing w:before="220"/>
        <w:ind w:firstLine="540"/>
        <w:jc w:val="both"/>
      </w:pPr>
      <w:r>
        <w:t>Публичное подведение итогов предполагает проведение открытого праздничного мероприятия (фестиваля).</w:t>
      </w:r>
    </w:p>
    <w:p w:rsidR="00882669" w:rsidRDefault="00882669">
      <w:pPr>
        <w:pStyle w:val="ConsPlusNormal"/>
        <w:spacing w:before="220"/>
        <w:ind w:firstLine="540"/>
        <w:jc w:val="both"/>
      </w:pPr>
      <w: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882669" w:rsidRDefault="00882669">
      <w:pPr>
        <w:pStyle w:val="ConsPlusNormal"/>
        <w:spacing w:before="220"/>
        <w:ind w:firstLine="540"/>
        <w:jc w:val="both"/>
      </w:pPr>
      <w:r>
        <w:t xml:space="preserve">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w:t>
      </w:r>
      <w:proofErr w:type="gramStart"/>
      <w:r>
        <w:t>коллективов</w:t>
      </w:r>
      <w:proofErr w:type="gramEnd"/>
      <w:r>
        <w:t xml:space="preserve"> образовательных организацией региона, администрация муниципалитета.</w:t>
      </w:r>
    </w:p>
    <w:p w:rsidR="00882669" w:rsidRDefault="00882669">
      <w:pPr>
        <w:pStyle w:val="ConsPlusNormal"/>
        <w:spacing w:before="220"/>
        <w:ind w:firstLine="540"/>
        <w:jc w:val="both"/>
      </w:pPr>
      <w: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882669" w:rsidRDefault="00882669">
      <w:pPr>
        <w:pStyle w:val="ConsPlusNormal"/>
        <w:spacing w:before="220"/>
        <w:ind w:firstLine="540"/>
        <w:jc w:val="both"/>
      </w:pPr>
      <w:r>
        <w:t>На мероприятие могут быть приглашены представители следующих целевых аудиторий:</w:t>
      </w:r>
    </w:p>
    <w:p w:rsidR="00882669" w:rsidRDefault="00882669">
      <w:pPr>
        <w:pStyle w:val="ConsPlusNormal"/>
        <w:spacing w:before="220"/>
        <w:ind w:firstLine="540"/>
        <w:jc w:val="both"/>
      </w:pPr>
      <w:r>
        <w:t>обучающиеся и сотрудники образовательной организации;</w:t>
      </w:r>
    </w:p>
    <w:p w:rsidR="00882669" w:rsidRDefault="00882669">
      <w:pPr>
        <w:pStyle w:val="ConsPlusNormal"/>
        <w:spacing w:before="220"/>
        <w:ind w:firstLine="540"/>
        <w:jc w:val="both"/>
      </w:pPr>
      <w:r>
        <w:t>выпускники;</w:t>
      </w:r>
    </w:p>
    <w:p w:rsidR="00882669" w:rsidRDefault="00882669">
      <w:pPr>
        <w:pStyle w:val="ConsPlusNormal"/>
        <w:spacing w:before="220"/>
        <w:ind w:firstLine="540"/>
        <w:jc w:val="both"/>
      </w:pPr>
      <w:r>
        <w:t xml:space="preserve">друзья и близкие </w:t>
      </w:r>
      <w:proofErr w:type="gramStart"/>
      <w:r>
        <w:t>наставляемых</w:t>
      </w:r>
      <w:proofErr w:type="gramEnd"/>
      <w:r>
        <w:t>;</w:t>
      </w:r>
    </w:p>
    <w:p w:rsidR="00882669" w:rsidRDefault="00882669">
      <w:pPr>
        <w:pStyle w:val="ConsPlusNormal"/>
        <w:spacing w:before="220"/>
        <w:ind w:firstLine="540"/>
        <w:jc w:val="both"/>
      </w:pPr>
      <w:r>
        <w:t>представители предприятий и организаций, на которых работают наставники, участвовавшие в программе;</w:t>
      </w:r>
    </w:p>
    <w:p w:rsidR="00882669" w:rsidRDefault="00882669">
      <w:pPr>
        <w:pStyle w:val="ConsPlusNormal"/>
        <w:spacing w:before="220"/>
        <w:ind w:firstLine="540"/>
        <w:jc w:val="both"/>
      </w:pPr>
      <w:r>
        <w:lastRenderedPageBreak/>
        <w:t>представители социальных партнеров образовательной организации;</w:t>
      </w:r>
    </w:p>
    <w:p w:rsidR="00882669" w:rsidRDefault="00882669">
      <w:pPr>
        <w:pStyle w:val="ConsPlusNormal"/>
        <w:spacing w:before="220"/>
        <w:ind w:firstLine="540"/>
        <w:jc w:val="both"/>
      </w:pPr>
      <w:r>
        <w:t>специалисты и волонтеры, участвовавшие в организации программы;</w:t>
      </w:r>
    </w:p>
    <w:p w:rsidR="00882669" w:rsidRDefault="00882669">
      <w:pPr>
        <w:pStyle w:val="ConsPlusNormal"/>
        <w:spacing w:before="220"/>
        <w:ind w:firstLine="540"/>
        <w:jc w:val="both"/>
      </w:pPr>
      <w:r>
        <w:t xml:space="preserve">представители </w:t>
      </w:r>
      <w:proofErr w:type="gramStart"/>
      <w:r>
        <w:t>бизнес-сообщества</w:t>
      </w:r>
      <w:proofErr w:type="gramEnd"/>
      <w:r>
        <w:t xml:space="preserve"> и некоммерческих организаций региона;</w:t>
      </w:r>
    </w:p>
    <w:p w:rsidR="00882669" w:rsidRDefault="00882669">
      <w:pPr>
        <w:pStyle w:val="ConsPlusNormal"/>
        <w:spacing w:before="220"/>
        <w:ind w:firstLine="540"/>
        <w:jc w:val="both"/>
      </w:pPr>
      <w:r>
        <w:t>представители других образовательных организаций региона;</w:t>
      </w:r>
    </w:p>
    <w:p w:rsidR="00882669" w:rsidRDefault="00882669">
      <w:pPr>
        <w:pStyle w:val="ConsPlusNormal"/>
        <w:spacing w:before="220"/>
        <w:ind w:firstLine="540"/>
        <w:jc w:val="both"/>
      </w:pPr>
      <w:r>
        <w:t>представители региональных средств массовой информации;</w:t>
      </w:r>
    </w:p>
    <w:p w:rsidR="00882669" w:rsidRDefault="00882669">
      <w:pPr>
        <w:pStyle w:val="ConsPlusNormal"/>
        <w:spacing w:before="220"/>
        <w:ind w:firstLine="540"/>
        <w:jc w:val="both"/>
      </w:pPr>
      <w:r>
        <w:t>представители органов власти.</w:t>
      </w:r>
    </w:p>
    <w:p w:rsidR="00882669" w:rsidRDefault="00882669">
      <w:pPr>
        <w:pStyle w:val="ConsPlusNormal"/>
        <w:spacing w:before="220"/>
        <w:ind w:firstLine="540"/>
        <w:jc w:val="both"/>
      </w:pPr>
      <w:r>
        <w:t>Для наставников мероприятие будет общественным признанием их работы, мотивирующим к ее продолжению.</w:t>
      </w:r>
    </w:p>
    <w:p w:rsidR="00882669" w:rsidRDefault="00882669">
      <w:pPr>
        <w:pStyle w:val="ConsPlusNormal"/>
        <w:spacing w:before="220"/>
        <w:ind w:firstLine="540"/>
        <w:jc w:val="both"/>
      </w:pPr>
      <w:proofErr w:type="gramStart"/>
      <w:r>
        <w:t>Наставляемым</w:t>
      </w:r>
      <w:proofErr w:type="gramEnd"/>
      <w:r>
        <w:t xml:space="preserve"> подобная форма поможет закрепить достигнутый результат через публичную презентацию своей истории.</w:t>
      </w:r>
    </w:p>
    <w:p w:rsidR="00882669" w:rsidRDefault="00882669">
      <w:pPr>
        <w:pStyle w:val="ConsPlusNormal"/>
        <w:spacing w:before="220"/>
        <w:ind w:firstLine="540"/>
        <w:jc w:val="both"/>
      </w:pPr>
      <w: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882669" w:rsidRDefault="00882669">
      <w:pPr>
        <w:pStyle w:val="ConsPlusNormal"/>
        <w:spacing w:before="220"/>
        <w:ind w:firstLine="540"/>
        <w:jc w:val="both"/>
      </w:pPr>
      <w: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882669" w:rsidRDefault="00882669">
      <w:pPr>
        <w:pStyle w:val="ConsPlusNormal"/>
        <w:spacing w:before="220"/>
        <w:ind w:firstLine="540"/>
        <w:jc w:val="both"/>
      </w:pPr>
      <w:r>
        <w:t>Долгосрочная цель публичного подведения итогов - усилить программу наставничества и расширить базу лояльных к программам наставничества людей, привлечь потенциальных наставников, будущих кураторов, потенциальных компаний-партнеров.</w:t>
      </w:r>
    </w:p>
    <w:p w:rsidR="00882669" w:rsidRDefault="00882669">
      <w:pPr>
        <w:pStyle w:val="ConsPlusNormal"/>
        <w:spacing w:before="220"/>
        <w:ind w:firstLine="540"/>
        <w:jc w:val="both"/>
      </w:pPr>
      <w:r>
        <w:t>Результаты этапа: достигнуты цели программы наставничества, собраны лучшие наставнические практики, внимание общественности привлечено к деятельности образовательных организаций, запущен процесс пополнения базы наставников и наставляемых.</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right"/>
        <w:outlineLvl w:val="1"/>
      </w:pPr>
      <w:r>
        <w:t>Приложение 1</w:t>
      </w:r>
    </w:p>
    <w:p w:rsidR="00882669" w:rsidRDefault="00882669">
      <w:pPr>
        <w:pStyle w:val="ConsPlusNormal"/>
        <w:jc w:val="both"/>
      </w:pPr>
    </w:p>
    <w:p w:rsidR="00882669" w:rsidRDefault="00882669">
      <w:pPr>
        <w:pStyle w:val="ConsPlusTitle"/>
        <w:jc w:val="center"/>
      </w:pPr>
      <w:r>
        <w:t>ДОПОЛНИТЕЛЬНЫЕ МАТЕРИАЛЫ ДЛЯ КУРАТОРА</w:t>
      </w:r>
    </w:p>
    <w:p w:rsidR="00882669" w:rsidRDefault="00882669">
      <w:pPr>
        <w:pStyle w:val="ConsPlusNormal"/>
        <w:jc w:val="both"/>
      </w:pPr>
    </w:p>
    <w:p w:rsidR="00882669" w:rsidRDefault="00882669">
      <w:pPr>
        <w:pStyle w:val="ConsPlusTitle"/>
        <w:jc w:val="center"/>
        <w:outlineLvl w:val="2"/>
      </w:pPr>
      <w:r>
        <w:t>1. Ценности наставничества</w:t>
      </w:r>
    </w:p>
    <w:p w:rsidR="00882669" w:rsidRDefault="00882669">
      <w:pPr>
        <w:pStyle w:val="ConsPlusNormal"/>
        <w:jc w:val="both"/>
      </w:pPr>
    </w:p>
    <w:p w:rsidR="00882669" w:rsidRDefault="00882669">
      <w:pPr>
        <w:pStyle w:val="ConsPlusTitle"/>
        <w:jc w:val="center"/>
        <w:outlineLvl w:val="3"/>
      </w:pPr>
      <w:r>
        <w:t>1.1. Манифест наставника</w:t>
      </w:r>
    </w:p>
    <w:p w:rsidR="00882669" w:rsidRDefault="00882669">
      <w:pPr>
        <w:pStyle w:val="ConsPlusNormal"/>
        <w:jc w:val="both"/>
      </w:pPr>
    </w:p>
    <w:p w:rsidR="00882669" w:rsidRDefault="00882669">
      <w:pPr>
        <w:pStyle w:val="ConsPlusNormal"/>
        <w:ind w:firstLine="540"/>
        <w:jc w:val="both"/>
      </w:pPr>
      <w:r>
        <w:t xml:space="preserve">1. Наставник помогает </w:t>
      </w:r>
      <w:proofErr w:type="gramStart"/>
      <w:r>
        <w:t>наставляемому</w:t>
      </w:r>
      <w:proofErr w:type="gramEnd"/>
      <w:r>
        <w:t xml:space="preserve"> осознать свои сильные и слабые стороны и определить векторы развития.</w:t>
      </w:r>
    </w:p>
    <w:p w:rsidR="00882669" w:rsidRDefault="00882669">
      <w:pPr>
        <w:pStyle w:val="ConsPlusNormal"/>
        <w:spacing w:before="220"/>
        <w:ind w:firstLine="540"/>
        <w:jc w:val="both"/>
      </w:pPr>
      <w:r>
        <w:t xml:space="preserve">2. Наставник является примером жизни, поведения и ценностей </w:t>
      </w:r>
      <w:proofErr w:type="gramStart"/>
      <w:r>
        <w:t>для</w:t>
      </w:r>
      <w:proofErr w:type="gramEnd"/>
      <w:r>
        <w:t xml:space="preserve"> наставляемого.</w:t>
      </w:r>
    </w:p>
    <w:p w:rsidR="00882669" w:rsidRDefault="00882669">
      <w:pPr>
        <w:pStyle w:val="ConsPlusNormal"/>
        <w:spacing w:before="220"/>
        <w:ind w:firstLine="540"/>
        <w:jc w:val="both"/>
      </w:pPr>
      <w:r>
        <w:t>3. Наставнические отношения формируются в условиях доверия, взаимообогащения и открытого диалога.</w:t>
      </w:r>
    </w:p>
    <w:p w:rsidR="00882669" w:rsidRDefault="00882669">
      <w:pPr>
        <w:pStyle w:val="ConsPlusNormal"/>
        <w:spacing w:before="220"/>
        <w:ind w:firstLine="540"/>
        <w:jc w:val="both"/>
      </w:pPr>
      <w:r>
        <w:lastRenderedPageBreak/>
        <w:t xml:space="preserve">4. Наставник ориентируется на близкие, достижимые для </w:t>
      </w:r>
      <w:proofErr w:type="gramStart"/>
      <w:r>
        <w:t>наставляемого</w:t>
      </w:r>
      <w:proofErr w:type="gramEnd"/>
      <w:r>
        <w:t xml:space="preserve"> цели, но обсуждает с ним также долгосрочную перспективу и будущее.</w:t>
      </w:r>
    </w:p>
    <w:p w:rsidR="00882669" w:rsidRDefault="00882669">
      <w:pPr>
        <w:pStyle w:val="ConsPlusNormal"/>
        <w:spacing w:before="220"/>
        <w:ind w:firstLine="540"/>
        <w:jc w:val="both"/>
      </w:pPr>
      <w:r>
        <w:t>5. Наставник предлагает помощь в достижении целей и желаний наставляемого и указывает на риски и противоречия.</w:t>
      </w:r>
    </w:p>
    <w:p w:rsidR="00882669" w:rsidRDefault="00882669">
      <w:pPr>
        <w:pStyle w:val="ConsPlusNormal"/>
        <w:spacing w:before="220"/>
        <w:ind w:firstLine="540"/>
        <w:jc w:val="both"/>
      </w:pPr>
      <w:r>
        <w:t xml:space="preserve">6. Наставник не навязывает </w:t>
      </w:r>
      <w:proofErr w:type="gramStart"/>
      <w:r>
        <w:t>наставляемому</w:t>
      </w:r>
      <w:proofErr w:type="gramEnd"/>
      <w:r>
        <w:t xml:space="preserve"> собственное мнение и позицию, но стимулирует развитие у наставляемого индивидуального видения.</w:t>
      </w:r>
    </w:p>
    <w:p w:rsidR="00882669" w:rsidRDefault="00882669">
      <w:pPr>
        <w:pStyle w:val="ConsPlusNormal"/>
        <w:spacing w:before="220"/>
        <w:ind w:firstLine="540"/>
        <w:jc w:val="both"/>
      </w:pPr>
      <w:r>
        <w:t xml:space="preserve">7. Наставник помогает </w:t>
      </w:r>
      <w:proofErr w:type="gramStart"/>
      <w:r>
        <w:t>наставляемому</w:t>
      </w:r>
      <w:proofErr w:type="gramEnd"/>
      <w:r>
        <w:t xml:space="preserve"> развить прикладные навыки, умения и компетенции.</w:t>
      </w:r>
    </w:p>
    <w:p w:rsidR="00882669" w:rsidRDefault="00882669">
      <w:pPr>
        <w:pStyle w:val="ConsPlusNormal"/>
        <w:spacing w:before="220"/>
        <w:ind w:firstLine="540"/>
        <w:jc w:val="both"/>
      </w:pPr>
      <w:r>
        <w:t xml:space="preserve">8. Наставник по возможности оказывает </w:t>
      </w:r>
      <w:proofErr w:type="gramStart"/>
      <w:r>
        <w:t>наставляемому</w:t>
      </w:r>
      <w:proofErr w:type="gramEnd"/>
      <w:r>
        <w:t xml:space="preserve"> личностную и психологическую поддержку, мотивирует и ободряет его.</w:t>
      </w:r>
    </w:p>
    <w:p w:rsidR="00882669" w:rsidRDefault="00882669">
      <w:pPr>
        <w:pStyle w:val="ConsPlusNormal"/>
        <w:spacing w:before="220"/>
        <w:ind w:firstLine="540"/>
        <w:jc w:val="both"/>
      </w:pPr>
      <w:r>
        <w:t xml:space="preserve">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w:t>
      </w:r>
      <w:proofErr w:type="gramStart"/>
      <w:r>
        <w:t>с</w:t>
      </w:r>
      <w:proofErr w:type="gramEnd"/>
      <w:r>
        <w:t xml:space="preserve"> наставляемым.</w:t>
      </w:r>
    </w:p>
    <w:p w:rsidR="00882669" w:rsidRDefault="00882669">
      <w:pPr>
        <w:pStyle w:val="ConsPlusNormal"/>
        <w:spacing w:before="220"/>
        <w:ind w:firstLine="540"/>
        <w:jc w:val="both"/>
      </w:pPr>
      <w:r>
        <w:t>10. 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rsidR="00882669" w:rsidRDefault="00882669">
      <w:pPr>
        <w:pStyle w:val="ConsPlusNormal"/>
        <w:spacing w:before="220"/>
        <w:ind w:firstLine="540"/>
        <w:jc w:val="both"/>
      </w:pPr>
      <w:r>
        <w:t>11. 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rsidR="00882669" w:rsidRDefault="00882669">
      <w:pPr>
        <w:pStyle w:val="ConsPlusNormal"/>
        <w:spacing w:before="220"/>
        <w:jc w:val="both"/>
      </w:pPr>
      <w:r>
        <w:t>* Список исключений, информация о которых незамедлительно передается куратору программы:</w:t>
      </w:r>
    </w:p>
    <w:p w:rsidR="00882669" w:rsidRDefault="00882669">
      <w:pPr>
        <w:pStyle w:val="ConsPlusNormal"/>
        <w:spacing w:before="220"/>
        <w:ind w:firstLine="540"/>
        <w:jc w:val="both"/>
      </w:pPr>
      <w:r>
        <w:t>- если наставляемый сообщит о том, что стал жертвой насилия (физического, сексуального, психологического);</w:t>
      </w:r>
    </w:p>
    <w:p w:rsidR="00882669" w:rsidRDefault="00882669">
      <w:pPr>
        <w:pStyle w:val="ConsPlusNormal"/>
        <w:spacing w:before="220"/>
        <w:ind w:firstLine="540"/>
        <w:jc w:val="both"/>
      </w:pPr>
      <w:proofErr w:type="gramStart"/>
      <w:r>
        <w:t>- если наставляемый сообщит о том, что вовлечен в незаконную деятельность (распространение наркотиков, финансовые махинации);</w:t>
      </w:r>
      <w:proofErr w:type="gramEnd"/>
    </w:p>
    <w:p w:rsidR="00882669" w:rsidRDefault="00882669">
      <w:pPr>
        <w:pStyle w:val="ConsPlusNormal"/>
        <w:spacing w:before="220"/>
        <w:ind w:firstLine="540"/>
        <w:jc w:val="both"/>
      </w:pPr>
      <w:r>
        <w:t>- 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rsidR="00882669" w:rsidRDefault="00882669">
      <w:pPr>
        <w:pStyle w:val="ConsPlusNormal"/>
        <w:jc w:val="both"/>
      </w:pPr>
    </w:p>
    <w:p w:rsidR="00882669" w:rsidRDefault="00882669">
      <w:pPr>
        <w:pStyle w:val="ConsPlusTitle"/>
        <w:jc w:val="center"/>
        <w:outlineLvl w:val="3"/>
      </w:pPr>
      <w:r>
        <w:t>1.2. Кодекс наставника</w:t>
      </w:r>
    </w:p>
    <w:p w:rsidR="00882669" w:rsidRDefault="00882669">
      <w:pPr>
        <w:pStyle w:val="ConsPlusNormal"/>
        <w:jc w:val="both"/>
      </w:pPr>
    </w:p>
    <w:p w:rsidR="00882669" w:rsidRDefault="00882669">
      <w:pPr>
        <w:pStyle w:val="ConsPlusNormal"/>
        <w:ind w:firstLine="540"/>
        <w:jc w:val="both"/>
      </w:pPr>
      <w:r>
        <w:t>1. Не осуждаю, а предлагаю решение.</w:t>
      </w:r>
    </w:p>
    <w:p w:rsidR="00882669" w:rsidRDefault="00882669">
      <w:pPr>
        <w:pStyle w:val="ConsPlusNormal"/>
        <w:spacing w:before="220"/>
        <w:ind w:firstLine="540"/>
        <w:jc w:val="both"/>
      </w:pPr>
      <w:r>
        <w:t>2. Не критикую, а изучаю ситуацию.</w:t>
      </w:r>
    </w:p>
    <w:p w:rsidR="00882669" w:rsidRDefault="00882669">
      <w:pPr>
        <w:pStyle w:val="ConsPlusNormal"/>
        <w:spacing w:before="220"/>
        <w:ind w:firstLine="540"/>
        <w:jc w:val="both"/>
      </w:pPr>
      <w:r>
        <w:t>3. Не обвиняю, а поддерживаю.</w:t>
      </w:r>
    </w:p>
    <w:p w:rsidR="00882669" w:rsidRDefault="00882669">
      <w:pPr>
        <w:pStyle w:val="ConsPlusNormal"/>
        <w:spacing w:before="220"/>
        <w:ind w:firstLine="540"/>
        <w:jc w:val="both"/>
      </w:pPr>
      <w:r>
        <w:t xml:space="preserve">4. Не решаю проблему сам, а помогаю решить ее </w:t>
      </w:r>
      <w:proofErr w:type="gramStart"/>
      <w:r>
        <w:t>наставляемому</w:t>
      </w:r>
      <w:proofErr w:type="gramEnd"/>
      <w:r>
        <w:t>.</w:t>
      </w:r>
    </w:p>
    <w:p w:rsidR="00882669" w:rsidRDefault="00882669">
      <w:pPr>
        <w:pStyle w:val="ConsPlusNormal"/>
        <w:spacing w:before="220"/>
        <w:ind w:firstLine="540"/>
        <w:jc w:val="both"/>
      </w:pPr>
      <w:r>
        <w:t>5. Не навязываю свое мнение, а работаю в диалоге.</w:t>
      </w:r>
    </w:p>
    <w:p w:rsidR="00882669" w:rsidRDefault="00882669">
      <w:pPr>
        <w:pStyle w:val="ConsPlusNormal"/>
        <w:spacing w:before="220"/>
        <w:ind w:firstLine="540"/>
        <w:jc w:val="both"/>
      </w:pPr>
      <w:r>
        <w:t xml:space="preserve">6. Разделяю ответственность за </w:t>
      </w:r>
      <w:proofErr w:type="gramStart"/>
      <w:r>
        <w:t>наставляемого</w:t>
      </w:r>
      <w:proofErr w:type="gramEnd"/>
      <w:r>
        <w:t xml:space="preserve"> с куратором, родителями и организацией.</w:t>
      </w:r>
    </w:p>
    <w:p w:rsidR="00882669" w:rsidRDefault="00882669">
      <w:pPr>
        <w:pStyle w:val="ConsPlusNormal"/>
        <w:spacing w:before="220"/>
        <w:ind w:firstLine="540"/>
        <w:jc w:val="both"/>
      </w:pPr>
      <w:r>
        <w:t>7. Не утверждаю, а советуюсь.</w:t>
      </w:r>
    </w:p>
    <w:p w:rsidR="00882669" w:rsidRDefault="00882669">
      <w:pPr>
        <w:pStyle w:val="ConsPlusNormal"/>
        <w:spacing w:before="220"/>
        <w:ind w:firstLine="540"/>
        <w:jc w:val="both"/>
      </w:pPr>
      <w:r>
        <w:t>8. Не отрываюсь от практики.</w:t>
      </w:r>
    </w:p>
    <w:p w:rsidR="00882669" w:rsidRDefault="00882669">
      <w:pPr>
        <w:pStyle w:val="ConsPlusNormal"/>
        <w:spacing w:before="220"/>
        <w:ind w:firstLine="540"/>
        <w:jc w:val="both"/>
      </w:pPr>
      <w:r>
        <w:t xml:space="preserve">9. Призывая </w:t>
      </w:r>
      <w:proofErr w:type="gramStart"/>
      <w:r>
        <w:t>наставляемого</w:t>
      </w:r>
      <w:proofErr w:type="gramEnd"/>
      <w:r>
        <w:t xml:space="preserve"> к дисциплине и ответственному отношению к себе, наставническому взаимодействию и программе, сам следую этому правилу.</w:t>
      </w:r>
    </w:p>
    <w:p w:rsidR="00882669" w:rsidRDefault="00882669">
      <w:pPr>
        <w:pStyle w:val="ConsPlusNormal"/>
        <w:spacing w:before="220"/>
        <w:ind w:firstLine="540"/>
        <w:jc w:val="both"/>
      </w:pPr>
      <w:r>
        <w:lastRenderedPageBreak/>
        <w:t xml:space="preserve">10. Не разглашаю внутреннюю информацию. Наставничество - не решение всех проблем, стоящих перед </w:t>
      </w:r>
      <w:proofErr w:type="gramStart"/>
      <w:r>
        <w:t>наставляемым</w:t>
      </w:r>
      <w:proofErr w:type="gramEnd"/>
      <w:r>
        <w:t xml:space="preserve">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882669" w:rsidRDefault="00882669">
      <w:pPr>
        <w:pStyle w:val="ConsPlusNormal"/>
        <w:jc w:val="both"/>
      </w:pPr>
    </w:p>
    <w:p w:rsidR="00882669" w:rsidRDefault="00882669">
      <w:pPr>
        <w:pStyle w:val="ConsPlusTitle"/>
        <w:jc w:val="center"/>
        <w:outlineLvl w:val="3"/>
      </w:pPr>
      <w:r>
        <w:t>1.3. Руководящие принципы наставника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6386"/>
      </w:tblGrid>
      <w:tr w:rsidR="00882669">
        <w:tc>
          <w:tcPr>
            <w:tcW w:w="2665" w:type="dxa"/>
          </w:tcPr>
          <w:p w:rsidR="00882669" w:rsidRDefault="00882669">
            <w:pPr>
              <w:pStyle w:val="ConsPlusNormal"/>
            </w:pPr>
            <w:r>
              <w:t>Наставники слушают</w:t>
            </w:r>
          </w:p>
        </w:tc>
        <w:tc>
          <w:tcPr>
            <w:tcW w:w="6386" w:type="dxa"/>
          </w:tcPr>
          <w:p w:rsidR="00882669" w:rsidRDefault="00882669">
            <w:pPr>
              <w:pStyle w:val="ConsPlusNormal"/>
              <w:jc w:val="both"/>
            </w:pPr>
            <w:r>
              <w:t xml:space="preserve">Поддерживают зрительный контакт и посвящают </w:t>
            </w:r>
            <w:proofErr w:type="gramStart"/>
            <w:r>
              <w:t>наставляемым</w:t>
            </w:r>
            <w:proofErr w:type="gramEnd"/>
            <w:r>
              <w:t xml:space="preserve"> все свое внимание</w:t>
            </w:r>
          </w:p>
        </w:tc>
      </w:tr>
      <w:tr w:rsidR="00882669">
        <w:tc>
          <w:tcPr>
            <w:tcW w:w="2665" w:type="dxa"/>
          </w:tcPr>
          <w:p w:rsidR="00882669" w:rsidRDefault="00882669">
            <w:pPr>
              <w:pStyle w:val="ConsPlusNormal"/>
            </w:pPr>
            <w:r>
              <w:t>Наставники рекомендуют</w:t>
            </w:r>
          </w:p>
        </w:tc>
        <w:tc>
          <w:tcPr>
            <w:tcW w:w="6386" w:type="dxa"/>
          </w:tcPr>
          <w:p w:rsidR="00882669" w:rsidRDefault="00882669">
            <w:pPr>
              <w:pStyle w:val="ConsPlusNormal"/>
              <w:jc w:val="both"/>
            </w:pPr>
            <w:r>
              <w:t>Помогают наставляемым найти направление в жизни, но не подталкивают их</w:t>
            </w:r>
          </w:p>
        </w:tc>
      </w:tr>
      <w:tr w:rsidR="00882669">
        <w:tc>
          <w:tcPr>
            <w:tcW w:w="2665" w:type="dxa"/>
          </w:tcPr>
          <w:p w:rsidR="00882669" w:rsidRDefault="00882669">
            <w:pPr>
              <w:pStyle w:val="ConsPlusNormal"/>
            </w:pPr>
            <w:r>
              <w:t>Наставники рассказывают</w:t>
            </w:r>
          </w:p>
        </w:tc>
        <w:tc>
          <w:tcPr>
            <w:tcW w:w="6386" w:type="dxa"/>
          </w:tcPr>
          <w:p w:rsidR="00882669" w:rsidRDefault="00882669">
            <w:pPr>
              <w:pStyle w:val="ConsPlusNormal"/>
              <w:jc w:val="both"/>
            </w:pPr>
            <w:r>
              <w:t xml:space="preserve">Дают представление о перспективах </w:t>
            </w:r>
            <w:proofErr w:type="gramStart"/>
            <w:r>
              <w:t>наставляемого</w:t>
            </w:r>
            <w:proofErr w:type="gramEnd"/>
            <w:r>
              <w:t>, помогают определить цели и приоритеты</w:t>
            </w:r>
          </w:p>
        </w:tc>
      </w:tr>
      <w:tr w:rsidR="00882669">
        <w:tc>
          <w:tcPr>
            <w:tcW w:w="2665" w:type="dxa"/>
          </w:tcPr>
          <w:p w:rsidR="00882669" w:rsidRDefault="00882669">
            <w:pPr>
              <w:pStyle w:val="ConsPlusNormal"/>
            </w:pPr>
            <w:r>
              <w:t>Наставники обучают</w:t>
            </w:r>
          </w:p>
        </w:tc>
        <w:tc>
          <w:tcPr>
            <w:tcW w:w="6386" w:type="dxa"/>
          </w:tcPr>
          <w:p w:rsidR="00882669" w:rsidRDefault="00882669">
            <w:pPr>
              <w:pStyle w:val="ConsPlusNormal"/>
              <w:jc w:val="both"/>
            </w:pPr>
            <w:r>
              <w:t>Рассказывают о жизни, собственной карьере, личном и профессиональном опыте</w:t>
            </w:r>
          </w:p>
        </w:tc>
      </w:tr>
      <w:tr w:rsidR="00882669">
        <w:tc>
          <w:tcPr>
            <w:tcW w:w="2665" w:type="dxa"/>
          </w:tcPr>
          <w:p w:rsidR="00882669" w:rsidRDefault="00882669">
            <w:pPr>
              <w:pStyle w:val="ConsPlusNormal"/>
            </w:pPr>
            <w:r>
              <w:t>Наставники представляют свой опыт</w:t>
            </w:r>
          </w:p>
        </w:tc>
        <w:tc>
          <w:tcPr>
            <w:tcW w:w="6386" w:type="dxa"/>
          </w:tcPr>
          <w:p w:rsidR="00882669" w:rsidRDefault="00882669">
            <w:pPr>
              <w:pStyle w:val="ConsPlusNormal"/>
              <w:jc w:val="both"/>
            </w:pPr>
            <w:r>
              <w:t xml:space="preserve">Помогают </w:t>
            </w:r>
            <w:proofErr w:type="gramStart"/>
            <w:r>
              <w:t>наставляемым</w:t>
            </w:r>
            <w:proofErr w:type="gramEnd"/>
            <w:r>
              <w:t xml:space="preserve"> избежать ошибок и извлечь уроки из жизненных ситуаций</w:t>
            </w:r>
          </w:p>
        </w:tc>
      </w:tr>
      <w:tr w:rsidR="00882669">
        <w:tc>
          <w:tcPr>
            <w:tcW w:w="2665" w:type="dxa"/>
          </w:tcPr>
          <w:p w:rsidR="00882669" w:rsidRDefault="00882669">
            <w:pPr>
              <w:pStyle w:val="ConsPlusNormal"/>
            </w:pPr>
            <w:r>
              <w:t>Наставники доступны</w:t>
            </w:r>
          </w:p>
        </w:tc>
        <w:tc>
          <w:tcPr>
            <w:tcW w:w="6386" w:type="dxa"/>
          </w:tcPr>
          <w:p w:rsidR="00882669" w:rsidRDefault="00882669">
            <w:pPr>
              <w:pStyle w:val="ConsPlusNormal"/>
              <w:jc w:val="both"/>
            </w:pPr>
            <w:r>
              <w:t>Предоставляют ресурс, источник опыта и знаний, которому наставляемый доверяет и к которому может обратиться</w:t>
            </w:r>
          </w:p>
        </w:tc>
      </w:tr>
      <w:tr w:rsidR="00882669">
        <w:tc>
          <w:tcPr>
            <w:tcW w:w="2665" w:type="dxa"/>
          </w:tcPr>
          <w:p w:rsidR="00882669" w:rsidRDefault="00882669">
            <w:pPr>
              <w:pStyle w:val="ConsPlusNormal"/>
            </w:pPr>
            <w:r>
              <w:t>Наставники критикуют, но конструктивно</w:t>
            </w:r>
          </w:p>
        </w:tc>
        <w:tc>
          <w:tcPr>
            <w:tcW w:w="6386" w:type="dxa"/>
          </w:tcPr>
          <w:p w:rsidR="00882669" w:rsidRDefault="00882669">
            <w:pPr>
              <w:pStyle w:val="ConsPlusNormal"/>
              <w:jc w:val="both"/>
            </w:pPr>
            <w:r>
              <w:t xml:space="preserve">При необходимости наставники указывают области, которые нуждаются в улучшении, всегда сосредоточивая внимание на поведении </w:t>
            </w:r>
            <w:proofErr w:type="gramStart"/>
            <w:r>
              <w:t>наставляемого</w:t>
            </w:r>
            <w:proofErr w:type="gramEnd"/>
            <w:r>
              <w:t>, но никогда - на характере</w:t>
            </w:r>
          </w:p>
        </w:tc>
      </w:tr>
      <w:tr w:rsidR="00882669">
        <w:tc>
          <w:tcPr>
            <w:tcW w:w="2665" w:type="dxa"/>
          </w:tcPr>
          <w:p w:rsidR="00882669" w:rsidRDefault="00882669">
            <w:pPr>
              <w:pStyle w:val="ConsPlusNormal"/>
            </w:pPr>
            <w:r>
              <w:t>Наставники поддерживают</w:t>
            </w:r>
          </w:p>
        </w:tc>
        <w:tc>
          <w:tcPr>
            <w:tcW w:w="6386" w:type="dxa"/>
          </w:tcPr>
          <w:p w:rsidR="00882669" w:rsidRDefault="00882669">
            <w:pPr>
              <w:pStyle w:val="ConsPlusNormal"/>
              <w:jc w:val="both"/>
            </w:pPr>
            <w:r>
              <w:t>Независимо от того, насколько болезненный опыт имеет наставляемый, наставник продолжает поощрять его учиться и совершенствоваться</w:t>
            </w:r>
          </w:p>
        </w:tc>
      </w:tr>
      <w:tr w:rsidR="00882669">
        <w:tc>
          <w:tcPr>
            <w:tcW w:w="2665" w:type="dxa"/>
          </w:tcPr>
          <w:p w:rsidR="00882669" w:rsidRDefault="00882669">
            <w:pPr>
              <w:pStyle w:val="ConsPlusNormal"/>
            </w:pPr>
            <w:r>
              <w:t>Наставники точны</w:t>
            </w:r>
          </w:p>
        </w:tc>
        <w:tc>
          <w:tcPr>
            <w:tcW w:w="6386" w:type="dxa"/>
          </w:tcPr>
          <w:p w:rsidR="00882669" w:rsidRDefault="00882669">
            <w:pPr>
              <w:pStyle w:val="ConsPlusNormal"/>
              <w:jc w:val="both"/>
            </w:pPr>
            <w: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rsidR="00882669">
        <w:tc>
          <w:tcPr>
            <w:tcW w:w="2665" w:type="dxa"/>
          </w:tcPr>
          <w:p w:rsidR="00882669" w:rsidRDefault="00882669">
            <w:pPr>
              <w:pStyle w:val="ConsPlusNormal"/>
            </w:pPr>
            <w:r>
              <w:t>Наставники неравнодушны</w:t>
            </w:r>
          </w:p>
        </w:tc>
        <w:tc>
          <w:tcPr>
            <w:tcW w:w="6386" w:type="dxa"/>
          </w:tcPr>
          <w:p w:rsidR="00882669" w:rsidRDefault="00882669">
            <w:pPr>
              <w:pStyle w:val="ConsPlusNormal"/>
              <w:jc w:val="both"/>
            </w:pPr>
            <w:r>
              <w:t xml:space="preserve">Наставник интересуется образовательными успехами </w:t>
            </w:r>
            <w:proofErr w:type="gramStart"/>
            <w:r>
              <w:t>наставляемого</w:t>
            </w:r>
            <w:proofErr w:type="gramEnd"/>
            <w:r>
              <w:t>, успехами в планировании и реализации карьеры, в личном развитии</w:t>
            </w:r>
          </w:p>
        </w:tc>
      </w:tr>
      <w:tr w:rsidR="00882669">
        <w:tc>
          <w:tcPr>
            <w:tcW w:w="2665" w:type="dxa"/>
          </w:tcPr>
          <w:p w:rsidR="00882669" w:rsidRDefault="00882669">
            <w:pPr>
              <w:pStyle w:val="ConsPlusNormal"/>
            </w:pPr>
            <w:r>
              <w:t>Наставники успешны</w:t>
            </w:r>
          </w:p>
        </w:tc>
        <w:tc>
          <w:tcPr>
            <w:tcW w:w="6386" w:type="dxa"/>
          </w:tcPr>
          <w:p w:rsidR="00882669" w:rsidRDefault="00882669">
            <w:pPr>
              <w:pStyle w:val="ConsPlusNormal"/>
              <w:jc w:val="both"/>
            </w:pPr>
            <w:r>
              <w:t>Не только успешны сами по себе, но и способствуют успехам других людей</w:t>
            </w:r>
          </w:p>
        </w:tc>
      </w:tr>
      <w:tr w:rsidR="00882669">
        <w:tc>
          <w:tcPr>
            <w:tcW w:w="2665" w:type="dxa"/>
          </w:tcPr>
          <w:p w:rsidR="00882669" w:rsidRDefault="00882669">
            <w:pPr>
              <w:pStyle w:val="ConsPlusNormal"/>
            </w:pPr>
            <w:r>
              <w:t>Наставники вызывают восхищение</w:t>
            </w:r>
          </w:p>
        </w:tc>
        <w:tc>
          <w:tcPr>
            <w:tcW w:w="6386" w:type="dxa"/>
          </w:tcPr>
          <w:p w:rsidR="00882669" w:rsidRDefault="00882669">
            <w:pPr>
              <w:pStyle w:val="ConsPlusNormal"/>
            </w:pPr>
            <w:r>
              <w:t>Пользуются уважением в своих организациях и обществе</w:t>
            </w:r>
          </w:p>
        </w:tc>
      </w:tr>
    </w:tbl>
    <w:p w:rsidR="00882669" w:rsidRDefault="00882669">
      <w:pPr>
        <w:pStyle w:val="ConsPlusNormal"/>
        <w:jc w:val="both"/>
      </w:pPr>
    </w:p>
    <w:p w:rsidR="00882669" w:rsidRDefault="00882669">
      <w:pPr>
        <w:pStyle w:val="ConsPlusTitle"/>
        <w:jc w:val="center"/>
        <w:outlineLvl w:val="3"/>
      </w:pPr>
      <w:r>
        <w:t>1.4. Качества успешных наставников</w:t>
      </w:r>
    </w:p>
    <w:p w:rsidR="00882669" w:rsidRDefault="00882669">
      <w:pPr>
        <w:pStyle w:val="ConsPlusNormal"/>
        <w:jc w:val="both"/>
      </w:pPr>
    </w:p>
    <w:p w:rsidR="00882669" w:rsidRDefault="00882669">
      <w:pPr>
        <w:pStyle w:val="ConsPlusNormal"/>
        <w:ind w:firstLine="540"/>
        <w:jc w:val="both"/>
      </w:pPr>
      <w: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rsidR="00882669" w:rsidRDefault="00882669">
      <w:pPr>
        <w:pStyle w:val="ConsPlusNormal"/>
        <w:spacing w:before="220"/>
        <w:ind w:firstLine="540"/>
        <w:jc w:val="both"/>
      </w:pPr>
      <w:r>
        <w:t xml:space="preserve">Уважение к личности, ее способностям и праву делать собственный выбор в жизни. </w:t>
      </w:r>
      <w:r>
        <w:lastRenderedPageBreak/>
        <w:t xml:space="preserve">Наставники не должны считать, что их способы решения проблем лучше </w:t>
      </w:r>
      <w:proofErr w:type="gramStart"/>
      <w:r>
        <w:t>или</w:t>
      </w:r>
      <w:proofErr w:type="gramEnd"/>
      <w:r>
        <w:t xml:space="preserve"> что участников программы нужно спасать. </w:t>
      </w:r>
      <w:proofErr w:type="gramStart"/>
      <w:r>
        <w:t>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roofErr w:type="gramEnd"/>
    </w:p>
    <w:p w:rsidR="00882669" w:rsidRDefault="00882669">
      <w:pPr>
        <w:pStyle w:val="ConsPlusNormal"/>
        <w:spacing w:before="220"/>
        <w:ind w:firstLine="540"/>
        <w:jc w:val="both"/>
      </w:pPr>
      <w: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rsidR="00882669" w:rsidRDefault="00882669">
      <w:pPr>
        <w:pStyle w:val="ConsPlusNormal"/>
        <w:spacing w:before="220"/>
        <w:ind w:firstLine="540"/>
        <w:jc w:val="both"/>
      </w:pPr>
      <w:r>
        <w:t xml:space="preserve">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w:t>
      </w:r>
      <w:proofErr w:type="gramStart"/>
      <w:r>
        <w:t>наставляемых</w:t>
      </w:r>
      <w:proofErr w:type="gramEnd"/>
      <w:r>
        <w:t>.</w:t>
      </w:r>
    </w:p>
    <w:p w:rsidR="00882669" w:rsidRDefault="00882669">
      <w:pPr>
        <w:pStyle w:val="ConsPlusNormal"/>
        <w:spacing w:before="220"/>
        <w:ind w:firstLine="540"/>
        <w:jc w:val="both"/>
      </w:pPr>
      <w:r>
        <w:t>Умение видеть решения и возможности, а также препятствия. Эффективные наставники способны балансировать между адекватным 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rsidR="00882669" w:rsidRDefault="00882669">
      <w:pPr>
        <w:pStyle w:val="ConsPlusNormal"/>
        <w:spacing w:before="220"/>
        <w:ind w:firstLine="540"/>
        <w:jc w:val="both"/>
      </w:pPr>
      <w: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т.д.) и даже измениться под влиянием отношений.</w:t>
      </w:r>
    </w:p>
    <w:p w:rsidR="00882669" w:rsidRDefault="00882669">
      <w:pPr>
        <w:pStyle w:val="ConsPlusNormal"/>
        <w:spacing w:before="220"/>
        <w:ind w:firstLine="540"/>
        <w:jc w:val="both"/>
      </w:pPr>
      <w:r>
        <w:t>Хороший наставник обладает также:</w:t>
      </w:r>
    </w:p>
    <w:p w:rsidR="00882669" w:rsidRDefault="00882669">
      <w:pPr>
        <w:pStyle w:val="ConsPlusNormal"/>
        <w:spacing w:before="220"/>
        <w:ind w:firstLine="540"/>
        <w:jc w:val="both"/>
      </w:pPr>
      <w:r>
        <w:t>- гибкостью мышления - быстро оценивает ситуацию и принимает необходимые решения, легко переключается с одного способа действий на другой;</w:t>
      </w:r>
    </w:p>
    <w:p w:rsidR="00882669" w:rsidRDefault="00882669">
      <w:pPr>
        <w:pStyle w:val="ConsPlusNormal"/>
        <w:spacing w:before="220"/>
        <w:ind w:firstLine="540"/>
        <w:jc w:val="both"/>
      </w:pPr>
      <w:r>
        <w:t>- 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rsidR="00882669" w:rsidRDefault="00882669">
      <w:pPr>
        <w:pStyle w:val="ConsPlusNormal"/>
        <w:spacing w:before="220"/>
        <w:ind w:firstLine="540"/>
        <w:jc w:val="both"/>
      </w:pPr>
      <w:r>
        <w:t xml:space="preserve">- коммуникативными способностями - говорит о сложных вещах простым, понятным для наставляемого языком, </w:t>
      </w:r>
      <w:proofErr w:type="gramStart"/>
      <w:r>
        <w:t>открыт</w:t>
      </w:r>
      <w:proofErr w:type="gramEnd"/>
      <w:r>
        <w:t xml:space="preserve"> и искренен при общении, умеет слушать и слышать собеседника;</w:t>
      </w:r>
    </w:p>
    <w:p w:rsidR="00882669" w:rsidRDefault="00882669">
      <w:pPr>
        <w:pStyle w:val="ConsPlusNormal"/>
        <w:spacing w:before="220"/>
        <w:ind w:firstLine="540"/>
        <w:jc w:val="both"/>
      </w:pPr>
      <w:r>
        <w:t xml:space="preserve">- толерантностью - терпим к мнениям, взглядам и поведению, отличным от </w:t>
      </w:r>
      <w:proofErr w:type="gramStart"/>
      <w:r>
        <w:t>собственных</w:t>
      </w:r>
      <w:proofErr w:type="gramEnd"/>
      <w:r>
        <w:t xml:space="preserve"> и даже неприемлемым для наставника;</w:t>
      </w:r>
    </w:p>
    <w:p w:rsidR="00882669" w:rsidRDefault="00882669">
      <w:pPr>
        <w:pStyle w:val="ConsPlusNormal"/>
        <w:spacing w:before="220"/>
        <w:ind w:firstLine="540"/>
        <w:jc w:val="both"/>
      </w:pPr>
      <w:r>
        <w:t xml:space="preserve">- эмпатией - эмоционально </w:t>
      </w:r>
      <w:proofErr w:type="gramStart"/>
      <w:r>
        <w:t>отзывчив</w:t>
      </w:r>
      <w:proofErr w:type="gramEnd"/>
      <w:r>
        <w:t xml:space="preserve"> на переживание других, способен к сочувствию;</w:t>
      </w:r>
    </w:p>
    <w:p w:rsidR="00882669" w:rsidRDefault="00882669">
      <w:pPr>
        <w:pStyle w:val="ConsPlusNormal"/>
        <w:spacing w:before="220"/>
        <w:ind w:firstLine="540"/>
        <w:jc w:val="both"/>
      </w:pPr>
      <w:r>
        <w:t xml:space="preserve">- рефлексивностью - </w:t>
      </w:r>
      <w:proofErr w:type="gramStart"/>
      <w:r>
        <w:t>способен</w:t>
      </w:r>
      <w:proofErr w:type="gramEnd"/>
      <w:r>
        <w:t xml:space="preserve"> к осмыслению собственной деятельности;</w:t>
      </w:r>
    </w:p>
    <w:p w:rsidR="00882669" w:rsidRDefault="00882669">
      <w:pPr>
        <w:pStyle w:val="ConsPlusNormal"/>
        <w:spacing w:before="220"/>
        <w:ind w:firstLine="540"/>
        <w:jc w:val="both"/>
      </w:pPr>
      <w:r>
        <w:t xml:space="preserve">- эмоциональной устойчивостью - </w:t>
      </w:r>
      <w:proofErr w:type="gramStart"/>
      <w:r>
        <w:t>способен</w:t>
      </w:r>
      <w:proofErr w:type="gramEnd"/>
      <w:r>
        <w:t xml:space="preserve">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rsidR="00882669" w:rsidRDefault="00882669">
      <w:pPr>
        <w:pStyle w:val="ConsPlusNormal"/>
        <w:jc w:val="both"/>
      </w:pPr>
    </w:p>
    <w:p w:rsidR="00882669" w:rsidRDefault="00882669">
      <w:pPr>
        <w:pStyle w:val="ConsPlusTitle"/>
        <w:jc w:val="center"/>
        <w:outlineLvl w:val="2"/>
      </w:pPr>
      <w:r>
        <w:t>2. Пример системы нематериальной мотивации наставника</w:t>
      </w:r>
    </w:p>
    <w:p w:rsidR="00882669" w:rsidRDefault="00882669">
      <w:pPr>
        <w:pStyle w:val="ConsPlusTitle"/>
        <w:jc w:val="center"/>
      </w:pPr>
      <w:r>
        <w:t>(игровая иерархия)</w:t>
      </w:r>
    </w:p>
    <w:p w:rsidR="00882669" w:rsidRDefault="00882669">
      <w:pPr>
        <w:pStyle w:val="ConsPlusNormal"/>
        <w:jc w:val="both"/>
      </w:pPr>
    </w:p>
    <w:p w:rsidR="00882669" w:rsidRDefault="00882669">
      <w:pPr>
        <w:pStyle w:val="ConsPlusNormal"/>
        <w:ind w:firstLine="540"/>
        <w:jc w:val="both"/>
      </w:pPr>
      <w:r>
        <w:t>2.1. 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rsidR="00882669" w:rsidRDefault="00882669">
      <w:pPr>
        <w:pStyle w:val="ConsPlusNormal"/>
        <w:spacing w:before="220"/>
        <w:ind w:firstLine="540"/>
        <w:jc w:val="both"/>
      </w:pPr>
      <w:r>
        <w:lastRenderedPageBreak/>
        <w:t>2.2. 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rsidR="00882669" w:rsidRDefault="00882669">
      <w:pPr>
        <w:pStyle w:val="ConsPlusNormal"/>
        <w:spacing w:before="220"/>
        <w:ind w:firstLine="540"/>
        <w:jc w:val="both"/>
      </w:pPr>
      <w:r>
        <w:t>- посещение мероприятия по развитию программы наставничества в организации - 2 балла;</w:t>
      </w:r>
    </w:p>
    <w:p w:rsidR="00882669" w:rsidRDefault="00882669">
      <w:pPr>
        <w:pStyle w:val="ConsPlusNormal"/>
        <w:spacing w:before="220"/>
        <w:ind w:firstLine="540"/>
        <w:jc w:val="both"/>
      </w:pPr>
      <w:r>
        <w:t>- посещение мероприятия по развитию программы наставничества вне организации - 3 балла;</w:t>
      </w:r>
    </w:p>
    <w:p w:rsidR="00882669" w:rsidRDefault="00882669">
      <w:pPr>
        <w:pStyle w:val="ConsPlusNormal"/>
        <w:spacing w:before="220"/>
        <w:ind w:firstLine="540"/>
        <w:jc w:val="both"/>
      </w:pPr>
      <w:r>
        <w:t>- посещение региональных мероприятий - 5 баллов;</w:t>
      </w:r>
    </w:p>
    <w:p w:rsidR="00882669" w:rsidRDefault="00882669">
      <w:pPr>
        <w:pStyle w:val="ConsPlusNormal"/>
        <w:spacing w:before="220"/>
        <w:ind w:firstLine="540"/>
        <w:jc w:val="both"/>
      </w:pPr>
      <w:r>
        <w:t>- посещение федеральных мероприятий - 20 баллов;</w:t>
      </w:r>
    </w:p>
    <w:p w:rsidR="00882669" w:rsidRDefault="00882669">
      <w:pPr>
        <w:pStyle w:val="ConsPlusNormal"/>
        <w:spacing w:before="220"/>
        <w:ind w:firstLine="540"/>
        <w:jc w:val="both"/>
      </w:pPr>
      <w:r>
        <w:t xml:space="preserve">- проведение трех успешных встреч с </w:t>
      </w:r>
      <w:proofErr w:type="gramStart"/>
      <w:r>
        <w:t>наставляемым</w:t>
      </w:r>
      <w:proofErr w:type="gramEnd"/>
      <w:r>
        <w:t xml:space="preserve"> - 5 баллов;</w:t>
      </w:r>
    </w:p>
    <w:p w:rsidR="00882669" w:rsidRDefault="00882669">
      <w:pPr>
        <w:pStyle w:val="ConsPlusNormal"/>
        <w:spacing w:before="220"/>
        <w:ind w:firstLine="540"/>
        <w:jc w:val="both"/>
      </w:pPr>
      <w:r>
        <w:t>- получение развернутого положительного отзыва от наставляемого - 2 балла;</w:t>
      </w:r>
    </w:p>
    <w:p w:rsidR="00882669" w:rsidRDefault="00882669">
      <w:pPr>
        <w:pStyle w:val="ConsPlusNormal"/>
        <w:spacing w:before="220"/>
        <w:ind w:firstLine="540"/>
        <w:jc w:val="both"/>
      </w:pPr>
      <w:r>
        <w:t>- регулярное ведение дневника наставника - 7 баллов;</w:t>
      </w:r>
    </w:p>
    <w:p w:rsidR="00882669" w:rsidRDefault="00882669">
      <w:pPr>
        <w:pStyle w:val="ConsPlusNormal"/>
        <w:spacing w:before="220"/>
        <w:ind w:firstLine="540"/>
        <w:jc w:val="both"/>
      </w:pPr>
      <w:proofErr w:type="gramStart"/>
      <w:r>
        <w:t>- создание наставляемым собственного проекта или продукта под руководством наставника - 15 баллов;</w:t>
      </w:r>
      <w:proofErr w:type="gramEnd"/>
    </w:p>
    <w:p w:rsidR="00882669" w:rsidRDefault="00882669">
      <w:pPr>
        <w:pStyle w:val="ConsPlusNormal"/>
        <w:spacing w:before="220"/>
        <w:ind w:firstLine="540"/>
        <w:jc w:val="both"/>
      </w:pPr>
      <w:r>
        <w:t>- публикация кейса на сайте или в социальных сетях образовательной организации или организации-партнера - 7 баллов;</w:t>
      </w:r>
    </w:p>
    <w:p w:rsidR="00882669" w:rsidRDefault="00882669">
      <w:pPr>
        <w:pStyle w:val="ConsPlusNormal"/>
        <w:spacing w:before="220"/>
        <w:ind w:firstLine="540"/>
        <w:jc w:val="both"/>
      </w:pPr>
      <w:r>
        <w:t>- публикация в муниципальном или региональном СМИ - 10 баллов;</w:t>
      </w:r>
    </w:p>
    <w:p w:rsidR="00882669" w:rsidRDefault="00882669">
      <w:pPr>
        <w:pStyle w:val="ConsPlusNormal"/>
        <w:spacing w:before="220"/>
        <w:ind w:firstLine="540"/>
        <w:jc w:val="both"/>
      </w:pPr>
      <w:r>
        <w:t>- 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rsidR="00882669" w:rsidRDefault="00882669">
      <w:pPr>
        <w:pStyle w:val="ConsPlusNormal"/>
        <w:spacing w:before="220"/>
        <w:ind w:firstLine="540"/>
        <w:jc w:val="both"/>
      </w:pPr>
      <w:r>
        <w:t>- проведение наставником полноценного тренинга для других наставников - 12 баллов.</w:t>
      </w:r>
    </w:p>
    <w:p w:rsidR="00882669" w:rsidRDefault="00882669">
      <w:pPr>
        <w:pStyle w:val="ConsPlusNormal"/>
        <w:spacing w:before="220"/>
        <w:ind w:firstLine="540"/>
        <w:jc w:val="both"/>
      </w:pPr>
      <w:r>
        <w:t xml:space="preserve">В конце каждого цикла программы наставничества составляются рейтинги на основе накопленных наставником и </w:t>
      </w:r>
      <w:proofErr w:type="gramStart"/>
      <w:r>
        <w:t>наставляемыми</w:t>
      </w:r>
      <w:proofErr w:type="gramEnd"/>
      <w:r>
        <w:t xml:space="preserve">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rsidR="00882669" w:rsidRDefault="00882669">
      <w:pPr>
        <w:pStyle w:val="ConsPlusNormal"/>
        <w:spacing w:before="220"/>
        <w:ind w:firstLine="540"/>
        <w:jc w:val="both"/>
      </w:pPr>
      <w:r>
        <w:t>2.3. Куратор имеет право устанавливать индивидуальные для образовательной организации и выбранных форм наставничества правила перехода по трем уровням иерархии (примерное название - Начальный, Золотой, Платиновый), но сохраняющие нижеуказанную логику ценности достижений.</w:t>
      </w:r>
    </w:p>
    <w:p w:rsidR="00882669" w:rsidRDefault="00882669">
      <w:pPr>
        <w:pStyle w:val="ConsPlusNormal"/>
        <w:spacing w:before="220"/>
        <w:ind w:firstLine="540"/>
        <w:jc w:val="both"/>
      </w:pPr>
      <w:r>
        <w:t>Уровень 1. Начальный уровень ("Молодой наставник"). Необходимые достижения для получения уровня:</w:t>
      </w:r>
    </w:p>
    <w:p w:rsidR="00882669" w:rsidRDefault="00882669">
      <w:pPr>
        <w:pStyle w:val="ConsPlusNormal"/>
        <w:spacing w:before="220"/>
        <w:ind w:firstLine="540"/>
        <w:jc w:val="both"/>
      </w:pPr>
      <w:r>
        <w:t>- завершена одна программа наставничества;</w:t>
      </w:r>
    </w:p>
    <w:p w:rsidR="00882669" w:rsidRDefault="00882669">
      <w:pPr>
        <w:pStyle w:val="ConsPlusNormal"/>
        <w:spacing w:before="220"/>
        <w:ind w:firstLine="540"/>
        <w:jc w:val="both"/>
      </w:pPr>
      <w:r>
        <w:t>- процент посещаемости встреч - 70%;</w:t>
      </w:r>
    </w:p>
    <w:p w:rsidR="00882669" w:rsidRDefault="00882669">
      <w:pPr>
        <w:pStyle w:val="ConsPlusNormal"/>
        <w:spacing w:before="220"/>
        <w:ind w:firstLine="540"/>
        <w:jc w:val="both"/>
      </w:pPr>
      <w:r>
        <w:t xml:space="preserve">- процент положительных отзывов от </w:t>
      </w:r>
      <w:proofErr w:type="gramStart"/>
      <w:r>
        <w:t>наставляемого</w:t>
      </w:r>
      <w:proofErr w:type="gramEnd"/>
      <w:r>
        <w:t xml:space="preserve"> - 70%;</w:t>
      </w:r>
    </w:p>
    <w:p w:rsidR="00882669" w:rsidRDefault="00882669">
      <w:pPr>
        <w:pStyle w:val="ConsPlusNormal"/>
        <w:spacing w:before="220"/>
        <w:ind w:firstLine="540"/>
        <w:jc w:val="both"/>
      </w:pPr>
      <w:r>
        <w:t>- посещено два внешних мероприятия (выставка, лекция, концерт, вебинар, урок, фильм и т.д.);</w:t>
      </w:r>
    </w:p>
    <w:p w:rsidR="00882669" w:rsidRDefault="00882669">
      <w:pPr>
        <w:pStyle w:val="ConsPlusNormal"/>
        <w:spacing w:before="220"/>
        <w:ind w:firstLine="540"/>
        <w:jc w:val="both"/>
      </w:pPr>
      <w:r>
        <w:t>- получено 15 дополнительных баллов.</w:t>
      </w:r>
    </w:p>
    <w:p w:rsidR="00882669" w:rsidRDefault="00882669">
      <w:pPr>
        <w:pStyle w:val="ConsPlusNormal"/>
        <w:spacing w:before="220"/>
        <w:ind w:firstLine="540"/>
        <w:jc w:val="both"/>
      </w:pPr>
      <w:r>
        <w:lastRenderedPageBreak/>
        <w:t>Уровень 2. Золотой уровень ("Продвинутый наставник"). Необходимые достижения для получения уровня:</w:t>
      </w:r>
    </w:p>
    <w:p w:rsidR="00882669" w:rsidRDefault="00882669">
      <w:pPr>
        <w:pStyle w:val="ConsPlusNormal"/>
        <w:spacing w:before="220"/>
        <w:ind w:firstLine="540"/>
        <w:jc w:val="both"/>
      </w:pPr>
      <w:r>
        <w:t>- завершены три программы наставничества;</w:t>
      </w:r>
    </w:p>
    <w:p w:rsidR="00882669" w:rsidRDefault="00882669">
      <w:pPr>
        <w:pStyle w:val="ConsPlusNormal"/>
        <w:spacing w:before="220"/>
        <w:ind w:firstLine="540"/>
        <w:jc w:val="both"/>
      </w:pPr>
      <w:r>
        <w:t>- процент посещаемости встреч - 80%;</w:t>
      </w:r>
    </w:p>
    <w:p w:rsidR="00882669" w:rsidRDefault="00882669">
      <w:pPr>
        <w:pStyle w:val="ConsPlusNormal"/>
        <w:spacing w:before="220"/>
        <w:ind w:firstLine="540"/>
        <w:jc w:val="both"/>
      </w:pPr>
      <w:r>
        <w:t xml:space="preserve">- процент положительных отзывов </w:t>
      </w:r>
      <w:proofErr w:type="gramStart"/>
      <w:r>
        <w:t>от</w:t>
      </w:r>
      <w:proofErr w:type="gramEnd"/>
      <w:r>
        <w:t xml:space="preserve"> наставляемых - 85%;</w:t>
      </w:r>
    </w:p>
    <w:p w:rsidR="00882669" w:rsidRDefault="00882669">
      <w:pPr>
        <w:pStyle w:val="ConsPlusNormal"/>
        <w:spacing w:before="220"/>
        <w:ind w:firstLine="540"/>
        <w:jc w:val="both"/>
      </w:pPr>
      <w:r>
        <w:t>- посещено пять внешних мероприятий;</w:t>
      </w:r>
    </w:p>
    <w:p w:rsidR="00882669" w:rsidRDefault="00882669">
      <w:pPr>
        <w:pStyle w:val="ConsPlusNormal"/>
        <w:spacing w:before="220"/>
        <w:ind w:firstLine="540"/>
        <w:jc w:val="both"/>
      </w:pPr>
      <w:r>
        <w:t xml:space="preserve">- успешно представлены два проекта </w:t>
      </w:r>
      <w:proofErr w:type="gramStart"/>
      <w:r>
        <w:t>с</w:t>
      </w:r>
      <w:proofErr w:type="gramEnd"/>
      <w:r>
        <w:t xml:space="preserve"> наставляемыми;</w:t>
      </w:r>
    </w:p>
    <w:p w:rsidR="00882669" w:rsidRDefault="00882669">
      <w:pPr>
        <w:pStyle w:val="ConsPlusNormal"/>
        <w:spacing w:before="220"/>
        <w:ind w:firstLine="540"/>
        <w:jc w:val="both"/>
      </w:pPr>
      <w:r>
        <w:t>- один из наставляемых стал наставником в личном цикле программы;</w:t>
      </w:r>
    </w:p>
    <w:p w:rsidR="00882669" w:rsidRDefault="00882669">
      <w:pPr>
        <w:pStyle w:val="ConsPlusNormal"/>
        <w:spacing w:before="220"/>
        <w:ind w:firstLine="540"/>
        <w:jc w:val="both"/>
      </w:pPr>
      <w:r>
        <w:t>- создан и размещен на сайте организации один успешный кейс;</w:t>
      </w:r>
    </w:p>
    <w:p w:rsidR="00882669" w:rsidRDefault="00882669">
      <w:pPr>
        <w:pStyle w:val="ConsPlusNormal"/>
        <w:spacing w:before="220"/>
        <w:ind w:firstLine="540"/>
        <w:jc w:val="both"/>
      </w:pPr>
      <w:r>
        <w:t>- получено 40 дополнительных баллов.</w:t>
      </w:r>
    </w:p>
    <w:p w:rsidR="00882669" w:rsidRDefault="00882669">
      <w:pPr>
        <w:pStyle w:val="ConsPlusNormal"/>
        <w:spacing w:before="220"/>
        <w:ind w:firstLine="540"/>
        <w:jc w:val="both"/>
      </w:pPr>
      <w:r>
        <w:t>Уровень 3. Платиновый уровень ("Мастер-наставник"). Необходимые достижения для получения уровня:</w:t>
      </w:r>
    </w:p>
    <w:p w:rsidR="00882669" w:rsidRDefault="00882669">
      <w:pPr>
        <w:pStyle w:val="ConsPlusNormal"/>
        <w:spacing w:before="220"/>
        <w:ind w:firstLine="540"/>
        <w:jc w:val="both"/>
      </w:pPr>
      <w:r>
        <w:t>- завершены восемь программ наставничества;</w:t>
      </w:r>
    </w:p>
    <w:p w:rsidR="00882669" w:rsidRDefault="00882669">
      <w:pPr>
        <w:pStyle w:val="ConsPlusNormal"/>
        <w:spacing w:before="220"/>
        <w:ind w:firstLine="540"/>
        <w:jc w:val="both"/>
      </w:pPr>
      <w:r>
        <w:t>- процент посещаемости встреч - 90%;</w:t>
      </w:r>
    </w:p>
    <w:p w:rsidR="00882669" w:rsidRDefault="00882669">
      <w:pPr>
        <w:pStyle w:val="ConsPlusNormal"/>
        <w:spacing w:before="220"/>
        <w:ind w:firstLine="540"/>
        <w:jc w:val="both"/>
      </w:pPr>
      <w:r>
        <w:t xml:space="preserve">- процент положительных отзывов </w:t>
      </w:r>
      <w:proofErr w:type="gramStart"/>
      <w:r>
        <w:t>от</w:t>
      </w:r>
      <w:proofErr w:type="gramEnd"/>
      <w:r>
        <w:t xml:space="preserve"> наставляемых - 90%;</w:t>
      </w:r>
    </w:p>
    <w:p w:rsidR="00882669" w:rsidRDefault="00882669">
      <w:pPr>
        <w:pStyle w:val="ConsPlusNormal"/>
        <w:spacing w:before="220"/>
        <w:ind w:firstLine="540"/>
        <w:jc w:val="both"/>
      </w:pPr>
      <w:r>
        <w:t>- посещено десять внешних мероприятий;</w:t>
      </w:r>
    </w:p>
    <w:p w:rsidR="00882669" w:rsidRDefault="00882669">
      <w:pPr>
        <w:pStyle w:val="ConsPlusNormal"/>
        <w:spacing w:before="220"/>
        <w:ind w:firstLine="540"/>
        <w:jc w:val="both"/>
      </w:pPr>
      <w:r>
        <w:t xml:space="preserve">- успешно представлены пять проектов </w:t>
      </w:r>
      <w:proofErr w:type="gramStart"/>
      <w:r>
        <w:t>с</w:t>
      </w:r>
      <w:proofErr w:type="gramEnd"/>
      <w:r>
        <w:t xml:space="preserve"> наставляемыми;</w:t>
      </w:r>
    </w:p>
    <w:p w:rsidR="00882669" w:rsidRDefault="00882669">
      <w:pPr>
        <w:pStyle w:val="ConsPlusNormal"/>
        <w:spacing w:before="220"/>
        <w:ind w:firstLine="540"/>
        <w:jc w:val="both"/>
      </w:pPr>
      <w:r>
        <w:t xml:space="preserve">- трое </w:t>
      </w:r>
      <w:proofErr w:type="gramStart"/>
      <w:r>
        <w:t>наставляемых</w:t>
      </w:r>
      <w:proofErr w:type="gramEnd"/>
      <w:r>
        <w:t xml:space="preserve"> стали наставниками в личном цикле программы;</w:t>
      </w:r>
    </w:p>
    <w:p w:rsidR="00882669" w:rsidRDefault="00882669">
      <w:pPr>
        <w:pStyle w:val="ConsPlusNormal"/>
        <w:spacing w:before="220"/>
        <w:ind w:firstLine="540"/>
        <w:jc w:val="both"/>
      </w:pPr>
      <w:r>
        <w:t>- созданы и опубликованы на сайте организации три успешных кейса;</w:t>
      </w:r>
    </w:p>
    <w:p w:rsidR="00882669" w:rsidRDefault="00882669">
      <w:pPr>
        <w:pStyle w:val="ConsPlusNormal"/>
        <w:spacing w:before="220"/>
        <w:ind w:firstLine="540"/>
        <w:jc w:val="both"/>
      </w:pPr>
      <w:r>
        <w:t>- проведены две консультации или тренинга для будущих наставников;</w:t>
      </w:r>
    </w:p>
    <w:p w:rsidR="00882669" w:rsidRDefault="00882669">
      <w:pPr>
        <w:pStyle w:val="ConsPlusNormal"/>
        <w:spacing w:before="220"/>
        <w:ind w:firstLine="540"/>
        <w:jc w:val="both"/>
      </w:pPr>
      <w:r>
        <w:t>- посещено одно федеральное мероприятие для наставников;</w:t>
      </w:r>
    </w:p>
    <w:p w:rsidR="00882669" w:rsidRDefault="00882669">
      <w:pPr>
        <w:pStyle w:val="ConsPlusNormal"/>
        <w:spacing w:before="220"/>
        <w:ind w:firstLine="540"/>
        <w:jc w:val="both"/>
      </w:pPr>
      <w:r>
        <w:t>- получено 100 дополнительных баллов.</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right"/>
        <w:outlineLvl w:val="1"/>
      </w:pPr>
      <w:r>
        <w:t>Приложение 2</w:t>
      </w:r>
    </w:p>
    <w:p w:rsidR="00882669" w:rsidRDefault="00882669">
      <w:pPr>
        <w:pStyle w:val="ConsPlusNormal"/>
        <w:jc w:val="both"/>
      </w:pPr>
    </w:p>
    <w:p w:rsidR="00882669" w:rsidRDefault="00882669">
      <w:pPr>
        <w:pStyle w:val="ConsPlusTitle"/>
        <w:jc w:val="center"/>
      </w:pPr>
      <w:r>
        <w:t>МАТЕРИАЛЫ</w:t>
      </w:r>
    </w:p>
    <w:p w:rsidR="00882669" w:rsidRDefault="00882669">
      <w:pPr>
        <w:pStyle w:val="ConsPlusTitle"/>
        <w:jc w:val="center"/>
      </w:pPr>
      <w:r>
        <w:t>ДЛЯ ПРОВЕДЕНИЯ МОНИТОРИНГА И ОЦЕНКИ ЭФФЕКТИВНОСТИ</w:t>
      </w:r>
    </w:p>
    <w:p w:rsidR="00882669" w:rsidRDefault="00882669">
      <w:pPr>
        <w:pStyle w:val="ConsPlusTitle"/>
        <w:jc w:val="center"/>
      </w:pPr>
      <w:r>
        <w:t>ПРОГРАММЫ НАСТАВНИЧЕСТВА</w:t>
      </w:r>
    </w:p>
    <w:p w:rsidR="00882669" w:rsidRDefault="00882669">
      <w:pPr>
        <w:pStyle w:val="ConsPlusNormal"/>
        <w:jc w:val="both"/>
      </w:pPr>
    </w:p>
    <w:p w:rsidR="00882669" w:rsidRDefault="00882669">
      <w:pPr>
        <w:pStyle w:val="ConsPlusTitle"/>
        <w:jc w:val="center"/>
        <w:outlineLvl w:val="2"/>
      </w:pPr>
      <w:r>
        <w:t>2.1. Первый этап опроса для мониторинга программы</w:t>
      </w:r>
    </w:p>
    <w:p w:rsidR="00882669" w:rsidRDefault="00882669">
      <w:pPr>
        <w:pStyle w:val="ConsPlusTitle"/>
        <w:jc w:val="center"/>
      </w:pPr>
      <w:r>
        <w:t>(до начала работы). Макеты опросных анкет для участников</w:t>
      </w:r>
    </w:p>
    <w:p w:rsidR="00882669" w:rsidRDefault="00882669">
      <w:pPr>
        <w:pStyle w:val="ConsPlusTitle"/>
        <w:jc w:val="center"/>
      </w:pPr>
      <w:r>
        <w:t>пяти форм наставничества</w:t>
      </w:r>
    </w:p>
    <w:p w:rsidR="00882669" w:rsidRDefault="00882669">
      <w:pPr>
        <w:pStyle w:val="ConsPlusNormal"/>
        <w:jc w:val="both"/>
      </w:pPr>
    </w:p>
    <w:p w:rsidR="00882669" w:rsidRDefault="00882669">
      <w:pPr>
        <w:pStyle w:val="ConsPlusTitle"/>
        <w:jc w:val="center"/>
        <w:outlineLvl w:val="3"/>
      </w:pPr>
      <w:r>
        <w:t>2.1.1. Формы "ученик - ученик" и "студент - студент"</w:t>
      </w:r>
    </w:p>
    <w:p w:rsidR="00882669" w:rsidRDefault="00882669">
      <w:pPr>
        <w:pStyle w:val="ConsPlusNormal"/>
        <w:jc w:val="both"/>
      </w:pPr>
    </w:p>
    <w:p w:rsidR="00882669" w:rsidRDefault="00882669">
      <w:pPr>
        <w:pStyle w:val="ConsPlusNormal"/>
        <w:ind w:firstLine="540"/>
        <w:jc w:val="both"/>
      </w:pPr>
      <w:r>
        <w:t xml:space="preserve">Форма наставничества "ученик - ученик" 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w:t>
      </w:r>
      <w:proofErr w:type="gramStart"/>
      <w:r>
        <w:t>но</w:t>
      </w:r>
      <w:proofErr w:type="gramEnd"/>
      <w:r>
        <w:t xml:space="preserve">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rsidR="00882669" w:rsidRDefault="00882669">
      <w:pPr>
        <w:pStyle w:val="ConsPlusNormal"/>
        <w:jc w:val="both"/>
      </w:pPr>
    </w:p>
    <w:p w:rsidR="00882669" w:rsidRDefault="00882669">
      <w:pPr>
        <w:pStyle w:val="ConsPlusNormal"/>
        <w:jc w:val="center"/>
        <w:outlineLvl w:val="4"/>
      </w:pPr>
      <w:r>
        <w:t>Форма "ученик - ученик"</w:t>
      </w:r>
    </w:p>
    <w:p w:rsidR="00882669" w:rsidRDefault="00882669">
      <w:pPr>
        <w:pStyle w:val="ConsPlusNormal"/>
        <w:jc w:val="both"/>
      </w:pPr>
    </w:p>
    <w:p w:rsidR="00882669" w:rsidRDefault="00882669">
      <w:pPr>
        <w:pStyle w:val="ConsPlusNormal"/>
        <w:jc w:val="both"/>
        <w:outlineLvl w:val="5"/>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6"/>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Ожидаемый уровень комфорта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полезными/интересными, как Вам кажется, будут личные встречи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как Вам кажется, будут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Какой уровень поддержки Вы ожидаете от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Насколько Вы нуждаетесь в помощи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понятным, согласно Вашим ожиданиям, должен быть план, выстроенный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Насколько Вам важно ощущение безопасности при работе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Вам важно обсудить и зафиксировать ожидания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Ожидаемые после завершения проекта перемены в Вашей жизни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Ожидаемая полезность проекта для Вас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ожидаете от программы?</w:t>
      </w:r>
    </w:p>
    <w:p w:rsidR="00882669" w:rsidRDefault="00882669">
      <w:pPr>
        <w:pStyle w:val="ConsPlusNormal"/>
        <w:spacing w:before="220"/>
        <w:jc w:val="both"/>
      </w:pPr>
      <w:r>
        <w:t>__________________________________________</w:t>
      </w:r>
    </w:p>
    <w:p w:rsidR="00882669" w:rsidRDefault="00882669">
      <w:pPr>
        <w:pStyle w:val="ConsPlusNormal"/>
        <w:spacing w:before="220"/>
        <w:jc w:val="both"/>
      </w:pPr>
      <w:r>
        <w:t>14. Что для Вас является особенно ценным в программе?</w:t>
      </w:r>
    </w:p>
    <w:p w:rsidR="00882669" w:rsidRDefault="00882669">
      <w:pPr>
        <w:pStyle w:val="ConsPlusNormal"/>
        <w:spacing w:before="220"/>
        <w:jc w:val="both"/>
      </w:pPr>
      <w:r>
        <w:lastRenderedPageBreak/>
        <w:t>__________________________________________</w:t>
      </w:r>
    </w:p>
    <w:p w:rsidR="00882669" w:rsidRDefault="00882669">
      <w:pPr>
        <w:pStyle w:val="ConsPlusNormal"/>
        <w:spacing w:before="220"/>
        <w:jc w:val="both"/>
      </w:pPr>
      <w:r>
        <w:t>15. Вы рады, что участвуете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5"/>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6"/>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 xml:space="preserve">3. Насколько комфортным Вам представляется общение </w:t>
            </w:r>
            <w:proofErr w:type="gramStart"/>
            <w:r>
              <w:t>с</w:t>
            </w:r>
            <w:proofErr w:type="gramEnd"/>
            <w:r>
              <w:t xml:space="preserve"> наставляемым?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Вы можете реализовать свои лидерские качества в программе?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5. Насколько могут быть </w:t>
            </w:r>
            <w:proofErr w:type="gramStart"/>
            <w:r>
              <w:t>полезны</w:t>
            </w:r>
            <w:proofErr w:type="gramEnd"/>
            <w:r>
              <w:t>/интересны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6. Насколько могут быть </w:t>
            </w:r>
            <w:proofErr w:type="gramStart"/>
            <w:r>
              <w:t>полезны</w:t>
            </w:r>
            <w:proofErr w:type="gramEnd"/>
            <w:r>
              <w:t>/интересны личные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Насколько Ваша работа зависит от предварительного планирования (разработанного Вами)?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Вы собираетесь придерживаться плана?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9. Ожидаемая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Ожидаемый уровень удовлетворения от совместной работы</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Ожидаемая полезность проекта для Вас и Вашего наставляемого</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Что в программе является наиболее ценным для Вас?</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lastRenderedPageBreak/>
        <w:t>15. Вы рады, что участвуете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center"/>
        <w:outlineLvl w:val="4"/>
      </w:pPr>
      <w:r>
        <w:t>Форма "студент - студент"</w:t>
      </w:r>
    </w:p>
    <w:p w:rsidR="00882669" w:rsidRDefault="00882669">
      <w:pPr>
        <w:pStyle w:val="ConsPlusNormal"/>
        <w:jc w:val="both"/>
      </w:pPr>
    </w:p>
    <w:p w:rsidR="00882669" w:rsidRDefault="00882669">
      <w:pPr>
        <w:pStyle w:val="ConsPlusNormal"/>
        <w:jc w:val="both"/>
        <w:outlineLvl w:val="5"/>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6"/>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Ожидаемый уровень комфорта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полезными/интересными, как Вам кажется, будут личные встречи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как Вам кажется, будут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Какой уровень поддержки Вы ожидаете от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Насколько Вы нуждаетесь в помощи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понятным, согласно Вашим ожиданиям, должен быть план, выстроенный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Насколько Вам важно ощущение безопасности при работе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Вам важно обсудить и зафиксировать ожидания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Ожидаемые перемены в Вашей жизни от проекта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14. Вы рады, что участвуете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5"/>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6"/>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 xml:space="preserve">3. Насколько комфортным Вам представляется общение </w:t>
            </w:r>
            <w:proofErr w:type="gramStart"/>
            <w:r>
              <w:t>с</w:t>
            </w:r>
            <w:proofErr w:type="gramEnd"/>
            <w:r>
              <w:t xml:space="preserve"> наставляемым?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Вы можете реализовать свои лидерские качества в программе?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5. Насколько могут быть </w:t>
            </w:r>
            <w:proofErr w:type="gramStart"/>
            <w:r>
              <w:t>полезны</w:t>
            </w:r>
            <w:proofErr w:type="gramEnd"/>
            <w:r>
              <w:t>/интересны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6. Насколько могут быть </w:t>
            </w:r>
            <w:proofErr w:type="gramStart"/>
            <w:r>
              <w:t>полезны</w:t>
            </w:r>
            <w:proofErr w:type="gramEnd"/>
            <w:r>
              <w:t>/интересны личные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Насколько Ваша работа зависит от предварительного планирования (разработанного Вами)?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Вы собираетесь придерживаться плана?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9. Ожидаемая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Ожидаемый уровень удовлетворения от совместной работы</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Ожидаемая полезность проекта для Вас и Вашего наставляемого</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15. Вы рады, что участвуете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2.1.2. Форма "учитель - учитель"</w:t>
      </w:r>
    </w:p>
    <w:p w:rsidR="00882669" w:rsidRDefault="00882669">
      <w:pPr>
        <w:pStyle w:val="ConsPlusNormal"/>
        <w:jc w:val="both"/>
      </w:pPr>
    </w:p>
    <w:p w:rsidR="00882669" w:rsidRDefault="00882669">
      <w:pPr>
        <w:pStyle w:val="ConsPlusNormal"/>
        <w:ind w:firstLine="540"/>
        <w:jc w:val="both"/>
      </w:pPr>
      <w: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Ожидаемая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Ожидаемый уровень комфорта при участии в программе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Ожидаемая полезность программы профессиональной и должностной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Ожидаемое качество передачи Вам необходимых теоретических знаний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Ожидаемое качество передачи Вам необходимых практических навыков</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Ожидаемое качество программы профессиональной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Вам важно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Насколько Вам важно, чтобы Вы остались довольны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lastRenderedPageBreak/>
        <w:t>14.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17"/>
        <w:gridCol w:w="897"/>
        <w:gridCol w:w="897"/>
        <w:gridCol w:w="897"/>
        <w:gridCol w:w="897"/>
        <w:gridCol w:w="899"/>
      </w:tblGrid>
      <w:tr w:rsidR="00882669">
        <w:tc>
          <w:tcPr>
            <w:tcW w:w="4517" w:type="dxa"/>
            <w:tcBorders>
              <w:top w:val="single" w:sz="4" w:space="0" w:color="auto"/>
              <w:bottom w:val="single" w:sz="4" w:space="0" w:color="auto"/>
            </w:tcBorders>
          </w:tcPr>
          <w:p w:rsidR="00882669" w:rsidRDefault="00882669">
            <w:pPr>
              <w:pStyle w:val="ConsPlusNormal"/>
              <w:jc w:val="both"/>
            </w:pPr>
            <w:r>
              <w:t>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897" w:type="dxa"/>
            <w:tcBorders>
              <w:top w:val="single" w:sz="4" w:space="0" w:color="auto"/>
              <w:bottom w:val="single" w:sz="4" w:space="0" w:color="auto"/>
            </w:tcBorders>
          </w:tcPr>
          <w:p w:rsidR="00882669" w:rsidRDefault="00882669">
            <w:pPr>
              <w:pStyle w:val="ConsPlusNormal"/>
              <w:jc w:val="both"/>
            </w:pPr>
            <w:r>
              <w:t>Очень часто</w:t>
            </w:r>
          </w:p>
        </w:tc>
        <w:tc>
          <w:tcPr>
            <w:tcW w:w="897" w:type="dxa"/>
            <w:tcBorders>
              <w:top w:val="single" w:sz="4" w:space="0" w:color="auto"/>
              <w:bottom w:val="single" w:sz="4" w:space="0" w:color="auto"/>
            </w:tcBorders>
          </w:tcPr>
          <w:p w:rsidR="00882669" w:rsidRDefault="00882669">
            <w:pPr>
              <w:pStyle w:val="ConsPlusNormal"/>
            </w:pPr>
            <w:r>
              <w:t>Часто</w:t>
            </w:r>
          </w:p>
        </w:tc>
        <w:tc>
          <w:tcPr>
            <w:tcW w:w="897" w:type="dxa"/>
            <w:tcBorders>
              <w:top w:val="single" w:sz="4" w:space="0" w:color="auto"/>
              <w:bottom w:val="single" w:sz="4" w:space="0" w:color="auto"/>
            </w:tcBorders>
          </w:tcPr>
          <w:p w:rsidR="00882669" w:rsidRDefault="00882669">
            <w:pPr>
              <w:pStyle w:val="ConsPlusNormal"/>
            </w:pPr>
            <w:r>
              <w:t>Редко</w:t>
            </w:r>
          </w:p>
        </w:tc>
        <w:tc>
          <w:tcPr>
            <w:tcW w:w="897" w:type="dxa"/>
            <w:tcBorders>
              <w:top w:val="single" w:sz="4" w:space="0" w:color="auto"/>
              <w:bottom w:val="single" w:sz="4" w:space="0" w:color="auto"/>
            </w:tcBorders>
          </w:tcPr>
          <w:p w:rsidR="00882669" w:rsidRDefault="00882669">
            <w:pPr>
              <w:pStyle w:val="ConsPlusNormal"/>
            </w:pPr>
            <w:r>
              <w:t>1 - 2 раза</w:t>
            </w:r>
          </w:p>
        </w:tc>
        <w:tc>
          <w:tcPr>
            <w:tcW w:w="899" w:type="dxa"/>
            <w:tcBorders>
              <w:top w:val="single" w:sz="4" w:space="0" w:color="auto"/>
              <w:bottom w:val="single" w:sz="4" w:space="0" w:color="auto"/>
            </w:tcBorders>
          </w:tcPr>
          <w:p w:rsidR="00882669" w:rsidRDefault="00882669">
            <w:pPr>
              <w:pStyle w:val="ConsPlusNormal"/>
            </w:pPr>
            <w:r>
              <w:t>Никогда</w:t>
            </w:r>
          </w:p>
        </w:tc>
      </w:tr>
    </w:tbl>
    <w:p w:rsidR="00882669" w:rsidRDefault="00882669">
      <w:pPr>
        <w:pStyle w:val="ConsPlusNormal"/>
        <w:jc w:val="both"/>
      </w:pPr>
    </w:p>
    <w:p w:rsidR="00882669" w:rsidRDefault="00882669">
      <w:pPr>
        <w:pStyle w:val="ConsPlusNormal"/>
        <w:jc w:val="both"/>
      </w:pPr>
      <w:r>
        <w:t>16. Рады ли Вы участвовать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Ожидаемая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Ожидаемый комфорт от работы в программе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Ожидаемая эффективность программы профессиональной и должностной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Как Вы думаете, насколько хорошо с Вашей помощью наставляемый овладеет необходимыми теоретическими знаниями?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Как Вы думаете, насколько хорошо с Вашей помощью наставляемый овладеет необходимыми практическими навыками?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Ожидаемое качество разработанной Вами программы профессиональной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10. Ожидаемая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11. Ожидаемый уровень удовлетворения </w:t>
            </w:r>
            <w:r>
              <w:lastRenderedPageBreak/>
              <w:t>совместной работой</w:t>
            </w:r>
          </w:p>
        </w:tc>
        <w:tc>
          <w:tcPr>
            <w:tcW w:w="437" w:type="dxa"/>
          </w:tcPr>
          <w:p w:rsidR="00882669" w:rsidRDefault="00882669">
            <w:pPr>
              <w:pStyle w:val="ConsPlusNormal"/>
              <w:jc w:val="center"/>
            </w:pPr>
            <w:r>
              <w:lastRenderedPageBreak/>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p w:rsidR="00882669" w:rsidRDefault="00882669">
      <w:pPr>
        <w:pStyle w:val="ConsPlusNormal"/>
        <w:jc w:val="both"/>
      </w:pPr>
      <w:r>
        <w:t>13.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17"/>
        <w:gridCol w:w="905"/>
        <w:gridCol w:w="905"/>
        <w:gridCol w:w="905"/>
        <w:gridCol w:w="905"/>
        <w:gridCol w:w="906"/>
      </w:tblGrid>
      <w:tr w:rsidR="00882669">
        <w:tc>
          <w:tcPr>
            <w:tcW w:w="4517" w:type="dxa"/>
            <w:tcBorders>
              <w:top w:val="single" w:sz="4" w:space="0" w:color="auto"/>
              <w:bottom w:val="single" w:sz="4" w:space="0" w:color="auto"/>
            </w:tcBorders>
          </w:tcPr>
          <w:p w:rsidR="00882669" w:rsidRDefault="00882669">
            <w:pPr>
              <w:pStyle w:val="ConsPlusNormal"/>
              <w:jc w:val="both"/>
            </w:pPr>
            <w:r>
              <w:t>14. Как часто Вы собираетесь проводить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5" w:type="dxa"/>
            <w:tcBorders>
              <w:top w:val="single" w:sz="4" w:space="0" w:color="auto"/>
              <w:bottom w:val="single" w:sz="4" w:space="0" w:color="auto"/>
            </w:tcBorders>
          </w:tcPr>
          <w:p w:rsidR="00882669" w:rsidRDefault="00882669">
            <w:pPr>
              <w:pStyle w:val="ConsPlusNormal"/>
              <w:jc w:val="both"/>
            </w:pPr>
            <w:r>
              <w:t>Очень часто</w:t>
            </w:r>
          </w:p>
        </w:tc>
        <w:tc>
          <w:tcPr>
            <w:tcW w:w="905" w:type="dxa"/>
            <w:tcBorders>
              <w:top w:val="single" w:sz="4" w:space="0" w:color="auto"/>
              <w:bottom w:val="single" w:sz="4" w:space="0" w:color="auto"/>
            </w:tcBorders>
          </w:tcPr>
          <w:p w:rsidR="00882669" w:rsidRDefault="00882669">
            <w:pPr>
              <w:pStyle w:val="ConsPlusNormal"/>
            </w:pPr>
            <w:r>
              <w:t>Часто</w:t>
            </w:r>
          </w:p>
        </w:tc>
        <w:tc>
          <w:tcPr>
            <w:tcW w:w="905" w:type="dxa"/>
            <w:tcBorders>
              <w:top w:val="single" w:sz="4" w:space="0" w:color="auto"/>
              <w:bottom w:val="single" w:sz="4" w:space="0" w:color="auto"/>
            </w:tcBorders>
          </w:tcPr>
          <w:p w:rsidR="00882669" w:rsidRDefault="00882669">
            <w:pPr>
              <w:pStyle w:val="ConsPlusNormal"/>
            </w:pPr>
            <w:r>
              <w:t>Редко</w:t>
            </w:r>
          </w:p>
        </w:tc>
        <w:tc>
          <w:tcPr>
            <w:tcW w:w="905" w:type="dxa"/>
            <w:tcBorders>
              <w:top w:val="single" w:sz="4" w:space="0" w:color="auto"/>
              <w:bottom w:val="single" w:sz="4" w:space="0" w:color="auto"/>
            </w:tcBorders>
          </w:tcPr>
          <w:p w:rsidR="00882669" w:rsidRDefault="00882669">
            <w:pPr>
              <w:pStyle w:val="ConsPlusNormal"/>
            </w:pPr>
            <w:r>
              <w:t>1 - 2 раза</w:t>
            </w:r>
          </w:p>
        </w:tc>
        <w:tc>
          <w:tcPr>
            <w:tcW w:w="906" w:type="dxa"/>
            <w:tcBorders>
              <w:top w:val="single" w:sz="4" w:space="0" w:color="auto"/>
              <w:bottom w:val="single" w:sz="4" w:space="0" w:color="auto"/>
            </w:tcBorders>
          </w:tcPr>
          <w:p w:rsidR="00882669" w:rsidRDefault="00882669">
            <w:pPr>
              <w:pStyle w:val="ConsPlusNormal"/>
            </w:pPr>
            <w:r>
              <w:t>Никогда</w:t>
            </w:r>
          </w:p>
        </w:tc>
      </w:tr>
    </w:tbl>
    <w:p w:rsidR="00882669" w:rsidRDefault="00882669">
      <w:pPr>
        <w:pStyle w:val="ConsPlusNormal"/>
        <w:jc w:val="both"/>
      </w:pPr>
    </w:p>
    <w:p w:rsidR="00882669" w:rsidRDefault="00882669">
      <w:pPr>
        <w:pStyle w:val="ConsPlusNormal"/>
        <w:jc w:val="both"/>
      </w:pPr>
      <w:r>
        <w:t>15. Рады ли Вы участвовать в программе наставничества?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2.1.3. Форма "студент - ученик"</w:t>
      </w:r>
    </w:p>
    <w:p w:rsidR="00882669" w:rsidRDefault="00882669">
      <w:pPr>
        <w:pStyle w:val="ConsPlusNormal"/>
        <w:jc w:val="both"/>
      </w:pPr>
    </w:p>
    <w:p w:rsidR="00882669" w:rsidRDefault="00882669">
      <w:pPr>
        <w:pStyle w:val="ConsPlusNormal"/>
        <w:ind w:firstLine="540"/>
        <w:jc w:val="both"/>
      </w:pPr>
      <w:proofErr w:type="gramStart"/>
      <w:r>
        <w:t>Форма наставничества "студент - ученик" 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roofErr w:type="gramEnd"/>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Ожидаемый уровень комфорта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полезными/интересными, как Вам кажется, будут личные встречи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как Вам кажется, будут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Какой уровень поддержки Вы ожидаете от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Насколько Вы нуждаетесь в помощи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8. Насколько понятным, согласно Вашим ожиданиям, должен быть план, выстроенный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Насколько Вам важно ощущение безопасности при работе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Вам важно обсудить и зафиксировать ожидания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Ожидаемые после завершения проекта перемены в Вашей жизни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Ожидаемая полезность профориентационных мероприятий (понимание своей будущей профессии)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ожидаете от программы?</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14.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15. Рады ли Вы участвовать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 xml:space="preserve">3. Насколько </w:t>
            </w:r>
            <w:proofErr w:type="gramStart"/>
            <w:r>
              <w:t>комфортным</w:t>
            </w:r>
            <w:proofErr w:type="gramEnd"/>
            <w:r>
              <w:t xml:space="preserve"> Вы ожидаете общение с наставляемым?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Вы можете реализовать свои лидерские качества в программе?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могут быть полезными/интересными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Насколько могут быть полезными/интересными личные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Насколько Ваша работа зависит от предварительного планирования (разработанного Вами)?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8. Насколько Вы собираетесь придерживаться плана?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9. Ожидаемая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Ожидаемый уровень удовлетворения от совместной работы</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Ожидаемая полезность проекта для Вас и Вашего наставляемого</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 xml:space="preserve">14. Насколько может быть полезным/интересным обучение </w:t>
            </w:r>
            <w:proofErr w:type="gramStart"/>
            <w:r>
              <w:t>наставляемого</w:t>
            </w:r>
            <w:proofErr w:type="gramEnd"/>
            <w:r>
              <w:t>?</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15. Рады ли Вы участвовать в программе?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2.1.4. Форма "работодатель - ученик"</w:t>
      </w:r>
    </w:p>
    <w:p w:rsidR="00882669" w:rsidRDefault="00882669">
      <w:pPr>
        <w:pStyle w:val="ConsPlusNormal"/>
        <w:jc w:val="both"/>
      </w:pPr>
    </w:p>
    <w:p w:rsidR="00882669" w:rsidRDefault="00882669">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Ожидаемая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Ожидаемый уровень комфорта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5. Ожидаемое качество мероприятий на выявление интересов и профессиональных предпочтений (профориентационные тесты, </w:t>
            </w:r>
            <w:r>
              <w:lastRenderedPageBreak/>
              <w:t>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lastRenderedPageBreak/>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pPr>
            <w:r>
              <w:t>8. Ожидаемое качество передачи Вам необходимых практических навыков</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pPr>
            <w:r>
              <w:t>9. Ожидаемая помощь в раскрытии и оценке своего личного профессионального потенциала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pPr>
            <w:r>
              <w:t>10. Насколько для Вас важно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11.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12.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Рады ли Вы участию в программе наставничества?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Ожидаемая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Вам важен комфо</w:t>
            </w:r>
            <w:proofErr w:type="gramStart"/>
            <w:r>
              <w:t>рт в пр</w:t>
            </w:r>
            <w:proofErr w:type="gramEnd"/>
            <w:r>
              <w:t>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5. Ожидаемое качество организации Вами мероприятий на выявление интересов и </w:t>
            </w:r>
            <w:r>
              <w:lastRenderedPageBreak/>
              <w:t>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lastRenderedPageBreak/>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7. Насколько хорошо с Вашей помощью </w:t>
            </w:r>
            <w:proofErr w:type="gramStart"/>
            <w:r>
              <w:t>наставляемый</w:t>
            </w:r>
            <w:proofErr w:type="gramEnd"/>
            <w:r>
              <w:t xml:space="preserve"> сможет овладеть необходимыми теоретическими знаниями?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8. Насколько хорошо с Вашей помощью </w:t>
            </w:r>
            <w:proofErr w:type="gramStart"/>
            <w:r>
              <w:t>наставляемый</w:t>
            </w:r>
            <w:proofErr w:type="gramEnd"/>
            <w:r>
              <w:t xml:space="preserve"> сможет овладеть необходимыми практическими навыками?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10. Ожидаемая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Вам важно остаться довольным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14. Рады ли Вы, что участвуете в программе наставничества?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2.1.5. Форма "Работодатель - студент"</w:t>
      </w:r>
    </w:p>
    <w:p w:rsidR="00882669" w:rsidRDefault="00882669">
      <w:pPr>
        <w:pStyle w:val="ConsPlusNormal"/>
        <w:jc w:val="both"/>
      </w:pPr>
    </w:p>
    <w:p w:rsidR="00882669" w:rsidRDefault="00882669">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lastRenderedPageBreak/>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Ожидаемая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Ожидаемый уровень комфорта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Ожидаемое качество передачи Вам необходимых практических навыков</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Ожидаемая помощь в раскрытии и оценке своего личного профессионального потенциала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для Вас важно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11.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12.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Рады ли Вы участию в программе наставничества?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lastRenderedPageBreak/>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Ожидаемая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Вам важен комфо</w:t>
            </w:r>
            <w:proofErr w:type="gramStart"/>
            <w:r>
              <w:t>рт в пр</w:t>
            </w:r>
            <w:proofErr w:type="gramEnd"/>
            <w:r>
              <w:t>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7. Насколько хорошо с Вашей помощью </w:t>
            </w:r>
            <w:proofErr w:type="gramStart"/>
            <w:r>
              <w:t>наставляемый</w:t>
            </w:r>
            <w:proofErr w:type="gramEnd"/>
            <w:r>
              <w:t xml:space="preserve"> сможет овладеть необходимыми теоретическими знаниями?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8. Насколько хорошо с Вашей помощью </w:t>
            </w:r>
            <w:proofErr w:type="gramStart"/>
            <w:r>
              <w:t>наставляемый</w:t>
            </w:r>
            <w:proofErr w:type="gramEnd"/>
            <w:r>
              <w:t xml:space="preserve"> сможет овладеть необходимыми практическими навыками?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10. Ожидаемая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Вам важно остаться довольным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ожидаете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13.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14. Рады ли Вы, что участвуете в программе наставничества? [да/нет]</w:t>
      </w:r>
    </w:p>
    <w:p w:rsidR="00882669" w:rsidRDefault="00882669">
      <w:pPr>
        <w:pStyle w:val="ConsPlusNormal"/>
        <w:spacing w:before="220"/>
        <w:jc w:val="both"/>
      </w:pPr>
      <w:r>
        <w:t>15.</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2"/>
      </w:pPr>
      <w:r>
        <w:t>2.2. Второй этап опроса для мониторинга</w:t>
      </w:r>
    </w:p>
    <w:p w:rsidR="00882669" w:rsidRDefault="00882669">
      <w:pPr>
        <w:pStyle w:val="ConsPlusTitle"/>
        <w:jc w:val="center"/>
      </w:pPr>
      <w:r>
        <w:t>программы (по завершении работы). Макеты опросных анкет</w:t>
      </w:r>
    </w:p>
    <w:p w:rsidR="00882669" w:rsidRDefault="00882669">
      <w:pPr>
        <w:pStyle w:val="ConsPlusTitle"/>
        <w:jc w:val="center"/>
      </w:pPr>
      <w:r>
        <w:t>для участников пяти форм наставничества</w:t>
      </w:r>
    </w:p>
    <w:p w:rsidR="00882669" w:rsidRDefault="00882669">
      <w:pPr>
        <w:pStyle w:val="ConsPlusNormal"/>
        <w:jc w:val="both"/>
      </w:pPr>
    </w:p>
    <w:p w:rsidR="00882669" w:rsidRDefault="00882669">
      <w:pPr>
        <w:pStyle w:val="ConsPlusTitle"/>
        <w:jc w:val="center"/>
        <w:outlineLvl w:val="3"/>
      </w:pPr>
      <w:r>
        <w:t>2.2.1. Форма "ученик - ученик"</w:t>
      </w:r>
    </w:p>
    <w:p w:rsidR="00882669" w:rsidRDefault="00882669">
      <w:pPr>
        <w:pStyle w:val="ConsPlusNormal"/>
        <w:jc w:val="both"/>
      </w:pPr>
    </w:p>
    <w:p w:rsidR="00882669" w:rsidRDefault="00882669">
      <w:pPr>
        <w:pStyle w:val="ConsPlusNormal"/>
        <w:ind w:firstLine="540"/>
        <w:jc w:val="both"/>
      </w:pPr>
      <w:r>
        <w:t xml:space="preserve">Форма наставничества "ученик - ученик" 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w:t>
      </w:r>
      <w:proofErr w:type="gramStart"/>
      <w:r>
        <w:t>но</w:t>
      </w:r>
      <w:proofErr w:type="gramEnd"/>
      <w:r>
        <w:t xml:space="preserve"> тем не менее лишенное строгой субординации влияние на наставляемого. Вариацией данной формы является форма наставничества "студент - студент".</w:t>
      </w:r>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Насколько комфортным было общение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полезными/интересными были личные встречи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были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Помощь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был понятен план работы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Ощущение безопасности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было понятно, что от Вас ждет наставник?</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Насколько Вы довольны результатом?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ожидали от программы?</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14.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15.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16.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17. Оглядываясь назад, понравилось ли Вам участвовать в программе? [да/нет]</w:t>
      </w:r>
    </w:p>
    <w:p w:rsidR="00882669" w:rsidRDefault="00882669">
      <w:pPr>
        <w:pStyle w:val="ConsPlusNormal"/>
        <w:spacing w:before="220"/>
        <w:jc w:val="both"/>
      </w:pPr>
      <w:r>
        <w:t>18. Хотели бы Вы продолжить работу в программе наставничества? [да/нет]</w:t>
      </w:r>
    </w:p>
    <w:p w:rsidR="00882669" w:rsidRDefault="00882669">
      <w:pPr>
        <w:pStyle w:val="ConsPlusNormal"/>
        <w:spacing w:before="220"/>
        <w:jc w:val="both"/>
      </w:pPr>
      <w:r>
        <w:t>19. Появилось ли у Вас желание посещать дополнительные творческие кружки, объединения, спортивные секции? [да/нет]</w:t>
      </w:r>
    </w:p>
    <w:p w:rsidR="00882669" w:rsidRDefault="00882669">
      <w:pPr>
        <w:pStyle w:val="ConsPlusNormal"/>
        <w:spacing w:before="220"/>
        <w:jc w:val="both"/>
      </w:pPr>
      <w:r>
        <w:t>20. 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rsidR="00882669" w:rsidRDefault="00882669">
      <w:pPr>
        <w:pStyle w:val="ConsPlusNormal"/>
        <w:spacing w:before="220"/>
        <w:jc w:val="both"/>
      </w:pPr>
      <w:r>
        <w:t>21. Появилось ли у Вас лучшее понимание собственного профессионального будущего? [да/нет]</w:t>
      </w:r>
    </w:p>
    <w:p w:rsidR="00882669" w:rsidRDefault="00882669">
      <w:pPr>
        <w:pStyle w:val="ConsPlusNormal"/>
        <w:spacing w:before="220"/>
        <w:jc w:val="both"/>
      </w:pPr>
      <w:r>
        <w:t>22. Возрос ли у Вас интерес к одной или нескольким профессиям? [да/нет]</w:t>
      </w:r>
    </w:p>
    <w:p w:rsidR="00882669" w:rsidRDefault="00882669">
      <w:pPr>
        <w:pStyle w:val="ConsPlusNormal"/>
        <w:spacing w:before="220"/>
        <w:jc w:val="both"/>
      </w:pPr>
      <w:r>
        <w:t>23. Появилось ли у Вас желание изучать что-то помимо школьной программы? [да/нет]</w:t>
      </w:r>
    </w:p>
    <w:p w:rsidR="00882669" w:rsidRDefault="00882669">
      <w:pPr>
        <w:pStyle w:val="ConsPlusNormal"/>
        <w:spacing w:before="220"/>
        <w:jc w:val="both"/>
      </w:pPr>
      <w:r>
        <w:t>24. Появилось ли у Вас желание реализовать собственный проект в интересующей Вас области? [да/нет]</w:t>
      </w:r>
    </w:p>
    <w:p w:rsidR="00882669" w:rsidRDefault="00882669">
      <w:pPr>
        <w:pStyle w:val="ConsPlusNormal"/>
        <w:spacing w:before="220"/>
        <w:jc w:val="both"/>
      </w:pPr>
      <w:r>
        <w:t>25. Появилось ли у Вас желание посетить дополнительные спортивные мероприятия? [да/нет]</w:t>
      </w:r>
    </w:p>
    <w:p w:rsidR="00882669" w:rsidRDefault="00882669">
      <w:pPr>
        <w:pStyle w:val="ConsPlusNormal"/>
        <w:spacing w:before="220"/>
        <w:jc w:val="both"/>
      </w:pPr>
      <w:r>
        <w:t>26. Появилось ли у Вас желание посетить дополнительные культурные мероприятия? [да/нет]</w:t>
      </w:r>
    </w:p>
    <w:p w:rsidR="00882669" w:rsidRDefault="00882669">
      <w:pPr>
        <w:pStyle w:val="ConsPlusNormal"/>
        <w:spacing w:before="220"/>
        <w:jc w:val="both"/>
      </w:pPr>
      <w:r>
        <w:t>27. Планируете ли Вы стать наставником в будущем и присоединиться к сообществу?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 xml:space="preserve">3. Насколько комфортно было общение </w:t>
            </w:r>
            <w:proofErr w:type="gramStart"/>
            <w:r>
              <w:t>с</w:t>
            </w:r>
            <w:proofErr w:type="gramEnd"/>
            <w:r>
              <w:t xml:space="preserve"> наставляемым?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удалось реализовать свои лидерские качества в программе?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были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Насколько полезными/интересными были личные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7. Насколько удалось спланировать работу?</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удалось осуществить свой план?</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9. Насколько Вы оцениваете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понравилась работа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Насколько Вы довольны результатом?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14.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15.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16.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17. Было ли достаточным и понятным обучение? [да/нет]</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18. Насколько полезным/интересным было обучение?</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19. Оглядываясь назад, понравилось ли Вам участвовать в программе? [да/нет]</w:t>
      </w:r>
    </w:p>
    <w:p w:rsidR="00882669" w:rsidRDefault="00882669">
      <w:pPr>
        <w:pStyle w:val="ConsPlusNormal"/>
        <w:spacing w:before="220"/>
        <w:jc w:val="both"/>
      </w:pPr>
      <w:r>
        <w:t>20. Хотели бы Вы продолжить работу в программе наставничества? [да/нет]</w:t>
      </w:r>
    </w:p>
    <w:p w:rsidR="00882669" w:rsidRDefault="00882669">
      <w:pPr>
        <w:pStyle w:val="ConsPlusNormal"/>
        <w:spacing w:before="220"/>
        <w:jc w:val="both"/>
      </w:pPr>
      <w:r>
        <w:t>21. Было ли достаточным и понятным обучение? [да/нет]</w:t>
      </w:r>
    </w:p>
    <w:p w:rsidR="00882669" w:rsidRDefault="00882669">
      <w:pPr>
        <w:pStyle w:val="ConsPlusNormal"/>
        <w:spacing w:before="220"/>
        <w:jc w:val="both"/>
      </w:pPr>
      <w:r>
        <w:t>22. Возрос ли у Вас интерес к одной или нескольким профессиям? [да/нет]</w:t>
      </w:r>
    </w:p>
    <w:p w:rsidR="00882669" w:rsidRDefault="00882669">
      <w:pPr>
        <w:pStyle w:val="ConsPlusNormal"/>
        <w:spacing w:before="220"/>
        <w:jc w:val="both"/>
      </w:pPr>
      <w:r>
        <w:t>23. Появилось ли у Вас лучшее понимание собственного профессионального будущего? [да/нет]</w:t>
      </w:r>
    </w:p>
    <w:p w:rsidR="00882669" w:rsidRDefault="00882669">
      <w:pPr>
        <w:pStyle w:val="ConsPlusNormal"/>
        <w:spacing w:before="220"/>
        <w:jc w:val="both"/>
      </w:pPr>
      <w:r>
        <w:t>24. Появилось ли у Вас желание реализовать собственный проект в интересующей Вас области?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2.2.2. Форма "учитель - учитель"</w:t>
      </w:r>
    </w:p>
    <w:p w:rsidR="00882669" w:rsidRDefault="00882669">
      <w:pPr>
        <w:pStyle w:val="ConsPlusNormal"/>
        <w:jc w:val="both"/>
      </w:pPr>
    </w:p>
    <w:p w:rsidR="00882669" w:rsidRDefault="00882669">
      <w:pPr>
        <w:pStyle w:val="ConsPlusNormal"/>
        <w:ind w:firstLine="540"/>
        <w:jc w:val="both"/>
      </w:pPr>
      <w:r>
        <w:t xml:space="preserve">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w:t>
      </w:r>
      <w:r>
        <w:lastRenderedPageBreak/>
        <w:t>поддержку.</w:t>
      </w:r>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комфортно было работать в программе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Полезность программы профессиональной и должностной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Качество передачи Вам необходимых теоретических знаний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Качество передачи Вам необходимых практических навыков</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Качество программы профессиональной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15.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lastRenderedPageBreak/>
        <w:t>16.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17"/>
        <w:gridCol w:w="900"/>
        <w:gridCol w:w="900"/>
        <w:gridCol w:w="900"/>
        <w:gridCol w:w="900"/>
        <w:gridCol w:w="903"/>
      </w:tblGrid>
      <w:tr w:rsidR="00882669">
        <w:tc>
          <w:tcPr>
            <w:tcW w:w="4517" w:type="dxa"/>
            <w:tcBorders>
              <w:top w:val="single" w:sz="4" w:space="0" w:color="auto"/>
              <w:bottom w:val="single" w:sz="4" w:space="0" w:color="auto"/>
            </w:tcBorders>
          </w:tcPr>
          <w:p w:rsidR="00882669" w:rsidRDefault="00882669">
            <w:pPr>
              <w:pStyle w:val="ConsPlusNormal"/>
              <w:jc w:val="both"/>
            </w:pPr>
            <w:r>
              <w:t>17.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0" w:type="dxa"/>
            <w:tcBorders>
              <w:top w:val="single" w:sz="4" w:space="0" w:color="auto"/>
              <w:bottom w:val="single" w:sz="4" w:space="0" w:color="auto"/>
            </w:tcBorders>
          </w:tcPr>
          <w:p w:rsidR="00882669" w:rsidRDefault="00882669">
            <w:pPr>
              <w:pStyle w:val="ConsPlusNormal"/>
              <w:jc w:val="center"/>
            </w:pPr>
            <w:r>
              <w:t>Очень часто</w:t>
            </w:r>
          </w:p>
        </w:tc>
        <w:tc>
          <w:tcPr>
            <w:tcW w:w="900" w:type="dxa"/>
            <w:tcBorders>
              <w:top w:val="single" w:sz="4" w:space="0" w:color="auto"/>
              <w:bottom w:val="single" w:sz="4" w:space="0" w:color="auto"/>
            </w:tcBorders>
          </w:tcPr>
          <w:p w:rsidR="00882669" w:rsidRDefault="00882669">
            <w:pPr>
              <w:pStyle w:val="ConsPlusNormal"/>
              <w:jc w:val="center"/>
            </w:pPr>
            <w:r>
              <w:t>Часто</w:t>
            </w:r>
          </w:p>
        </w:tc>
        <w:tc>
          <w:tcPr>
            <w:tcW w:w="900" w:type="dxa"/>
            <w:tcBorders>
              <w:top w:val="single" w:sz="4" w:space="0" w:color="auto"/>
              <w:bottom w:val="single" w:sz="4" w:space="0" w:color="auto"/>
            </w:tcBorders>
          </w:tcPr>
          <w:p w:rsidR="00882669" w:rsidRDefault="00882669">
            <w:pPr>
              <w:pStyle w:val="ConsPlusNormal"/>
              <w:jc w:val="center"/>
            </w:pPr>
            <w:r>
              <w:t>Редко</w:t>
            </w:r>
          </w:p>
        </w:tc>
        <w:tc>
          <w:tcPr>
            <w:tcW w:w="900" w:type="dxa"/>
            <w:tcBorders>
              <w:top w:val="single" w:sz="4" w:space="0" w:color="auto"/>
              <w:bottom w:val="single" w:sz="4" w:space="0" w:color="auto"/>
            </w:tcBorders>
          </w:tcPr>
          <w:p w:rsidR="00882669" w:rsidRDefault="00882669">
            <w:pPr>
              <w:pStyle w:val="ConsPlusNormal"/>
              <w:jc w:val="center"/>
            </w:pPr>
            <w:r>
              <w:t>1 - 2 раза</w:t>
            </w:r>
          </w:p>
        </w:tc>
        <w:tc>
          <w:tcPr>
            <w:tcW w:w="903" w:type="dxa"/>
            <w:tcBorders>
              <w:top w:val="single" w:sz="4" w:space="0" w:color="auto"/>
              <w:bottom w:val="single" w:sz="4" w:space="0" w:color="auto"/>
            </w:tcBorders>
          </w:tcPr>
          <w:p w:rsidR="00882669" w:rsidRDefault="00882669">
            <w:pPr>
              <w:pStyle w:val="ConsPlusNormal"/>
              <w:jc w:val="center"/>
            </w:pPr>
            <w:r>
              <w:t>Никогда</w:t>
            </w:r>
          </w:p>
        </w:tc>
      </w:tr>
    </w:tbl>
    <w:p w:rsidR="00882669" w:rsidRDefault="00882669">
      <w:pPr>
        <w:pStyle w:val="ConsPlusNormal"/>
        <w:jc w:val="both"/>
      </w:pPr>
    </w:p>
    <w:p w:rsidR="00882669" w:rsidRDefault="00882669">
      <w:pPr>
        <w:pStyle w:val="ConsPlusNormal"/>
        <w:jc w:val="both"/>
      </w:pPr>
      <w:r>
        <w:t>18. Оглядываясь назад, понравилось ли Вам участвовать в программе? [да/нет]</w:t>
      </w:r>
    </w:p>
    <w:p w:rsidR="00882669" w:rsidRDefault="00882669">
      <w:pPr>
        <w:pStyle w:val="ConsPlusNormal"/>
        <w:spacing w:before="220"/>
        <w:jc w:val="both"/>
      </w:pPr>
      <w:r>
        <w:t>19. Хотели бы Вы продолжить работу в программе наставничества? [да/нет]</w:t>
      </w:r>
    </w:p>
    <w:p w:rsidR="00882669" w:rsidRDefault="00882669">
      <w:pPr>
        <w:pStyle w:val="ConsPlusNormal"/>
        <w:spacing w:before="220"/>
        <w:jc w:val="both"/>
      </w:pPr>
      <w:r>
        <w:t>20. Видите ли Вы свое профессиональное развитие в данной образовательной организации в течение следующих 5 лет? [да/нет]</w:t>
      </w:r>
    </w:p>
    <w:p w:rsidR="00882669" w:rsidRDefault="00882669">
      <w:pPr>
        <w:pStyle w:val="ConsPlusNormal"/>
        <w:spacing w:before="220"/>
        <w:jc w:val="both"/>
      </w:pPr>
      <w:r>
        <w:t>21. Появилось ли у Вас желание более активно участвовать в культурной жизни образовательной организации? [да/нет]</w:t>
      </w:r>
    </w:p>
    <w:p w:rsidR="00882669" w:rsidRDefault="00882669">
      <w:pPr>
        <w:pStyle w:val="ConsPlusNormal"/>
        <w:spacing w:before="220"/>
        <w:jc w:val="both"/>
      </w:pPr>
      <w:r>
        <w:t>22. 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rsidR="00882669" w:rsidRDefault="00882669">
      <w:pPr>
        <w:pStyle w:val="ConsPlusNormal"/>
        <w:spacing w:before="220"/>
        <w:jc w:val="both"/>
      </w:pPr>
      <w:r>
        <w:t>23. Заметили ли Вы рост успеваемости и улучшение поведения в подшефных Вам классах? [да/нет]</w:t>
      </w:r>
    </w:p>
    <w:p w:rsidR="00882669" w:rsidRDefault="00882669">
      <w:pPr>
        <w:pStyle w:val="ConsPlusNormal"/>
        <w:spacing w:before="220"/>
        <w:jc w:val="both"/>
      </w:pPr>
      <w:r>
        <w:t>24. Заметили ли Вы сокращение числа конфликтов с педагогическим и родительским сообществами благодаря программе наставничества? [да/нет]</w:t>
      </w:r>
    </w:p>
    <w:p w:rsidR="00882669" w:rsidRDefault="00882669">
      <w:pPr>
        <w:pStyle w:val="ConsPlusNormal"/>
        <w:spacing w:before="220"/>
        <w:jc w:val="both"/>
      </w:pPr>
      <w:r>
        <w:t>25. Появилось ли у Вас желание и/или силы реализовывать собственные профессиональные работы: статьи, исследования?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комфортно было работать в программе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эффективно удалось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6. Эффективность программы профессиональной и должностной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7. Насколько </w:t>
            </w:r>
            <w:proofErr w:type="gramStart"/>
            <w:r>
              <w:t>наставляемый</w:t>
            </w:r>
            <w:proofErr w:type="gramEnd"/>
            <w:r>
              <w:t xml:space="preserve"> овладел необходимыми теоретическими знаниями?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8. Насколько </w:t>
            </w:r>
            <w:proofErr w:type="gramStart"/>
            <w:r>
              <w:t>наставляемый</w:t>
            </w:r>
            <w:proofErr w:type="gramEnd"/>
            <w:r>
              <w:t xml:space="preserve"> овладел необходимыми практическими навыками?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Качество программы профессиональной адаптации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10.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14.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15.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17"/>
        <w:gridCol w:w="902"/>
        <w:gridCol w:w="902"/>
        <w:gridCol w:w="902"/>
        <w:gridCol w:w="902"/>
        <w:gridCol w:w="905"/>
      </w:tblGrid>
      <w:tr w:rsidR="00882669">
        <w:tc>
          <w:tcPr>
            <w:tcW w:w="4517" w:type="dxa"/>
            <w:tcBorders>
              <w:top w:val="single" w:sz="4" w:space="0" w:color="auto"/>
              <w:bottom w:val="single" w:sz="4" w:space="0" w:color="auto"/>
            </w:tcBorders>
          </w:tcPr>
          <w:p w:rsidR="00882669" w:rsidRDefault="00882669">
            <w:pPr>
              <w:pStyle w:val="ConsPlusNormal"/>
              <w:jc w:val="both"/>
            </w:pPr>
            <w:r>
              <w:t>16.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2" w:type="dxa"/>
            <w:tcBorders>
              <w:top w:val="single" w:sz="4" w:space="0" w:color="auto"/>
              <w:bottom w:val="single" w:sz="4" w:space="0" w:color="auto"/>
            </w:tcBorders>
          </w:tcPr>
          <w:p w:rsidR="00882669" w:rsidRDefault="00882669">
            <w:pPr>
              <w:pStyle w:val="ConsPlusNormal"/>
            </w:pPr>
            <w:r>
              <w:t>Очень часто</w:t>
            </w:r>
          </w:p>
        </w:tc>
        <w:tc>
          <w:tcPr>
            <w:tcW w:w="902" w:type="dxa"/>
            <w:tcBorders>
              <w:top w:val="single" w:sz="4" w:space="0" w:color="auto"/>
              <w:bottom w:val="single" w:sz="4" w:space="0" w:color="auto"/>
            </w:tcBorders>
          </w:tcPr>
          <w:p w:rsidR="00882669" w:rsidRDefault="00882669">
            <w:pPr>
              <w:pStyle w:val="ConsPlusNormal"/>
            </w:pPr>
            <w:r>
              <w:t>Часто</w:t>
            </w:r>
          </w:p>
        </w:tc>
        <w:tc>
          <w:tcPr>
            <w:tcW w:w="902" w:type="dxa"/>
            <w:tcBorders>
              <w:top w:val="single" w:sz="4" w:space="0" w:color="auto"/>
              <w:bottom w:val="single" w:sz="4" w:space="0" w:color="auto"/>
            </w:tcBorders>
          </w:tcPr>
          <w:p w:rsidR="00882669" w:rsidRDefault="00882669">
            <w:pPr>
              <w:pStyle w:val="ConsPlusNormal"/>
            </w:pPr>
            <w:r>
              <w:t>Редко</w:t>
            </w:r>
          </w:p>
        </w:tc>
        <w:tc>
          <w:tcPr>
            <w:tcW w:w="902" w:type="dxa"/>
            <w:tcBorders>
              <w:top w:val="single" w:sz="4" w:space="0" w:color="auto"/>
              <w:bottom w:val="single" w:sz="4" w:space="0" w:color="auto"/>
            </w:tcBorders>
          </w:tcPr>
          <w:p w:rsidR="00882669" w:rsidRDefault="00882669">
            <w:pPr>
              <w:pStyle w:val="ConsPlusNormal"/>
            </w:pPr>
            <w:r>
              <w:t>1 - 2 раза</w:t>
            </w:r>
          </w:p>
        </w:tc>
        <w:tc>
          <w:tcPr>
            <w:tcW w:w="905" w:type="dxa"/>
            <w:tcBorders>
              <w:top w:val="single" w:sz="4" w:space="0" w:color="auto"/>
              <w:bottom w:val="single" w:sz="4" w:space="0" w:color="auto"/>
            </w:tcBorders>
          </w:tcPr>
          <w:p w:rsidR="00882669" w:rsidRDefault="00882669">
            <w:pPr>
              <w:pStyle w:val="ConsPlusNormal"/>
            </w:pPr>
            <w:r>
              <w:t>Никогда</w:t>
            </w:r>
          </w:p>
        </w:tc>
      </w:tr>
    </w:tbl>
    <w:p w:rsidR="00882669" w:rsidRDefault="00882669">
      <w:pPr>
        <w:pStyle w:val="ConsPlusNormal"/>
        <w:jc w:val="both"/>
      </w:pPr>
    </w:p>
    <w:p w:rsidR="00882669" w:rsidRDefault="00882669">
      <w:pPr>
        <w:pStyle w:val="ConsPlusNormal"/>
        <w:jc w:val="both"/>
      </w:pPr>
      <w:r>
        <w:t>17. Оглядываясь назад, понравилось ли Вам участвовать в программе? [да/нет]</w:t>
      </w:r>
    </w:p>
    <w:p w:rsidR="00882669" w:rsidRDefault="00882669">
      <w:pPr>
        <w:pStyle w:val="ConsPlusNormal"/>
        <w:spacing w:before="220"/>
        <w:jc w:val="both"/>
      </w:pPr>
      <w:r>
        <w:t>18. Хотели бы Вы продолжить работу в программе наставничества? [да/нет]</w:t>
      </w:r>
    </w:p>
    <w:p w:rsidR="00882669" w:rsidRDefault="00882669">
      <w:pPr>
        <w:pStyle w:val="ConsPlusNormal"/>
        <w:spacing w:before="220"/>
        <w:jc w:val="both"/>
      </w:pPr>
      <w:r>
        <w:t>19. Видите ли Вы свое профессиональное развитие в данной образовательной организации в течение следующих 5 лет? [да/нет]</w:t>
      </w:r>
    </w:p>
    <w:p w:rsidR="00882669" w:rsidRDefault="00882669">
      <w:pPr>
        <w:pStyle w:val="ConsPlusNormal"/>
        <w:spacing w:before="220"/>
        <w:jc w:val="both"/>
      </w:pPr>
      <w:r>
        <w:t>20. Появилось ли у Вас желание более активно участвовать в культурной жизни образовательной организации? [да/нет]</w:t>
      </w:r>
    </w:p>
    <w:p w:rsidR="00882669" w:rsidRDefault="00882669">
      <w:pPr>
        <w:pStyle w:val="ConsPlusNormal"/>
        <w:spacing w:before="220"/>
        <w:jc w:val="both"/>
      </w:pPr>
      <w:r>
        <w:t>21. Заметили ли Вы сокращение числа конфликтов с педагогическим и родительским сообществами благодаря программе наставничества? [да/нет]</w:t>
      </w:r>
    </w:p>
    <w:p w:rsidR="00882669" w:rsidRDefault="00882669">
      <w:pPr>
        <w:pStyle w:val="ConsPlusNormal"/>
        <w:spacing w:before="220"/>
        <w:jc w:val="both"/>
      </w:pPr>
      <w:r>
        <w:t>22. Появилось ли у Вас желание и/или силы реализовывать собственные профессиональные работы: статьи, исследования?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2.2.3. Форма "студент - ученик"</w:t>
      </w:r>
    </w:p>
    <w:p w:rsidR="00882669" w:rsidRDefault="00882669">
      <w:pPr>
        <w:pStyle w:val="ConsPlusNormal"/>
        <w:jc w:val="both"/>
      </w:pPr>
    </w:p>
    <w:p w:rsidR="00882669" w:rsidRDefault="00882669">
      <w:pPr>
        <w:pStyle w:val="ConsPlusNormal"/>
        <w:ind w:firstLine="540"/>
        <w:jc w:val="both"/>
      </w:pPr>
      <w:proofErr w:type="gramStart"/>
      <w:r>
        <w:t>Форма наставничества "студент - ученик" 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roofErr w:type="gramEnd"/>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Насколько комфортно было общение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полезными/интересными были личные встречи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были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Помощь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был понятен план работы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Ощущение безопасности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было понятно, что от Вас ждет наставник?</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12. Профориентационные мероприятия (понимание своей будущей профессии)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Вы ожидали от программы?</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15. Что особенно ценно для Вас было в программе?</w:t>
      </w:r>
    </w:p>
    <w:p w:rsidR="00882669" w:rsidRDefault="00882669">
      <w:pPr>
        <w:pStyle w:val="ConsPlusNormal"/>
        <w:spacing w:before="220"/>
        <w:jc w:val="both"/>
      </w:pPr>
      <w:r>
        <w:lastRenderedPageBreak/>
        <w:t>______________________________________________________</w:t>
      </w:r>
    </w:p>
    <w:p w:rsidR="00882669" w:rsidRDefault="00882669">
      <w:pPr>
        <w:pStyle w:val="ConsPlusNormal"/>
        <w:spacing w:before="220"/>
        <w:jc w:val="both"/>
      </w:pPr>
      <w:r>
        <w:t>16.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17. Оглядываясь назад, понравилось ли Вам участвовать в программе? [да/нет]</w:t>
      </w:r>
    </w:p>
    <w:p w:rsidR="00882669" w:rsidRDefault="00882669">
      <w:pPr>
        <w:pStyle w:val="ConsPlusNormal"/>
        <w:spacing w:before="220"/>
        <w:jc w:val="both"/>
      </w:pPr>
      <w:r>
        <w:t>18. Хотели бы Вы продолжить работу в программе наставничества? [да/нет]</w:t>
      </w:r>
    </w:p>
    <w:p w:rsidR="00882669" w:rsidRDefault="00882669">
      <w:pPr>
        <w:pStyle w:val="ConsPlusNormal"/>
        <w:spacing w:before="220"/>
        <w:jc w:val="both"/>
      </w:pPr>
      <w:r>
        <w:t>19. Появилось ли у Вас желание реализовать собственный проект в интересующей Вас области? [да/нет]</w:t>
      </w:r>
    </w:p>
    <w:p w:rsidR="00882669" w:rsidRDefault="00882669">
      <w:pPr>
        <w:pStyle w:val="ConsPlusNormal"/>
        <w:spacing w:before="220"/>
        <w:jc w:val="both"/>
      </w:pPr>
      <w:r>
        <w:t>20. Планируете ли Вы стать наставником в будущем и присоединиться к сообществу? [да/нет]</w:t>
      </w:r>
    </w:p>
    <w:p w:rsidR="00882669" w:rsidRDefault="00882669">
      <w:pPr>
        <w:pStyle w:val="ConsPlusNormal"/>
        <w:spacing w:before="220"/>
        <w:jc w:val="both"/>
      </w:pPr>
      <w:r>
        <w:t>21. Появилось ли у Вас лучшее понимание собственного профессионального будущего? [да/нет]</w:t>
      </w:r>
    </w:p>
    <w:p w:rsidR="00882669" w:rsidRDefault="00882669">
      <w:pPr>
        <w:pStyle w:val="ConsPlusNormal"/>
        <w:spacing w:before="220"/>
        <w:jc w:val="both"/>
      </w:pPr>
      <w:r>
        <w:t>22. Возрос ли у Вас интерес к одной или нескольким профессиям? [да/нет]</w:t>
      </w:r>
    </w:p>
    <w:p w:rsidR="00882669" w:rsidRDefault="00882669">
      <w:pPr>
        <w:pStyle w:val="ConsPlusNormal"/>
        <w:spacing w:before="220"/>
        <w:jc w:val="both"/>
      </w:pPr>
      <w:r>
        <w:t>23. Появилось ли у Вас желание изучать что-то помимо школьной программы? [да/нет]</w:t>
      </w:r>
    </w:p>
    <w:p w:rsidR="00882669" w:rsidRDefault="00882669">
      <w:pPr>
        <w:pStyle w:val="ConsPlusNormal"/>
        <w:spacing w:before="220"/>
        <w:jc w:val="both"/>
      </w:pPr>
      <w:r>
        <w:t>24. Появилось ли у Вас желание поступить на охваченные практикой факультеты и направления? [да/нет]</w:t>
      </w:r>
    </w:p>
    <w:p w:rsidR="00882669" w:rsidRDefault="00882669">
      <w:pPr>
        <w:pStyle w:val="ConsPlusNormal"/>
        <w:spacing w:before="220"/>
        <w:jc w:val="both"/>
      </w:pPr>
      <w:r>
        <w:t>25.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82669" w:rsidRDefault="00882669">
      <w:pPr>
        <w:pStyle w:val="ConsPlusNormal"/>
        <w:spacing w:before="220"/>
        <w:jc w:val="both"/>
      </w:pPr>
      <w:r>
        <w:t>26. Появилось ли у Вас желание посещать дополнительные спортивные мероприятия (возможно, Вы записались в новую спортивную секцию)? [да/нет]</w:t>
      </w:r>
    </w:p>
    <w:p w:rsidR="00882669" w:rsidRDefault="00882669">
      <w:pPr>
        <w:pStyle w:val="ConsPlusNormal"/>
        <w:spacing w:before="220"/>
        <w:jc w:val="both"/>
      </w:pPr>
      <w:r>
        <w:t>27. Появилось ли у Вас желание посещать дополнительные культурные мероприятия?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 xml:space="preserve">3. Насколько было комфортно общение </w:t>
            </w:r>
            <w:proofErr w:type="gramStart"/>
            <w:r>
              <w:t>с</w:t>
            </w:r>
            <w:proofErr w:type="gramEnd"/>
            <w:r>
              <w:t xml:space="preserve"> наставляемым?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удалось реализовать свои лидерские качества в программе?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полезными/интересными были групповые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Насколько полезными/интересными были личные встречи?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7. Насколько удалось спланировать работу?</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Насколько удалось осуществить свой план?</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9. Насколько Вы оцениваете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понравилась работа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13.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14.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15.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16. Было ли достаточным и понятным обучение? [да/нет]</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17. Насколько полезным/интересным было обучение?</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18. Оглядываясь назад, понравилось ли Вам участвовать в программе? [да/нет]</w:t>
      </w:r>
    </w:p>
    <w:p w:rsidR="00882669" w:rsidRDefault="00882669">
      <w:pPr>
        <w:pStyle w:val="ConsPlusNormal"/>
        <w:spacing w:before="220"/>
        <w:jc w:val="both"/>
      </w:pPr>
      <w:r>
        <w:t>19. Хотели бы Вы продолжить работу в программе наставничества? [да/нет]</w:t>
      </w:r>
    </w:p>
    <w:p w:rsidR="00882669" w:rsidRDefault="00882669">
      <w:pPr>
        <w:pStyle w:val="ConsPlusNormal"/>
        <w:spacing w:before="220"/>
        <w:jc w:val="both"/>
      </w:pPr>
      <w:r>
        <w:t>20. Появилось ли у Вас желание реализовать собственный проект в интересующей Вас области? [да/нет]</w:t>
      </w:r>
    </w:p>
    <w:p w:rsidR="00882669" w:rsidRDefault="00882669">
      <w:pPr>
        <w:pStyle w:val="ConsPlusNormal"/>
        <w:spacing w:before="220"/>
        <w:jc w:val="both"/>
      </w:pPr>
      <w:r>
        <w:t>21.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82669" w:rsidRDefault="00882669">
      <w:pPr>
        <w:pStyle w:val="ConsPlusNormal"/>
        <w:spacing w:before="220"/>
        <w:jc w:val="both"/>
      </w:pPr>
      <w:r>
        <w:t xml:space="preserve">22. Была ли для Вас полезна совместная работа </w:t>
      </w:r>
      <w:proofErr w:type="gramStart"/>
      <w:r>
        <w:t>с</w:t>
      </w:r>
      <w:proofErr w:type="gramEnd"/>
      <w:r>
        <w:t xml:space="preserve"> </w:t>
      </w:r>
      <w:proofErr w:type="gramStart"/>
      <w:r>
        <w:t>наставляемым</w:t>
      </w:r>
      <w:proofErr w:type="gramEnd"/>
      <w:r>
        <w:t>? (узнали ли Вы что-то новое и/или интересное)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2.2.4. Форма "работодатель - ученик"</w:t>
      </w:r>
    </w:p>
    <w:p w:rsidR="00882669" w:rsidRDefault="00882669">
      <w:pPr>
        <w:pStyle w:val="ConsPlusNormal"/>
        <w:jc w:val="both"/>
      </w:pPr>
    </w:p>
    <w:p w:rsidR="00882669" w:rsidRDefault="00882669">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82669" w:rsidRDefault="00882669">
      <w:pPr>
        <w:pStyle w:val="ConsPlusNormal"/>
        <w:jc w:val="both"/>
      </w:pPr>
    </w:p>
    <w:p w:rsidR="00882669" w:rsidRDefault="00882669">
      <w:pPr>
        <w:pStyle w:val="ConsPlusNormal"/>
        <w:jc w:val="both"/>
        <w:outlineLvl w:val="4"/>
      </w:pPr>
      <w:r>
        <w:lastRenderedPageBreak/>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комфортно было работать в программе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Организованные для Вас мероприятия, подразумевающие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Качество передачи Вам необходимых практических навыков</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Помощь в раскрытии и оценке своего личного профессионального потенциала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Ощущение поддержки от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11.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12.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14.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15. Оглядываясь назад, понравилось ли Вам участвовать в программе? [да/нет]</w:t>
      </w:r>
    </w:p>
    <w:p w:rsidR="00882669" w:rsidRDefault="00882669">
      <w:pPr>
        <w:pStyle w:val="ConsPlusNormal"/>
        <w:spacing w:before="220"/>
        <w:jc w:val="both"/>
      </w:pPr>
      <w:r>
        <w:lastRenderedPageBreak/>
        <w:t>16. Хотели бы Вы продолжить работу в программе наставничества? [да/нет]</w:t>
      </w:r>
    </w:p>
    <w:p w:rsidR="00882669" w:rsidRDefault="00882669">
      <w:pPr>
        <w:pStyle w:val="ConsPlusNormal"/>
        <w:spacing w:before="220"/>
        <w:jc w:val="both"/>
      </w:pPr>
      <w:r>
        <w:t>17. Появилось ли у Вас желание посещать кружки по интересам, а также внеурочные мероприятия по профессиональной подготовке? [да/нет]</w:t>
      </w:r>
    </w:p>
    <w:p w:rsidR="00882669" w:rsidRDefault="00882669">
      <w:pPr>
        <w:pStyle w:val="ConsPlusNormal"/>
        <w:spacing w:before="220"/>
        <w:jc w:val="both"/>
      </w:pPr>
      <w:r>
        <w:t>18. Появилось ли у Вас лучшее понимание собственного профессионального будущего? [да/нет]</w:t>
      </w:r>
    </w:p>
    <w:p w:rsidR="00882669" w:rsidRDefault="00882669">
      <w:pPr>
        <w:pStyle w:val="ConsPlusNormal"/>
        <w:spacing w:before="220"/>
        <w:jc w:val="both"/>
      </w:pPr>
      <w:r>
        <w:t>19. Возрос ли у Вас интерес к одной или нескольким профессиям? [да/нет]</w:t>
      </w:r>
    </w:p>
    <w:p w:rsidR="00882669" w:rsidRDefault="00882669">
      <w:pPr>
        <w:pStyle w:val="ConsPlusNormal"/>
        <w:spacing w:before="220"/>
        <w:jc w:val="both"/>
      </w:pPr>
      <w:r>
        <w:t>20. Появилось ли у Вас желание изучать что-то помимо школьной программы? [да/нет]</w:t>
      </w:r>
    </w:p>
    <w:p w:rsidR="00882669" w:rsidRDefault="00882669">
      <w:pPr>
        <w:pStyle w:val="ConsPlusNormal"/>
        <w:spacing w:before="220"/>
        <w:jc w:val="both"/>
      </w:pPr>
      <w:r>
        <w:t>21. Появились ли у Вас идеи для реализации собственного проекта в интересующей Вас области? [да/нет]</w:t>
      </w:r>
    </w:p>
    <w:p w:rsidR="00882669" w:rsidRDefault="00882669">
      <w:pPr>
        <w:pStyle w:val="ConsPlusNormal"/>
        <w:spacing w:before="220"/>
        <w:jc w:val="both"/>
      </w:pPr>
      <w:r>
        <w:t>22. Планируете ли Вы работать в организациях, участвующих в программе наставничества?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Насколько комфортно было работать в программе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7. Насколько </w:t>
            </w:r>
            <w:proofErr w:type="gramStart"/>
            <w:r>
              <w:t>наставляемый</w:t>
            </w:r>
            <w:proofErr w:type="gramEnd"/>
            <w:r>
              <w:t xml:space="preserve"> овладел необходимыми теоретическими знаниями?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8. Насколько </w:t>
            </w:r>
            <w:proofErr w:type="gramStart"/>
            <w:r>
              <w:t>наставляемый</w:t>
            </w:r>
            <w:proofErr w:type="gramEnd"/>
            <w:r>
              <w:t xml:space="preserve"> овладел необходимыми практическими навыками?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9. Эффективность отработки ролевых практик конкретной деятельности, включая </w:t>
            </w:r>
            <w:r>
              <w:lastRenderedPageBreak/>
              <w:t>профессиональную и межличностную коммуникацию на производстве</w:t>
            </w:r>
          </w:p>
        </w:tc>
        <w:tc>
          <w:tcPr>
            <w:tcW w:w="437" w:type="dxa"/>
          </w:tcPr>
          <w:p w:rsidR="00882669" w:rsidRDefault="00882669">
            <w:pPr>
              <w:pStyle w:val="ConsPlusNormal"/>
              <w:jc w:val="center"/>
            </w:pPr>
            <w:r>
              <w:lastRenderedPageBreak/>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 xml:space="preserve">10.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12.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pPr>
            <w:r>
              <w:t>13.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14. Что особенно ценно для Вас было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15. Чего Вам не хватило в программе и/или что хотелось бы изменить?</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16. Оглядываясь назад, понравилось ли Вам участвовать в программе? [да/нет]</w:t>
      </w:r>
    </w:p>
    <w:p w:rsidR="00882669" w:rsidRDefault="00882669">
      <w:pPr>
        <w:pStyle w:val="ConsPlusNormal"/>
        <w:spacing w:before="220"/>
        <w:jc w:val="both"/>
      </w:pPr>
      <w:r>
        <w:t>17. Хотели бы Вы продолжить работу в программе наставничества? [да/нет]</w:t>
      </w:r>
    </w:p>
    <w:p w:rsidR="00882669" w:rsidRDefault="00882669">
      <w:pPr>
        <w:pStyle w:val="ConsPlusNormal"/>
        <w:spacing w:before="220"/>
        <w:jc w:val="both"/>
      </w:pPr>
      <w:r>
        <w:t>18. Появилось ли у Вас желание создать устойчивое сообщество предпринимателей и образовательных организаций? [да/нет]</w:t>
      </w:r>
    </w:p>
    <w:p w:rsidR="00882669" w:rsidRDefault="00882669">
      <w:pPr>
        <w:pStyle w:val="ConsPlusNormal"/>
        <w:spacing w:before="220"/>
        <w:jc w:val="both"/>
      </w:pPr>
      <w:r>
        <w:t>19. Хотели бы Вы заниматься всесторонней поддержкой талантливой молодежи и образовательных инициатив?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2.2.5. Форма "работодатель - студент"</w:t>
      </w:r>
    </w:p>
    <w:p w:rsidR="00882669" w:rsidRDefault="00882669">
      <w:pPr>
        <w:pStyle w:val="ConsPlusNormal"/>
        <w:jc w:val="both"/>
      </w:pPr>
    </w:p>
    <w:p w:rsidR="00882669" w:rsidRDefault="00882669">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82669" w:rsidRDefault="00882669">
      <w:pPr>
        <w:pStyle w:val="ConsPlusNormal"/>
        <w:jc w:val="both"/>
      </w:pPr>
    </w:p>
    <w:p w:rsidR="00882669" w:rsidRDefault="00882669">
      <w:pPr>
        <w:pStyle w:val="ConsPlusNormal"/>
        <w:jc w:val="both"/>
        <w:outlineLvl w:val="4"/>
      </w:pPr>
      <w:r>
        <w:t xml:space="preserve">Анкета </w:t>
      </w:r>
      <w:proofErr w:type="gramStart"/>
      <w:r>
        <w:t>наставляемого</w:t>
      </w:r>
      <w:proofErr w:type="gramEnd"/>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Уровень комфорта при общении с наставником</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lastRenderedPageBreak/>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8. Качество передачи Вам необходимых практических навыков</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Помощь в раскрытии и оценке своего личного профессионального потенциала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10. Ощущение поддержки наставника?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11.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12.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13. Что особенно ценно было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14. Рады ли Вы участию в программе наставничества? [да/нет]</w:t>
      </w:r>
    </w:p>
    <w:p w:rsidR="00882669" w:rsidRDefault="00882669">
      <w:pPr>
        <w:pStyle w:val="ConsPlusNormal"/>
        <w:spacing w:before="220"/>
        <w:jc w:val="both"/>
      </w:pPr>
      <w:r>
        <w:t>15. Оглядываясь назад, понравилось ли Вам участвовать в программе? [да/нет]</w:t>
      </w:r>
    </w:p>
    <w:p w:rsidR="00882669" w:rsidRDefault="00882669">
      <w:pPr>
        <w:pStyle w:val="ConsPlusNormal"/>
        <w:spacing w:before="220"/>
        <w:jc w:val="both"/>
      </w:pPr>
      <w:r>
        <w:t>16. Хотели бы Вы продолжить работу в программе наставничества? [да/нет]</w:t>
      </w:r>
    </w:p>
    <w:p w:rsidR="00882669" w:rsidRDefault="00882669">
      <w:pPr>
        <w:pStyle w:val="ConsPlusNormal"/>
        <w:spacing w:before="220"/>
        <w:jc w:val="both"/>
      </w:pPr>
      <w:r>
        <w:t>17. Появилось ли у Вас лучшее понимание собственного профессионального будущего? [да/нет]</w:t>
      </w:r>
    </w:p>
    <w:p w:rsidR="00882669" w:rsidRDefault="00882669">
      <w:pPr>
        <w:pStyle w:val="ConsPlusNormal"/>
        <w:spacing w:before="220"/>
        <w:jc w:val="both"/>
      </w:pPr>
      <w:r>
        <w:t>18. Возрос ли у Вас интерес к одной или нескольким профессиям? [да/нет]</w:t>
      </w:r>
    </w:p>
    <w:p w:rsidR="00882669" w:rsidRDefault="00882669">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82669" w:rsidRDefault="00882669">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82669" w:rsidRDefault="00882669">
      <w:pPr>
        <w:pStyle w:val="ConsPlusNormal"/>
        <w:spacing w:before="220"/>
        <w:jc w:val="both"/>
      </w:pPr>
      <w:r>
        <w:lastRenderedPageBreak/>
        <w:t>21. Хотели бы и/или планируете ли Вы поступить на охваченные наставнической практикой факультеты и направления? [да/нет]</w:t>
      </w:r>
    </w:p>
    <w:p w:rsidR="00882669" w:rsidRDefault="00882669">
      <w:pPr>
        <w:pStyle w:val="ConsPlusNormal"/>
        <w:spacing w:before="220"/>
        <w:jc w:val="both"/>
      </w:pPr>
      <w:r>
        <w:t>22. Появилось ли у Вас желание посещать мероприятия профориентационного, мотивационного и практического характера? [да/нет]</w:t>
      </w:r>
    </w:p>
    <w:p w:rsidR="00882669" w:rsidRDefault="00882669">
      <w:pPr>
        <w:pStyle w:val="ConsPlusNormal"/>
        <w:spacing w:before="220"/>
        <w:jc w:val="both"/>
      </w:pPr>
      <w:r>
        <w:t>23. Рассматриваете ли Вы вариант трудоустройства на региональных предприятиях?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Анкета наставника</w:t>
      </w:r>
    </w:p>
    <w:p w:rsidR="00882669" w:rsidRDefault="00882669">
      <w:pPr>
        <w:pStyle w:val="ConsPlusNormal"/>
        <w:spacing w:before="220"/>
        <w:jc w:val="both"/>
      </w:pPr>
      <w:r>
        <w:t>1. Сталкивались ли Вы раньше с программой наставничества? [да/нет]</w:t>
      </w:r>
    </w:p>
    <w:p w:rsidR="00882669" w:rsidRDefault="00882669">
      <w:pPr>
        <w:pStyle w:val="ConsPlusNormal"/>
        <w:spacing w:before="220"/>
        <w:jc w:val="both"/>
      </w:pPr>
      <w:r>
        <w:t>2. Если да, то где? _____________________________________</w:t>
      </w:r>
    </w:p>
    <w:p w:rsidR="00882669" w:rsidRDefault="00882669">
      <w:pPr>
        <w:pStyle w:val="ConsPlusNormal"/>
        <w:jc w:val="both"/>
      </w:pPr>
    </w:p>
    <w:p w:rsidR="00882669" w:rsidRDefault="00882669">
      <w:pPr>
        <w:pStyle w:val="ConsPlusNormal"/>
        <w:jc w:val="both"/>
        <w:outlineLvl w:val="5"/>
      </w:pPr>
      <w:r>
        <w:t>Инструкция</w:t>
      </w:r>
    </w:p>
    <w:p w:rsidR="00882669" w:rsidRDefault="00882669">
      <w:pPr>
        <w:pStyle w:val="ConsPlusNormal"/>
        <w:spacing w:before="220"/>
        <w:jc w:val="both"/>
      </w:pPr>
      <w:r>
        <w:t>Оцените в баллах от 1 до 10, где 1 - самый низший балл, а 10 - самый высокий.</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Pr>
          <w:p w:rsidR="00882669" w:rsidRDefault="00882669">
            <w:pPr>
              <w:pStyle w:val="ConsPlusNormal"/>
              <w:jc w:val="both"/>
            </w:pPr>
            <w:r>
              <w:t>3. Эффективность программы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4. Комфо</w:t>
            </w:r>
            <w:proofErr w:type="gramStart"/>
            <w:r>
              <w:t>рт в пр</w:t>
            </w:r>
            <w:proofErr w:type="gramEnd"/>
            <w:r>
              <w:t>ограмме наставничества</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7. Насколько хорошо с Вашей помощью </w:t>
            </w:r>
            <w:proofErr w:type="gramStart"/>
            <w:r>
              <w:t>наставляемый</w:t>
            </w:r>
            <w:proofErr w:type="gramEnd"/>
            <w:r>
              <w:t xml:space="preserve"> овладел необходимыми теоретическими знаниями?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8. Насколько хорошо с Вашей помощью </w:t>
            </w:r>
            <w:proofErr w:type="gramStart"/>
            <w:r>
              <w:t>наставляемый</w:t>
            </w:r>
            <w:proofErr w:type="gramEnd"/>
            <w:r>
              <w:t xml:space="preserve"> овладел необходимыми практическими навыками?</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 xml:space="preserve">10. Включенность </w:t>
            </w:r>
            <w:proofErr w:type="gramStart"/>
            <w:r>
              <w:t>наставляемого</w:t>
            </w:r>
            <w:proofErr w:type="gramEnd"/>
            <w:r>
              <w:t xml:space="preserve"> в процесс</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r w:rsidR="00882669">
        <w:tc>
          <w:tcPr>
            <w:tcW w:w="4649" w:type="dxa"/>
          </w:tcPr>
          <w:p w:rsidR="00882669" w:rsidRDefault="00882669">
            <w:pPr>
              <w:pStyle w:val="ConsPlusNormal"/>
              <w:jc w:val="both"/>
            </w:pPr>
            <w:r>
              <w:t>11. Насколько Вы довольны вашей совместной работой?</w:t>
            </w:r>
          </w:p>
        </w:tc>
        <w:tc>
          <w:tcPr>
            <w:tcW w:w="437" w:type="dxa"/>
          </w:tcPr>
          <w:p w:rsidR="00882669" w:rsidRDefault="00882669">
            <w:pPr>
              <w:pStyle w:val="ConsPlusNormal"/>
              <w:jc w:val="center"/>
            </w:pPr>
            <w:r>
              <w:t>1</w:t>
            </w:r>
          </w:p>
        </w:tc>
        <w:tc>
          <w:tcPr>
            <w:tcW w:w="437" w:type="dxa"/>
          </w:tcPr>
          <w:p w:rsidR="00882669" w:rsidRDefault="00882669">
            <w:pPr>
              <w:pStyle w:val="ConsPlusNormal"/>
              <w:jc w:val="center"/>
            </w:pPr>
            <w:r>
              <w:t>2</w:t>
            </w:r>
          </w:p>
        </w:tc>
        <w:tc>
          <w:tcPr>
            <w:tcW w:w="437" w:type="dxa"/>
          </w:tcPr>
          <w:p w:rsidR="00882669" w:rsidRDefault="00882669">
            <w:pPr>
              <w:pStyle w:val="ConsPlusNormal"/>
              <w:jc w:val="center"/>
            </w:pPr>
            <w:r>
              <w:t>3</w:t>
            </w:r>
          </w:p>
        </w:tc>
        <w:tc>
          <w:tcPr>
            <w:tcW w:w="437" w:type="dxa"/>
          </w:tcPr>
          <w:p w:rsidR="00882669" w:rsidRDefault="00882669">
            <w:pPr>
              <w:pStyle w:val="ConsPlusNormal"/>
              <w:jc w:val="center"/>
            </w:pPr>
            <w:r>
              <w:t>4</w:t>
            </w:r>
          </w:p>
        </w:tc>
        <w:tc>
          <w:tcPr>
            <w:tcW w:w="437" w:type="dxa"/>
          </w:tcPr>
          <w:p w:rsidR="00882669" w:rsidRDefault="00882669">
            <w:pPr>
              <w:pStyle w:val="ConsPlusNormal"/>
              <w:jc w:val="center"/>
            </w:pPr>
            <w:r>
              <w:t>5</w:t>
            </w:r>
          </w:p>
        </w:tc>
        <w:tc>
          <w:tcPr>
            <w:tcW w:w="437" w:type="dxa"/>
          </w:tcPr>
          <w:p w:rsidR="00882669" w:rsidRDefault="00882669">
            <w:pPr>
              <w:pStyle w:val="ConsPlusNormal"/>
              <w:jc w:val="center"/>
            </w:pPr>
            <w:r>
              <w:t>6</w:t>
            </w:r>
          </w:p>
        </w:tc>
        <w:tc>
          <w:tcPr>
            <w:tcW w:w="437" w:type="dxa"/>
          </w:tcPr>
          <w:p w:rsidR="00882669" w:rsidRDefault="00882669">
            <w:pPr>
              <w:pStyle w:val="ConsPlusNormal"/>
              <w:jc w:val="center"/>
            </w:pPr>
            <w:r>
              <w:t>7</w:t>
            </w:r>
          </w:p>
        </w:tc>
        <w:tc>
          <w:tcPr>
            <w:tcW w:w="437" w:type="dxa"/>
          </w:tcPr>
          <w:p w:rsidR="00882669" w:rsidRDefault="00882669">
            <w:pPr>
              <w:pStyle w:val="ConsPlusNormal"/>
              <w:jc w:val="center"/>
            </w:pPr>
            <w:r>
              <w:t>8</w:t>
            </w:r>
          </w:p>
        </w:tc>
        <w:tc>
          <w:tcPr>
            <w:tcW w:w="437" w:type="dxa"/>
          </w:tcPr>
          <w:p w:rsidR="00882669" w:rsidRDefault="00882669">
            <w:pPr>
              <w:pStyle w:val="ConsPlusNormal"/>
              <w:jc w:val="center"/>
            </w:pPr>
            <w:r>
              <w:t>9</w:t>
            </w:r>
          </w:p>
        </w:tc>
        <w:tc>
          <w:tcPr>
            <w:tcW w:w="445" w:type="dxa"/>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lastRenderedPageBreak/>
        <w:t>12. Что Вы ожидали от программы и своей роли?</w:t>
      </w:r>
    </w:p>
    <w:p w:rsidR="00882669" w:rsidRDefault="00882669">
      <w:pPr>
        <w:pStyle w:val="ConsPlusNormal"/>
        <w:spacing w:before="220"/>
        <w:jc w:val="both"/>
      </w:pPr>
      <w:r>
        <w:t>______________________________________________________</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7"/>
        <w:gridCol w:w="437"/>
        <w:gridCol w:w="437"/>
        <w:gridCol w:w="437"/>
        <w:gridCol w:w="437"/>
        <w:gridCol w:w="437"/>
        <w:gridCol w:w="437"/>
        <w:gridCol w:w="437"/>
        <w:gridCol w:w="437"/>
        <w:gridCol w:w="445"/>
      </w:tblGrid>
      <w:tr w:rsidR="00882669">
        <w:tc>
          <w:tcPr>
            <w:tcW w:w="4649" w:type="dxa"/>
            <w:tcBorders>
              <w:top w:val="single" w:sz="4" w:space="0" w:color="auto"/>
              <w:bottom w:val="single" w:sz="4" w:space="0" w:color="auto"/>
            </w:tcBorders>
          </w:tcPr>
          <w:p w:rsidR="00882669" w:rsidRDefault="00882669">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882669" w:rsidRDefault="00882669">
            <w:pPr>
              <w:pStyle w:val="ConsPlusNormal"/>
              <w:jc w:val="center"/>
            </w:pPr>
            <w:r>
              <w:t>1</w:t>
            </w:r>
          </w:p>
        </w:tc>
        <w:tc>
          <w:tcPr>
            <w:tcW w:w="437" w:type="dxa"/>
            <w:tcBorders>
              <w:top w:val="single" w:sz="4" w:space="0" w:color="auto"/>
              <w:bottom w:val="single" w:sz="4" w:space="0" w:color="auto"/>
            </w:tcBorders>
          </w:tcPr>
          <w:p w:rsidR="00882669" w:rsidRDefault="00882669">
            <w:pPr>
              <w:pStyle w:val="ConsPlusNormal"/>
              <w:jc w:val="center"/>
            </w:pPr>
            <w:r>
              <w:t>2</w:t>
            </w:r>
          </w:p>
        </w:tc>
        <w:tc>
          <w:tcPr>
            <w:tcW w:w="437" w:type="dxa"/>
            <w:tcBorders>
              <w:top w:val="single" w:sz="4" w:space="0" w:color="auto"/>
              <w:bottom w:val="single" w:sz="4" w:space="0" w:color="auto"/>
            </w:tcBorders>
          </w:tcPr>
          <w:p w:rsidR="00882669" w:rsidRDefault="00882669">
            <w:pPr>
              <w:pStyle w:val="ConsPlusNormal"/>
              <w:jc w:val="center"/>
            </w:pPr>
            <w:r>
              <w:t>3</w:t>
            </w:r>
          </w:p>
        </w:tc>
        <w:tc>
          <w:tcPr>
            <w:tcW w:w="437" w:type="dxa"/>
            <w:tcBorders>
              <w:top w:val="single" w:sz="4" w:space="0" w:color="auto"/>
              <w:bottom w:val="single" w:sz="4" w:space="0" w:color="auto"/>
            </w:tcBorders>
          </w:tcPr>
          <w:p w:rsidR="00882669" w:rsidRDefault="00882669">
            <w:pPr>
              <w:pStyle w:val="ConsPlusNormal"/>
              <w:jc w:val="center"/>
            </w:pPr>
            <w:r>
              <w:t>4</w:t>
            </w:r>
          </w:p>
        </w:tc>
        <w:tc>
          <w:tcPr>
            <w:tcW w:w="437" w:type="dxa"/>
            <w:tcBorders>
              <w:top w:val="single" w:sz="4" w:space="0" w:color="auto"/>
              <w:bottom w:val="single" w:sz="4" w:space="0" w:color="auto"/>
            </w:tcBorders>
          </w:tcPr>
          <w:p w:rsidR="00882669" w:rsidRDefault="00882669">
            <w:pPr>
              <w:pStyle w:val="ConsPlusNormal"/>
              <w:jc w:val="center"/>
            </w:pPr>
            <w:r>
              <w:t>5</w:t>
            </w:r>
          </w:p>
        </w:tc>
        <w:tc>
          <w:tcPr>
            <w:tcW w:w="437" w:type="dxa"/>
            <w:tcBorders>
              <w:top w:val="single" w:sz="4" w:space="0" w:color="auto"/>
              <w:bottom w:val="single" w:sz="4" w:space="0" w:color="auto"/>
            </w:tcBorders>
          </w:tcPr>
          <w:p w:rsidR="00882669" w:rsidRDefault="00882669">
            <w:pPr>
              <w:pStyle w:val="ConsPlusNormal"/>
              <w:jc w:val="center"/>
            </w:pPr>
            <w:r>
              <w:t>6</w:t>
            </w:r>
          </w:p>
        </w:tc>
        <w:tc>
          <w:tcPr>
            <w:tcW w:w="437" w:type="dxa"/>
            <w:tcBorders>
              <w:top w:val="single" w:sz="4" w:space="0" w:color="auto"/>
              <w:bottom w:val="single" w:sz="4" w:space="0" w:color="auto"/>
            </w:tcBorders>
          </w:tcPr>
          <w:p w:rsidR="00882669" w:rsidRDefault="00882669">
            <w:pPr>
              <w:pStyle w:val="ConsPlusNormal"/>
              <w:jc w:val="center"/>
            </w:pPr>
            <w:r>
              <w:t>7</w:t>
            </w:r>
          </w:p>
        </w:tc>
        <w:tc>
          <w:tcPr>
            <w:tcW w:w="437" w:type="dxa"/>
            <w:tcBorders>
              <w:top w:val="single" w:sz="4" w:space="0" w:color="auto"/>
              <w:bottom w:val="single" w:sz="4" w:space="0" w:color="auto"/>
            </w:tcBorders>
          </w:tcPr>
          <w:p w:rsidR="00882669" w:rsidRDefault="00882669">
            <w:pPr>
              <w:pStyle w:val="ConsPlusNormal"/>
              <w:jc w:val="center"/>
            </w:pPr>
            <w:r>
              <w:t>8</w:t>
            </w:r>
          </w:p>
        </w:tc>
        <w:tc>
          <w:tcPr>
            <w:tcW w:w="437" w:type="dxa"/>
            <w:tcBorders>
              <w:top w:val="single" w:sz="4" w:space="0" w:color="auto"/>
              <w:bottom w:val="single" w:sz="4" w:space="0" w:color="auto"/>
            </w:tcBorders>
          </w:tcPr>
          <w:p w:rsidR="00882669" w:rsidRDefault="00882669">
            <w:pPr>
              <w:pStyle w:val="ConsPlusNormal"/>
              <w:jc w:val="center"/>
            </w:pPr>
            <w:r>
              <w:t>9</w:t>
            </w:r>
          </w:p>
        </w:tc>
        <w:tc>
          <w:tcPr>
            <w:tcW w:w="445" w:type="dxa"/>
            <w:tcBorders>
              <w:top w:val="single" w:sz="4" w:space="0" w:color="auto"/>
              <w:bottom w:val="single" w:sz="4" w:space="0" w:color="auto"/>
            </w:tcBorders>
          </w:tcPr>
          <w:p w:rsidR="00882669" w:rsidRDefault="00882669">
            <w:pPr>
              <w:pStyle w:val="ConsPlusNormal"/>
              <w:jc w:val="center"/>
            </w:pPr>
            <w:r>
              <w:t>10</w:t>
            </w:r>
          </w:p>
        </w:tc>
      </w:tr>
    </w:tbl>
    <w:p w:rsidR="00882669" w:rsidRDefault="00882669">
      <w:pPr>
        <w:pStyle w:val="ConsPlusNormal"/>
        <w:jc w:val="both"/>
      </w:pPr>
    </w:p>
    <w:p w:rsidR="00882669" w:rsidRDefault="00882669">
      <w:pPr>
        <w:pStyle w:val="ConsPlusNormal"/>
        <w:jc w:val="both"/>
      </w:pPr>
      <w:r>
        <w:t>14. Что особенно ценно для Вас в программе?</w:t>
      </w:r>
    </w:p>
    <w:p w:rsidR="00882669" w:rsidRDefault="00882669">
      <w:pPr>
        <w:pStyle w:val="ConsPlusNormal"/>
        <w:spacing w:before="220"/>
        <w:jc w:val="both"/>
      </w:pPr>
      <w:r>
        <w:t>______________________________________________________</w:t>
      </w:r>
    </w:p>
    <w:p w:rsidR="00882669" w:rsidRDefault="00882669">
      <w:pPr>
        <w:pStyle w:val="ConsPlusNormal"/>
        <w:spacing w:before="220"/>
        <w:jc w:val="both"/>
      </w:pPr>
      <w:r>
        <w:t>15. Оглядываясь назад, понравилось ли Вам участвовать в программе? [да/нет]</w:t>
      </w:r>
    </w:p>
    <w:p w:rsidR="00882669" w:rsidRDefault="00882669">
      <w:pPr>
        <w:pStyle w:val="ConsPlusNormal"/>
        <w:spacing w:before="220"/>
        <w:jc w:val="both"/>
      </w:pPr>
      <w:r>
        <w:t>16. Хотели бы Вы продолжить работу в программе наставничества? [да/нет]</w:t>
      </w:r>
    </w:p>
    <w:p w:rsidR="00882669" w:rsidRDefault="00882669">
      <w:pPr>
        <w:pStyle w:val="ConsPlusNormal"/>
        <w:spacing w:before="220"/>
        <w:jc w:val="both"/>
      </w:pPr>
      <w:r>
        <w:t>17. Рассматриваете ли Вы наставляемого (</w:t>
      </w:r>
      <w:proofErr w:type="gramStart"/>
      <w:r>
        <w:t>наставляемых</w:t>
      </w:r>
      <w:proofErr w:type="gramEnd"/>
      <w:r>
        <w:t>) потенциальным сотрудником регионального предприятия с достаточным уровнем подготовки? [да/нет]</w:t>
      </w:r>
    </w:p>
    <w:p w:rsidR="00882669" w:rsidRDefault="00882669">
      <w:pPr>
        <w:pStyle w:val="ConsPlusNormal"/>
        <w:spacing w:before="220"/>
        <w:jc w:val="both"/>
      </w:pPr>
      <w:r>
        <w:t xml:space="preserve">18. 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w:t>
      </w:r>
      <w:proofErr w:type="gramStart"/>
      <w:r>
        <w:t>производственном</w:t>
      </w:r>
      <w:proofErr w:type="gramEnd"/>
    </w:p>
    <w:p w:rsidR="00882669" w:rsidRDefault="00882669">
      <w:pPr>
        <w:pStyle w:val="ConsPlusNormal"/>
        <w:spacing w:before="220"/>
        <w:jc w:val="both"/>
      </w:pPr>
      <w:r>
        <w:t xml:space="preserve">и экономическом </w:t>
      </w:r>
      <w:proofErr w:type="gramStart"/>
      <w:r>
        <w:t>развитии</w:t>
      </w:r>
      <w:proofErr w:type="gramEnd"/>
      <w:r>
        <w:t xml:space="preserve"> региона в долгосрочной перспективе? [да/нет]</w:t>
      </w:r>
    </w:p>
    <w:p w:rsidR="00882669" w:rsidRDefault="00882669">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82669" w:rsidRDefault="00882669">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82669" w:rsidRDefault="00882669">
      <w:pPr>
        <w:pStyle w:val="ConsPlusNormal"/>
        <w:spacing w:before="220"/>
        <w:jc w:val="both"/>
      </w:pPr>
      <w:r>
        <w:t>21. Появилось ли у Вас желание в дальнейшем развивать и расширять программу наставничества? [да/нет]</w:t>
      </w:r>
    </w:p>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2"/>
      </w:pPr>
      <w:r>
        <w:t xml:space="preserve">2.3. Опросники для SWOT-анализа </w:t>
      </w:r>
      <w:proofErr w:type="gramStart"/>
      <w:r>
        <w:t>реализуемой</w:t>
      </w:r>
      <w:proofErr w:type="gramEnd"/>
    </w:p>
    <w:p w:rsidR="00882669" w:rsidRDefault="00882669">
      <w:pPr>
        <w:pStyle w:val="ConsPlusTitle"/>
        <w:jc w:val="center"/>
      </w:pPr>
      <w:r>
        <w:t>программы наставничества</w:t>
      </w:r>
    </w:p>
    <w:p w:rsidR="00882669" w:rsidRDefault="00882669">
      <w:pPr>
        <w:pStyle w:val="ConsPlusNormal"/>
        <w:jc w:val="both"/>
      </w:pPr>
    </w:p>
    <w:p w:rsidR="00882669" w:rsidRDefault="00882669">
      <w:pPr>
        <w:pStyle w:val="ConsPlusTitle"/>
        <w:jc w:val="center"/>
        <w:outlineLvl w:val="3"/>
      </w:pPr>
      <w:r>
        <w:t>2.3.1. Форма наставничества "ученик - ученик"</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882669">
        <w:tc>
          <w:tcPr>
            <w:tcW w:w="3022" w:type="dxa"/>
          </w:tcPr>
          <w:p w:rsidR="00882669" w:rsidRDefault="00882669">
            <w:pPr>
              <w:pStyle w:val="ConsPlusNormal"/>
              <w:jc w:val="center"/>
            </w:pPr>
            <w:r>
              <w:t>Факторы SWOT</w:t>
            </w:r>
          </w:p>
        </w:tc>
        <w:tc>
          <w:tcPr>
            <w:tcW w:w="3022" w:type="dxa"/>
          </w:tcPr>
          <w:p w:rsidR="00882669" w:rsidRDefault="00882669">
            <w:pPr>
              <w:pStyle w:val="ConsPlusNormal"/>
              <w:jc w:val="center"/>
            </w:pPr>
            <w:r>
              <w:t>Позитивные</w:t>
            </w:r>
          </w:p>
        </w:tc>
        <w:tc>
          <w:tcPr>
            <w:tcW w:w="3024" w:type="dxa"/>
          </w:tcPr>
          <w:p w:rsidR="00882669" w:rsidRDefault="00882669">
            <w:pPr>
              <w:pStyle w:val="ConsPlusNormal"/>
              <w:jc w:val="center"/>
            </w:pPr>
            <w:r>
              <w:t>Негативные</w:t>
            </w:r>
          </w:p>
        </w:tc>
      </w:tr>
      <w:tr w:rsidR="00882669">
        <w:tc>
          <w:tcPr>
            <w:tcW w:w="3022" w:type="dxa"/>
          </w:tcPr>
          <w:p w:rsidR="00882669" w:rsidRDefault="00882669">
            <w:pPr>
              <w:pStyle w:val="ConsPlusNormal"/>
              <w:jc w:val="center"/>
            </w:pPr>
            <w:r>
              <w:t>Внутренние</w:t>
            </w:r>
          </w:p>
        </w:tc>
        <w:tc>
          <w:tcPr>
            <w:tcW w:w="3022" w:type="dxa"/>
          </w:tcPr>
          <w:p w:rsidR="00882669" w:rsidRDefault="00882669">
            <w:pPr>
              <w:pStyle w:val="ConsPlusNormal"/>
              <w:jc w:val="center"/>
            </w:pPr>
            <w:r>
              <w:t>Сильные стороны</w:t>
            </w:r>
          </w:p>
        </w:tc>
        <w:tc>
          <w:tcPr>
            <w:tcW w:w="3024" w:type="dxa"/>
          </w:tcPr>
          <w:p w:rsidR="00882669" w:rsidRDefault="00882669">
            <w:pPr>
              <w:pStyle w:val="ConsPlusNormal"/>
              <w:jc w:val="center"/>
            </w:pPr>
            <w:r>
              <w:t>Слабые стороны</w:t>
            </w:r>
          </w:p>
        </w:tc>
      </w:tr>
      <w:tr w:rsidR="00882669">
        <w:tc>
          <w:tcPr>
            <w:tcW w:w="3022" w:type="dxa"/>
          </w:tcPr>
          <w:p w:rsidR="00882669" w:rsidRDefault="00882669">
            <w:pPr>
              <w:pStyle w:val="ConsPlusNormal"/>
              <w:jc w:val="center"/>
            </w:pPr>
            <w:r>
              <w:t>Внешние</w:t>
            </w:r>
          </w:p>
        </w:tc>
        <w:tc>
          <w:tcPr>
            <w:tcW w:w="3022" w:type="dxa"/>
          </w:tcPr>
          <w:p w:rsidR="00882669" w:rsidRDefault="00882669">
            <w:pPr>
              <w:pStyle w:val="ConsPlusNormal"/>
              <w:jc w:val="center"/>
            </w:pPr>
            <w:r>
              <w:t>Возможности</w:t>
            </w:r>
          </w:p>
        </w:tc>
        <w:tc>
          <w:tcPr>
            <w:tcW w:w="3024" w:type="dxa"/>
          </w:tcPr>
          <w:p w:rsidR="00882669" w:rsidRDefault="00882669">
            <w:pPr>
              <w:pStyle w:val="ConsPlusNormal"/>
              <w:jc w:val="center"/>
            </w:pPr>
            <w:r>
              <w:t>Угрозы</w:t>
            </w:r>
          </w:p>
        </w:tc>
      </w:tr>
    </w:tbl>
    <w:p w:rsidR="00882669" w:rsidRDefault="00882669">
      <w:pPr>
        <w:pStyle w:val="ConsPlusNormal"/>
        <w:jc w:val="both"/>
      </w:pPr>
    </w:p>
    <w:p w:rsidR="00882669" w:rsidRDefault="00882669">
      <w:pPr>
        <w:pStyle w:val="ConsPlusNormal"/>
        <w:jc w:val="both"/>
        <w:outlineLvl w:val="4"/>
      </w:pPr>
      <w:r>
        <w:t xml:space="preserve">Личностная оценка </w:t>
      </w:r>
      <w:proofErr w:type="gramStart"/>
      <w:r>
        <w:t>наставляемых</w:t>
      </w:r>
      <w:proofErr w:type="gramEnd"/>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lastRenderedPageBreak/>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посещать дополнительные творческие кружки, объединения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Стал интересоваться новой информацией (подписались на новый ресурс, прочитали дополнительно книгу или статью по интересующей теме)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лучшее понимание собственного профессионального будущего</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Возрос интерес к одной или нескольким профессиям</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изучать что-то помимо школьной программы</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реализовать собственный проект в интересующей области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посещать дополнительные спортивные мероприятия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посещать дополнительные культурные мероприятия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Планирует стать наставником в будущем и присоединиться к сообществу</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Личностная оценка наставников</w:t>
      </w:r>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Достаточность и понятность обучения наставников</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lastRenderedPageBreak/>
              <w:t>Возрос интерес к одной или нескольким профессиям</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лучшее понимание собственного профессионального будущего</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реализовать собственный проект в интересующей области</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2.3.2. Форма наставничества "студент - ученик"</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882669">
        <w:tc>
          <w:tcPr>
            <w:tcW w:w="3022" w:type="dxa"/>
          </w:tcPr>
          <w:p w:rsidR="00882669" w:rsidRDefault="00882669">
            <w:pPr>
              <w:pStyle w:val="ConsPlusNormal"/>
              <w:jc w:val="center"/>
            </w:pPr>
            <w:r>
              <w:t>Факторы SWOT</w:t>
            </w:r>
          </w:p>
        </w:tc>
        <w:tc>
          <w:tcPr>
            <w:tcW w:w="3022" w:type="dxa"/>
          </w:tcPr>
          <w:p w:rsidR="00882669" w:rsidRDefault="00882669">
            <w:pPr>
              <w:pStyle w:val="ConsPlusNormal"/>
              <w:jc w:val="center"/>
            </w:pPr>
            <w:r>
              <w:t>Позитивные</w:t>
            </w:r>
          </w:p>
        </w:tc>
        <w:tc>
          <w:tcPr>
            <w:tcW w:w="3024" w:type="dxa"/>
          </w:tcPr>
          <w:p w:rsidR="00882669" w:rsidRDefault="00882669">
            <w:pPr>
              <w:pStyle w:val="ConsPlusNormal"/>
              <w:jc w:val="center"/>
            </w:pPr>
            <w:r>
              <w:t>Негативные</w:t>
            </w:r>
          </w:p>
        </w:tc>
      </w:tr>
      <w:tr w:rsidR="00882669">
        <w:tc>
          <w:tcPr>
            <w:tcW w:w="3022" w:type="dxa"/>
          </w:tcPr>
          <w:p w:rsidR="00882669" w:rsidRDefault="00882669">
            <w:pPr>
              <w:pStyle w:val="ConsPlusNormal"/>
              <w:jc w:val="center"/>
            </w:pPr>
            <w:r>
              <w:t>Внутренние</w:t>
            </w:r>
          </w:p>
        </w:tc>
        <w:tc>
          <w:tcPr>
            <w:tcW w:w="3022" w:type="dxa"/>
          </w:tcPr>
          <w:p w:rsidR="00882669" w:rsidRDefault="00882669">
            <w:pPr>
              <w:pStyle w:val="ConsPlusNormal"/>
              <w:jc w:val="center"/>
            </w:pPr>
            <w:r>
              <w:t>Сильные стороны</w:t>
            </w:r>
          </w:p>
        </w:tc>
        <w:tc>
          <w:tcPr>
            <w:tcW w:w="3024" w:type="dxa"/>
          </w:tcPr>
          <w:p w:rsidR="00882669" w:rsidRDefault="00882669">
            <w:pPr>
              <w:pStyle w:val="ConsPlusNormal"/>
              <w:jc w:val="center"/>
            </w:pPr>
            <w:r>
              <w:t>Слабые стороны</w:t>
            </w:r>
          </w:p>
        </w:tc>
      </w:tr>
      <w:tr w:rsidR="00882669">
        <w:tc>
          <w:tcPr>
            <w:tcW w:w="3022" w:type="dxa"/>
          </w:tcPr>
          <w:p w:rsidR="00882669" w:rsidRDefault="00882669">
            <w:pPr>
              <w:pStyle w:val="ConsPlusNormal"/>
              <w:jc w:val="center"/>
            </w:pPr>
            <w:r>
              <w:t>Внешние</w:t>
            </w:r>
          </w:p>
        </w:tc>
        <w:tc>
          <w:tcPr>
            <w:tcW w:w="3022" w:type="dxa"/>
          </w:tcPr>
          <w:p w:rsidR="00882669" w:rsidRDefault="00882669">
            <w:pPr>
              <w:pStyle w:val="ConsPlusNormal"/>
              <w:jc w:val="center"/>
            </w:pPr>
            <w:r>
              <w:t>Возможности</w:t>
            </w:r>
          </w:p>
        </w:tc>
        <w:tc>
          <w:tcPr>
            <w:tcW w:w="3024" w:type="dxa"/>
          </w:tcPr>
          <w:p w:rsidR="00882669" w:rsidRDefault="00882669">
            <w:pPr>
              <w:pStyle w:val="ConsPlusNormal"/>
              <w:jc w:val="center"/>
            </w:pPr>
            <w:r>
              <w:t>Угрозы</w:t>
            </w:r>
          </w:p>
        </w:tc>
      </w:tr>
    </w:tbl>
    <w:p w:rsidR="00882669" w:rsidRDefault="00882669">
      <w:pPr>
        <w:pStyle w:val="ConsPlusNormal"/>
        <w:jc w:val="both"/>
      </w:pPr>
    </w:p>
    <w:p w:rsidR="00882669" w:rsidRDefault="00882669">
      <w:pPr>
        <w:pStyle w:val="ConsPlusNormal"/>
        <w:jc w:val="both"/>
        <w:outlineLvl w:val="4"/>
      </w:pPr>
      <w:r>
        <w:t xml:space="preserve">Личностная оценка </w:t>
      </w:r>
      <w:proofErr w:type="gramStart"/>
      <w:r>
        <w:t>наставляемых</w:t>
      </w:r>
      <w:proofErr w:type="gramEnd"/>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реализовать собственный проект в интересующей области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Планирует стать наставником в будущем и присоединиться к сообществу</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Стал лучше понимать собственное профессиональное будущее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Возрос интерес к одной или нескольким профессиям</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изучать что-то помимо школьной программы</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поступить на охваченные практикой факультеты и направления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посещать дополнительные спортивные мероприятия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lastRenderedPageBreak/>
              <w:t>Появилось желание посещать дополнительные культурные мероприятия</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Личностная оценка наставников</w:t>
      </w:r>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Достаточность и понятность обучения наставников</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реализовать собственный проект в интересующей области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 xml:space="preserve">Полезность совместной работы с </w:t>
            </w:r>
            <w:proofErr w:type="gramStart"/>
            <w:r>
              <w:t>наставляемым</w:t>
            </w:r>
            <w:proofErr w:type="gramEnd"/>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2.3.3. Форма наставничества "учитель - учитель"</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882669">
        <w:tc>
          <w:tcPr>
            <w:tcW w:w="3022" w:type="dxa"/>
          </w:tcPr>
          <w:p w:rsidR="00882669" w:rsidRDefault="00882669">
            <w:pPr>
              <w:pStyle w:val="ConsPlusNormal"/>
              <w:jc w:val="center"/>
            </w:pPr>
            <w:r>
              <w:t>Факторы SWOT</w:t>
            </w:r>
          </w:p>
        </w:tc>
        <w:tc>
          <w:tcPr>
            <w:tcW w:w="3022" w:type="dxa"/>
          </w:tcPr>
          <w:p w:rsidR="00882669" w:rsidRDefault="00882669">
            <w:pPr>
              <w:pStyle w:val="ConsPlusNormal"/>
              <w:jc w:val="center"/>
            </w:pPr>
            <w:r>
              <w:t>Позитивные</w:t>
            </w:r>
          </w:p>
        </w:tc>
        <w:tc>
          <w:tcPr>
            <w:tcW w:w="3024" w:type="dxa"/>
          </w:tcPr>
          <w:p w:rsidR="00882669" w:rsidRDefault="00882669">
            <w:pPr>
              <w:pStyle w:val="ConsPlusNormal"/>
              <w:jc w:val="center"/>
            </w:pPr>
            <w:r>
              <w:t>Негативные</w:t>
            </w:r>
          </w:p>
        </w:tc>
      </w:tr>
      <w:tr w:rsidR="00882669">
        <w:tc>
          <w:tcPr>
            <w:tcW w:w="3022" w:type="dxa"/>
          </w:tcPr>
          <w:p w:rsidR="00882669" w:rsidRDefault="00882669">
            <w:pPr>
              <w:pStyle w:val="ConsPlusNormal"/>
              <w:jc w:val="center"/>
            </w:pPr>
            <w:r>
              <w:t>Внутренние</w:t>
            </w:r>
          </w:p>
        </w:tc>
        <w:tc>
          <w:tcPr>
            <w:tcW w:w="3022" w:type="dxa"/>
          </w:tcPr>
          <w:p w:rsidR="00882669" w:rsidRDefault="00882669">
            <w:pPr>
              <w:pStyle w:val="ConsPlusNormal"/>
              <w:jc w:val="center"/>
            </w:pPr>
            <w:r>
              <w:t>Сильные стороны</w:t>
            </w:r>
          </w:p>
        </w:tc>
        <w:tc>
          <w:tcPr>
            <w:tcW w:w="3024" w:type="dxa"/>
          </w:tcPr>
          <w:p w:rsidR="00882669" w:rsidRDefault="00882669">
            <w:pPr>
              <w:pStyle w:val="ConsPlusNormal"/>
              <w:jc w:val="center"/>
            </w:pPr>
            <w:r>
              <w:t>Слабые стороны</w:t>
            </w:r>
          </w:p>
        </w:tc>
      </w:tr>
      <w:tr w:rsidR="00882669">
        <w:tc>
          <w:tcPr>
            <w:tcW w:w="3022" w:type="dxa"/>
          </w:tcPr>
          <w:p w:rsidR="00882669" w:rsidRDefault="00882669">
            <w:pPr>
              <w:pStyle w:val="ConsPlusNormal"/>
              <w:jc w:val="center"/>
            </w:pPr>
            <w:r>
              <w:t>Внешние</w:t>
            </w:r>
          </w:p>
        </w:tc>
        <w:tc>
          <w:tcPr>
            <w:tcW w:w="3022" w:type="dxa"/>
          </w:tcPr>
          <w:p w:rsidR="00882669" w:rsidRDefault="00882669">
            <w:pPr>
              <w:pStyle w:val="ConsPlusNormal"/>
              <w:jc w:val="center"/>
            </w:pPr>
            <w:r>
              <w:t>Возможности</w:t>
            </w:r>
          </w:p>
        </w:tc>
        <w:tc>
          <w:tcPr>
            <w:tcW w:w="3024" w:type="dxa"/>
          </w:tcPr>
          <w:p w:rsidR="00882669" w:rsidRDefault="00882669">
            <w:pPr>
              <w:pStyle w:val="ConsPlusNormal"/>
              <w:jc w:val="center"/>
            </w:pPr>
            <w:r>
              <w:t>Угрозы</w:t>
            </w:r>
          </w:p>
        </w:tc>
      </w:tr>
    </w:tbl>
    <w:p w:rsidR="00882669" w:rsidRDefault="00882669">
      <w:pPr>
        <w:pStyle w:val="ConsPlusNormal"/>
        <w:jc w:val="both"/>
      </w:pPr>
    </w:p>
    <w:p w:rsidR="00882669" w:rsidRDefault="00882669">
      <w:pPr>
        <w:pStyle w:val="ConsPlusNormal"/>
        <w:jc w:val="both"/>
        <w:outlineLvl w:val="4"/>
      </w:pPr>
      <w:r>
        <w:t xml:space="preserve">Личностная оценка </w:t>
      </w:r>
      <w:proofErr w:type="gramStart"/>
      <w:r>
        <w:t>наставляемых</w:t>
      </w:r>
      <w:proofErr w:type="gramEnd"/>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lastRenderedPageBreak/>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Заметил рост успеваемости и улучшение поведения в подшефных классах</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Личностная оценка наставников</w:t>
      </w:r>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Достаточность и понятность обучения наставников</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lastRenderedPageBreak/>
              <w:t>Появилось желание более активно участвовать в культурной жизни образовательной организации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2.3.4. Форма наставничества "работодатель - ученик"</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3"/>
        <w:gridCol w:w="3023"/>
        <w:gridCol w:w="3023"/>
      </w:tblGrid>
      <w:tr w:rsidR="00882669">
        <w:tc>
          <w:tcPr>
            <w:tcW w:w="3023" w:type="dxa"/>
          </w:tcPr>
          <w:p w:rsidR="00882669" w:rsidRDefault="00882669">
            <w:pPr>
              <w:pStyle w:val="ConsPlusNormal"/>
              <w:jc w:val="center"/>
            </w:pPr>
            <w:r>
              <w:t>Факторы SWOT</w:t>
            </w:r>
          </w:p>
        </w:tc>
        <w:tc>
          <w:tcPr>
            <w:tcW w:w="3023" w:type="dxa"/>
          </w:tcPr>
          <w:p w:rsidR="00882669" w:rsidRDefault="00882669">
            <w:pPr>
              <w:pStyle w:val="ConsPlusNormal"/>
              <w:jc w:val="center"/>
            </w:pPr>
            <w:r>
              <w:t>Позитивные</w:t>
            </w:r>
          </w:p>
        </w:tc>
        <w:tc>
          <w:tcPr>
            <w:tcW w:w="3023" w:type="dxa"/>
          </w:tcPr>
          <w:p w:rsidR="00882669" w:rsidRDefault="00882669">
            <w:pPr>
              <w:pStyle w:val="ConsPlusNormal"/>
              <w:jc w:val="center"/>
            </w:pPr>
            <w:r>
              <w:t>Негативные</w:t>
            </w:r>
          </w:p>
        </w:tc>
      </w:tr>
      <w:tr w:rsidR="00882669">
        <w:tc>
          <w:tcPr>
            <w:tcW w:w="3023" w:type="dxa"/>
          </w:tcPr>
          <w:p w:rsidR="00882669" w:rsidRDefault="00882669">
            <w:pPr>
              <w:pStyle w:val="ConsPlusNormal"/>
              <w:jc w:val="center"/>
            </w:pPr>
            <w:r>
              <w:t>Внутренние</w:t>
            </w:r>
          </w:p>
        </w:tc>
        <w:tc>
          <w:tcPr>
            <w:tcW w:w="3023" w:type="dxa"/>
          </w:tcPr>
          <w:p w:rsidR="00882669" w:rsidRDefault="00882669">
            <w:pPr>
              <w:pStyle w:val="ConsPlusNormal"/>
              <w:jc w:val="center"/>
            </w:pPr>
            <w:r>
              <w:t>Сильные стороны</w:t>
            </w:r>
          </w:p>
        </w:tc>
        <w:tc>
          <w:tcPr>
            <w:tcW w:w="3023" w:type="dxa"/>
          </w:tcPr>
          <w:p w:rsidR="00882669" w:rsidRDefault="00882669">
            <w:pPr>
              <w:pStyle w:val="ConsPlusNormal"/>
              <w:jc w:val="center"/>
            </w:pPr>
            <w:r>
              <w:t>Слабые стороны</w:t>
            </w:r>
          </w:p>
        </w:tc>
      </w:tr>
      <w:tr w:rsidR="00882669">
        <w:tc>
          <w:tcPr>
            <w:tcW w:w="3023" w:type="dxa"/>
          </w:tcPr>
          <w:p w:rsidR="00882669" w:rsidRDefault="00882669">
            <w:pPr>
              <w:pStyle w:val="ConsPlusNormal"/>
              <w:jc w:val="center"/>
            </w:pPr>
            <w:r>
              <w:t>Внешние</w:t>
            </w:r>
          </w:p>
        </w:tc>
        <w:tc>
          <w:tcPr>
            <w:tcW w:w="3023" w:type="dxa"/>
          </w:tcPr>
          <w:p w:rsidR="00882669" w:rsidRDefault="00882669">
            <w:pPr>
              <w:pStyle w:val="ConsPlusNormal"/>
              <w:jc w:val="center"/>
            </w:pPr>
            <w:r>
              <w:t>Возможности</w:t>
            </w:r>
          </w:p>
        </w:tc>
        <w:tc>
          <w:tcPr>
            <w:tcW w:w="3023" w:type="dxa"/>
          </w:tcPr>
          <w:p w:rsidR="00882669" w:rsidRDefault="00882669">
            <w:pPr>
              <w:pStyle w:val="ConsPlusNormal"/>
              <w:jc w:val="center"/>
            </w:pPr>
            <w:r>
              <w:t>Угрозы</w:t>
            </w:r>
          </w:p>
        </w:tc>
      </w:tr>
    </w:tbl>
    <w:p w:rsidR="00882669" w:rsidRDefault="00882669">
      <w:pPr>
        <w:pStyle w:val="ConsPlusNormal"/>
        <w:jc w:val="both"/>
      </w:pPr>
    </w:p>
    <w:p w:rsidR="00882669" w:rsidRDefault="00882669">
      <w:pPr>
        <w:pStyle w:val="ConsPlusNormal"/>
        <w:jc w:val="both"/>
        <w:outlineLvl w:val="4"/>
      </w:pPr>
      <w:r>
        <w:t xml:space="preserve">Личностная оценка </w:t>
      </w:r>
      <w:proofErr w:type="gramStart"/>
      <w:r>
        <w:t>наставляемых</w:t>
      </w:r>
      <w:proofErr w:type="gramEnd"/>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посещать кружки по интересам, а также внеурочные мероприятия по профессиональной подготовке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Стал лучшее понимать собственное профессиональное будущее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Возрос интерес к одной или нескольким профессиям</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изучать что-то помимо школьной программы</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Появились идеи для реализации собственного проекта в интересующей области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Планирует работать в организациях, участвующих в программе наставничества</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Личностная оценка наставников</w:t>
      </w:r>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создать устойчивое сообщество предпринимателей и образовательных организаций</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заниматься всесторонней поддержкой талантливой молодежи и образовательных инициатив</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3"/>
      </w:pPr>
      <w:r>
        <w:t>2.3.5. Форма наставничества "работодатель - студент"</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1"/>
        <w:gridCol w:w="3021"/>
        <w:gridCol w:w="3021"/>
      </w:tblGrid>
      <w:tr w:rsidR="00882669">
        <w:tc>
          <w:tcPr>
            <w:tcW w:w="3021" w:type="dxa"/>
          </w:tcPr>
          <w:p w:rsidR="00882669" w:rsidRDefault="00882669">
            <w:pPr>
              <w:pStyle w:val="ConsPlusNormal"/>
              <w:jc w:val="center"/>
            </w:pPr>
            <w:r>
              <w:t>Факторы SWOT</w:t>
            </w:r>
          </w:p>
        </w:tc>
        <w:tc>
          <w:tcPr>
            <w:tcW w:w="3021" w:type="dxa"/>
          </w:tcPr>
          <w:p w:rsidR="00882669" w:rsidRDefault="00882669">
            <w:pPr>
              <w:pStyle w:val="ConsPlusNormal"/>
              <w:jc w:val="center"/>
            </w:pPr>
            <w:r>
              <w:t>Позитивные</w:t>
            </w:r>
          </w:p>
        </w:tc>
        <w:tc>
          <w:tcPr>
            <w:tcW w:w="3021" w:type="dxa"/>
          </w:tcPr>
          <w:p w:rsidR="00882669" w:rsidRDefault="00882669">
            <w:pPr>
              <w:pStyle w:val="ConsPlusNormal"/>
              <w:jc w:val="center"/>
            </w:pPr>
            <w:r>
              <w:t>Негативные</w:t>
            </w:r>
          </w:p>
        </w:tc>
      </w:tr>
      <w:tr w:rsidR="00882669">
        <w:tc>
          <w:tcPr>
            <w:tcW w:w="3021" w:type="dxa"/>
          </w:tcPr>
          <w:p w:rsidR="00882669" w:rsidRDefault="00882669">
            <w:pPr>
              <w:pStyle w:val="ConsPlusNormal"/>
              <w:jc w:val="center"/>
            </w:pPr>
            <w:r>
              <w:t>Внутренние</w:t>
            </w:r>
          </w:p>
        </w:tc>
        <w:tc>
          <w:tcPr>
            <w:tcW w:w="3021" w:type="dxa"/>
          </w:tcPr>
          <w:p w:rsidR="00882669" w:rsidRDefault="00882669">
            <w:pPr>
              <w:pStyle w:val="ConsPlusNormal"/>
              <w:jc w:val="center"/>
            </w:pPr>
            <w:r>
              <w:t>Сильные стороны</w:t>
            </w:r>
          </w:p>
        </w:tc>
        <w:tc>
          <w:tcPr>
            <w:tcW w:w="3021" w:type="dxa"/>
          </w:tcPr>
          <w:p w:rsidR="00882669" w:rsidRDefault="00882669">
            <w:pPr>
              <w:pStyle w:val="ConsPlusNormal"/>
              <w:jc w:val="center"/>
            </w:pPr>
            <w:r>
              <w:t>Слабые стороны</w:t>
            </w:r>
          </w:p>
        </w:tc>
      </w:tr>
      <w:tr w:rsidR="00882669">
        <w:tc>
          <w:tcPr>
            <w:tcW w:w="3021" w:type="dxa"/>
          </w:tcPr>
          <w:p w:rsidR="00882669" w:rsidRDefault="00882669">
            <w:pPr>
              <w:pStyle w:val="ConsPlusNormal"/>
              <w:jc w:val="center"/>
            </w:pPr>
            <w:r>
              <w:t>Внешние</w:t>
            </w:r>
          </w:p>
        </w:tc>
        <w:tc>
          <w:tcPr>
            <w:tcW w:w="3021" w:type="dxa"/>
          </w:tcPr>
          <w:p w:rsidR="00882669" w:rsidRDefault="00882669">
            <w:pPr>
              <w:pStyle w:val="ConsPlusNormal"/>
              <w:jc w:val="center"/>
            </w:pPr>
            <w:r>
              <w:t>Возможности</w:t>
            </w:r>
          </w:p>
        </w:tc>
        <w:tc>
          <w:tcPr>
            <w:tcW w:w="3021" w:type="dxa"/>
          </w:tcPr>
          <w:p w:rsidR="00882669" w:rsidRDefault="00882669">
            <w:pPr>
              <w:pStyle w:val="ConsPlusNormal"/>
              <w:jc w:val="center"/>
            </w:pPr>
            <w:r>
              <w:t>Угрозы</w:t>
            </w:r>
          </w:p>
        </w:tc>
      </w:tr>
    </w:tbl>
    <w:p w:rsidR="00882669" w:rsidRDefault="00882669">
      <w:pPr>
        <w:pStyle w:val="ConsPlusNormal"/>
        <w:jc w:val="both"/>
      </w:pPr>
    </w:p>
    <w:p w:rsidR="00882669" w:rsidRDefault="00882669">
      <w:pPr>
        <w:pStyle w:val="ConsPlusNormal"/>
        <w:jc w:val="both"/>
        <w:outlineLvl w:val="4"/>
      </w:pPr>
      <w:r>
        <w:t xml:space="preserve">Личностная оценка </w:t>
      </w:r>
      <w:proofErr w:type="gramStart"/>
      <w:r>
        <w:t>наставляемых</w:t>
      </w:r>
      <w:proofErr w:type="gramEnd"/>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лучшее понимание собственного профессионального будущего</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Возрос интерес к одной или нескольким профессиям</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lastRenderedPageBreak/>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и/или планирует поступить на охваченные наставнической практикой факультеты и направления</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Появилось желание посещать мероприятия профориентационного, мотивационного и практического характера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Рассматривает вариант трудоустройства на региональных предприятиях</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both"/>
        <w:outlineLvl w:val="4"/>
      </w:pPr>
      <w:r>
        <w:t>Личностная оценка наставников</w:t>
      </w:r>
    </w:p>
    <w:p w:rsidR="00882669" w:rsidRDefault="00882669">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882669">
        <w:tc>
          <w:tcPr>
            <w:tcW w:w="4535" w:type="dxa"/>
            <w:tcBorders>
              <w:top w:val="nil"/>
              <w:left w:val="nil"/>
              <w:bottom w:val="nil"/>
              <w:right w:val="nil"/>
            </w:tcBorders>
          </w:tcPr>
          <w:p w:rsidR="00882669" w:rsidRDefault="00882669">
            <w:pPr>
              <w:pStyle w:val="ConsPlusNormal"/>
            </w:pPr>
            <w:r>
              <w:t>Всего участников -</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r>
              <w:t>Из них:</w:t>
            </w:r>
          </w:p>
        </w:tc>
        <w:tc>
          <w:tcPr>
            <w:tcW w:w="4535" w:type="dxa"/>
            <w:tcBorders>
              <w:top w:val="nil"/>
              <w:left w:val="nil"/>
              <w:bottom w:val="nil"/>
              <w:right w:val="nil"/>
            </w:tcBorders>
          </w:tcPr>
          <w:p w:rsidR="00882669" w:rsidRDefault="00882669">
            <w:pPr>
              <w:pStyle w:val="ConsPlusNormal"/>
            </w:pPr>
          </w:p>
        </w:tc>
      </w:tr>
      <w:tr w:rsidR="00882669">
        <w:tc>
          <w:tcPr>
            <w:tcW w:w="4535" w:type="dxa"/>
            <w:tcBorders>
              <w:top w:val="nil"/>
              <w:left w:val="nil"/>
              <w:bottom w:val="nil"/>
              <w:right w:val="nil"/>
            </w:tcBorders>
          </w:tcPr>
          <w:p w:rsidR="00882669" w:rsidRDefault="00882669">
            <w:pPr>
              <w:pStyle w:val="ConsPlusNormal"/>
              <w:jc w:val="both"/>
            </w:pPr>
            <w:proofErr w:type="gramStart"/>
            <w:r>
              <w:t>Довольны</w:t>
            </w:r>
            <w:proofErr w:type="gramEnd"/>
            <w:r>
              <w:t xml:space="preserve"> совместной работой</w:t>
            </w:r>
          </w:p>
        </w:tc>
        <w:tc>
          <w:tcPr>
            <w:tcW w:w="4535" w:type="dxa"/>
            <w:tcBorders>
              <w:top w:val="nil"/>
              <w:left w:val="nil"/>
              <w:bottom w:val="nil"/>
              <w:right w:val="nil"/>
            </w:tcBorders>
          </w:tcPr>
          <w:p w:rsidR="00882669" w:rsidRDefault="00882669">
            <w:pPr>
              <w:pStyle w:val="ConsPlusNormal"/>
              <w:jc w:val="center"/>
            </w:pPr>
            <w:proofErr w:type="gramStart"/>
            <w:r>
              <w:t>Довольны</w:t>
            </w:r>
            <w:proofErr w:type="gramEnd"/>
            <w:r>
              <w:t xml:space="preserve"> результатом</w:t>
            </w:r>
          </w:p>
        </w:tc>
      </w:tr>
    </w:tbl>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6"/>
        <w:gridCol w:w="2665"/>
      </w:tblGrid>
      <w:tr w:rsidR="00882669">
        <w:tc>
          <w:tcPr>
            <w:tcW w:w="6406" w:type="dxa"/>
          </w:tcPr>
          <w:p w:rsidR="00882669" w:rsidRDefault="00882669">
            <w:pPr>
              <w:pStyle w:val="ConsPlusNormal"/>
              <w:jc w:val="center"/>
            </w:pPr>
            <w:r>
              <w:t>Характеристика</w:t>
            </w:r>
          </w:p>
        </w:tc>
        <w:tc>
          <w:tcPr>
            <w:tcW w:w="2665" w:type="dxa"/>
          </w:tcPr>
          <w:p w:rsidR="00882669" w:rsidRDefault="00882669">
            <w:pPr>
              <w:pStyle w:val="ConsPlusNormal"/>
              <w:jc w:val="center"/>
            </w:pPr>
            <w:r>
              <w:t>Количество участников, отметивших ее для себя</w:t>
            </w:r>
          </w:p>
        </w:tc>
      </w:tr>
      <w:tr w:rsidR="00882669">
        <w:tc>
          <w:tcPr>
            <w:tcW w:w="6406" w:type="dxa"/>
          </w:tcPr>
          <w:p w:rsidR="00882669" w:rsidRDefault="00882669">
            <w:pPr>
              <w:pStyle w:val="ConsPlusNormal"/>
              <w:jc w:val="both"/>
            </w:pPr>
            <w:r>
              <w:t>Рассматривает наставляемого (</w:t>
            </w:r>
            <w:proofErr w:type="gramStart"/>
            <w:r>
              <w:t>наставляемых</w:t>
            </w:r>
            <w:proofErr w:type="gramEnd"/>
            <w:r>
              <w:t>) потенциальным сотрудником регионального предприятия с достаточным уровнем подготовки</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Понравилось участвовать в программе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Хотел бы продолжить работу в программе наставничества</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Считает, что 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t xml:space="preserve">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w:t>
            </w:r>
            <w:r>
              <w:lastRenderedPageBreak/>
              <w:t>поведения, а также отслеживают их использование; мотивируют и корректируют работу</w:t>
            </w:r>
          </w:p>
        </w:tc>
        <w:tc>
          <w:tcPr>
            <w:tcW w:w="2665" w:type="dxa"/>
          </w:tcPr>
          <w:p w:rsidR="00882669" w:rsidRDefault="00882669">
            <w:pPr>
              <w:pStyle w:val="ConsPlusNormal"/>
            </w:pPr>
          </w:p>
        </w:tc>
      </w:tr>
      <w:tr w:rsidR="00882669">
        <w:tc>
          <w:tcPr>
            <w:tcW w:w="6406" w:type="dxa"/>
          </w:tcPr>
          <w:p w:rsidR="00882669" w:rsidRDefault="00882669">
            <w:pPr>
              <w:pStyle w:val="ConsPlusNormal"/>
              <w:jc w:val="both"/>
            </w:pPr>
            <w:r>
              <w:lastRenderedPageBreak/>
              <w:t>Появилось желание в дальнейшем развивать и расширять программу наставничества</w:t>
            </w:r>
          </w:p>
        </w:tc>
        <w:tc>
          <w:tcPr>
            <w:tcW w:w="2665"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2"/>
      </w:pPr>
      <w:r>
        <w:t>2.4. Анкета куратора</w:t>
      </w:r>
    </w:p>
    <w:p w:rsidR="00882669" w:rsidRDefault="00882669">
      <w:pPr>
        <w:pStyle w:val="ConsPlusNormal"/>
        <w:jc w:val="both"/>
      </w:pPr>
    </w:p>
    <w:p w:rsidR="00882669" w:rsidRDefault="00882669">
      <w:pPr>
        <w:pStyle w:val="ConsPlusNormal"/>
        <w:jc w:val="center"/>
        <w:outlineLvl w:val="3"/>
      </w:pPr>
      <w:r>
        <w:t>2.4.1. Количественный анализ результатов</w:t>
      </w:r>
    </w:p>
    <w:p w:rsidR="00882669" w:rsidRDefault="00882669">
      <w:pPr>
        <w:pStyle w:val="ConsPlusNormal"/>
        <w:jc w:val="center"/>
      </w:pPr>
      <w:r>
        <w:t>программы наставничества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62"/>
        <w:gridCol w:w="1346"/>
        <w:gridCol w:w="1346"/>
        <w:gridCol w:w="1346"/>
        <w:gridCol w:w="1346"/>
      </w:tblGrid>
      <w:tr w:rsidR="00882669">
        <w:tc>
          <w:tcPr>
            <w:tcW w:w="3662" w:type="dxa"/>
          </w:tcPr>
          <w:p w:rsidR="00882669" w:rsidRDefault="00882669">
            <w:pPr>
              <w:pStyle w:val="ConsPlusNormal"/>
              <w:jc w:val="center"/>
            </w:pPr>
            <w:r>
              <w:t>Изучаемый параметр</w:t>
            </w:r>
          </w:p>
        </w:tc>
        <w:tc>
          <w:tcPr>
            <w:tcW w:w="1346" w:type="dxa"/>
          </w:tcPr>
          <w:p w:rsidR="00882669" w:rsidRDefault="00882669">
            <w:pPr>
              <w:pStyle w:val="ConsPlusNormal"/>
              <w:jc w:val="center"/>
            </w:pPr>
            <w:r>
              <w:t>Показатель до реализации программы (x)</w:t>
            </w:r>
          </w:p>
        </w:tc>
        <w:tc>
          <w:tcPr>
            <w:tcW w:w="1346" w:type="dxa"/>
          </w:tcPr>
          <w:p w:rsidR="00882669" w:rsidRDefault="00882669">
            <w:pPr>
              <w:pStyle w:val="ConsPlusNormal"/>
              <w:jc w:val="center"/>
            </w:pPr>
            <w:r>
              <w:t>Показатель после реализации программы (y)</w:t>
            </w:r>
          </w:p>
        </w:tc>
        <w:tc>
          <w:tcPr>
            <w:tcW w:w="1346" w:type="dxa"/>
          </w:tcPr>
          <w:p w:rsidR="00882669" w:rsidRDefault="00882669">
            <w:pPr>
              <w:pStyle w:val="ConsPlusNormal"/>
              <w:jc w:val="center"/>
            </w:pPr>
            <w:r>
              <w:t>Разница</w:t>
            </w:r>
          </w:p>
          <w:p w:rsidR="00882669" w:rsidRDefault="00882669">
            <w:pPr>
              <w:pStyle w:val="ConsPlusNormal"/>
              <w:jc w:val="center"/>
            </w:pPr>
            <w:r>
              <w:t>(z = x - y)</w:t>
            </w:r>
          </w:p>
        </w:tc>
        <w:tc>
          <w:tcPr>
            <w:tcW w:w="1346" w:type="dxa"/>
          </w:tcPr>
          <w:p w:rsidR="00882669" w:rsidRDefault="00882669">
            <w:pPr>
              <w:pStyle w:val="ConsPlusNormal"/>
              <w:jc w:val="center"/>
            </w:pPr>
            <w:r>
              <w:t>Значение в процентах</w:t>
            </w:r>
          </w:p>
          <w:p w:rsidR="00882669" w:rsidRDefault="00882669">
            <w:pPr>
              <w:pStyle w:val="ConsPlusNormal"/>
              <w:jc w:val="center"/>
            </w:pPr>
            <w:r>
              <w:t>(z / x * 100)</w:t>
            </w:r>
          </w:p>
        </w:tc>
      </w:tr>
      <w:tr w:rsidR="00882669">
        <w:tc>
          <w:tcPr>
            <w:tcW w:w="3662" w:type="dxa"/>
          </w:tcPr>
          <w:p w:rsidR="00882669" w:rsidRDefault="00882669">
            <w:pPr>
              <w:pStyle w:val="ConsPlusNormal"/>
              <w:jc w:val="both"/>
            </w:pPr>
            <w:r>
              <w:t>1. Количество учеников, посещающих творческие кружки, объединения, спортивные секции</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2. Количество успешно реализованных образовательных и культурных проектов</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3. Число подростков, состоящих на учете в полиции и психоневрологических диспансерах</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4. Количество жалоб от родителей и учителей, связанных с социальной незащищенностью и конфликтами внутри класса и школы</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5. Число собственных педагогических профессиональных работ молодого специалиста: статей, исследований, методических практик</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6. Количество учеников, планирующих стать наставниками в будущем и присоединиться к сообществу благодарных выпускников</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7. Число студентов, поступающих на охваченные наставнической практикой факультеты и направления</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 xml:space="preserve">8. Количество мероприятий профориентационного, </w:t>
            </w:r>
            <w:r>
              <w:lastRenderedPageBreak/>
              <w:t>мотивационного и практического характера</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lastRenderedPageBreak/>
              <w:t>9. Процент учеников, прошедших профессиональные и компетентностные тесты</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10. Количество успешно реализованных и представленных результатов проектной деятельности в старших классах (совместно с представителем предприятия)</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11.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(ПОО)</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r w:rsidR="00882669">
        <w:tc>
          <w:tcPr>
            <w:tcW w:w="3662" w:type="dxa"/>
          </w:tcPr>
          <w:p w:rsidR="00882669" w:rsidRDefault="00882669">
            <w:pPr>
              <w:pStyle w:val="ConsPlusNormal"/>
              <w:jc w:val="both"/>
            </w:pPr>
            <w:r>
              <w:t>12. Количество выпускников средней школы, планирующих трудоустройство на региональных предприятиях</w:t>
            </w: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c>
          <w:tcPr>
            <w:tcW w:w="1346"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Normal"/>
        <w:jc w:val="center"/>
        <w:outlineLvl w:val="3"/>
      </w:pPr>
      <w:r>
        <w:t>2.4.2. Оценка программы наставничества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12"/>
        <w:gridCol w:w="340"/>
        <w:gridCol w:w="514"/>
        <w:gridCol w:w="427"/>
        <w:gridCol w:w="422"/>
        <w:gridCol w:w="427"/>
        <w:gridCol w:w="427"/>
        <w:gridCol w:w="422"/>
        <w:gridCol w:w="427"/>
        <w:gridCol w:w="427"/>
        <w:gridCol w:w="422"/>
        <w:gridCol w:w="562"/>
        <w:gridCol w:w="340"/>
      </w:tblGrid>
      <w:tr w:rsidR="00882669">
        <w:tc>
          <w:tcPr>
            <w:tcW w:w="3912" w:type="dxa"/>
          </w:tcPr>
          <w:p w:rsidR="00882669" w:rsidRDefault="00882669">
            <w:pPr>
              <w:pStyle w:val="ConsPlusNormal"/>
              <w:jc w:val="center"/>
            </w:pPr>
            <w:r>
              <w:t>Показатели</w:t>
            </w:r>
          </w:p>
        </w:tc>
        <w:tc>
          <w:tcPr>
            <w:tcW w:w="5157" w:type="dxa"/>
            <w:gridSpan w:val="12"/>
          </w:tcPr>
          <w:p w:rsidR="00882669" w:rsidRDefault="00882669">
            <w:pPr>
              <w:pStyle w:val="ConsPlusNormal"/>
              <w:jc w:val="center"/>
            </w:pPr>
            <w:r>
              <w:t>Оцените реализацию программы в баллах, где 1 - минимальный балл, 10 - максимальный</w:t>
            </w:r>
          </w:p>
        </w:tc>
      </w:tr>
      <w:tr w:rsidR="00882669">
        <w:tc>
          <w:tcPr>
            <w:tcW w:w="3912" w:type="dxa"/>
            <w:vMerge w:val="restart"/>
          </w:tcPr>
          <w:p w:rsidR="00882669" w:rsidRDefault="00882669">
            <w:pPr>
              <w:pStyle w:val="ConsPlusNormal"/>
              <w:jc w:val="both"/>
            </w:pPr>
            <w: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3. Актуальность программы наставничества</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4. Формы и программы взаимодействия наставника и наставляемого описаны достаточно для внедрения в образовательной организации</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lastRenderedPageBreak/>
              <w:t xml:space="preserve">5. Каждая форма и программа </w:t>
            </w:r>
            <w:proofErr w:type="gramStart"/>
            <w:r>
              <w:t>направлены</w:t>
            </w:r>
            <w:proofErr w:type="gramEnd"/>
            <w:r>
              <w:t xml:space="preserve"> на достижение желаемого конечного результата. Их цели конкретизированы через задачи, формулировки задач соотнесены с планируемыми результатами</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6. Практическая значимость наставнического взаимодействия для личности наставляемого</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7. Соответствует ли на практике организация процесса наставнической деятельности принципам, заложенным в методологии (целевой модели)</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8. Адаптивность, динамичность и гибкость программы наставничества</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9. Понятен ли алгоритм отбора наставников, наставляемых и кураторов</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10. Наличие понятных форматов (для куратора) по выстраиванию взаимодействия наставника и наставляемого</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11. Понимание форм поощрения и мотивации наставников и наставляемых</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12. Наличие методической поддержки и сопровождения проведения апробации (горячая линия, возможность получения участником апробации исчерпывающего ответа на вопрос)</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c>
          <w:tcPr>
            <w:tcW w:w="3912" w:type="dxa"/>
            <w:vMerge/>
          </w:tcPr>
          <w:p w:rsidR="00882669" w:rsidRDefault="00882669"/>
        </w:tc>
        <w:tc>
          <w:tcPr>
            <w:tcW w:w="5157" w:type="dxa"/>
            <w:gridSpan w:val="12"/>
            <w:tcBorders>
              <w:top w:val="nil"/>
            </w:tcBorders>
          </w:tcPr>
          <w:p w:rsidR="00882669" w:rsidRDefault="00882669">
            <w:pPr>
              <w:pStyle w:val="ConsPlusNormal"/>
            </w:pPr>
          </w:p>
        </w:tc>
      </w:tr>
      <w:tr w:rsidR="00882669">
        <w:tc>
          <w:tcPr>
            <w:tcW w:w="3912" w:type="dxa"/>
            <w:vMerge w:val="restart"/>
          </w:tcPr>
          <w:p w:rsidR="00882669" w:rsidRDefault="00882669">
            <w:pPr>
              <w:pStyle w:val="ConsPlusNormal"/>
              <w:jc w:val="both"/>
            </w:pPr>
            <w:r>
              <w:t>13. В достаточном ли объеме предоставлен доступ к необходимым ресурсам для апробации методологии наставничества (организационным, методическим, информационным и др.)</w:t>
            </w:r>
          </w:p>
        </w:tc>
        <w:tc>
          <w:tcPr>
            <w:tcW w:w="340" w:type="dxa"/>
            <w:tcBorders>
              <w:bottom w:val="nil"/>
            </w:tcBorders>
          </w:tcPr>
          <w:p w:rsidR="00882669" w:rsidRDefault="00882669">
            <w:pPr>
              <w:pStyle w:val="ConsPlusNormal"/>
            </w:pPr>
          </w:p>
        </w:tc>
        <w:tc>
          <w:tcPr>
            <w:tcW w:w="514" w:type="dxa"/>
          </w:tcPr>
          <w:p w:rsidR="00882669" w:rsidRDefault="00882669">
            <w:pPr>
              <w:pStyle w:val="ConsPlusNormal"/>
              <w:jc w:val="center"/>
            </w:pPr>
            <w:r>
              <w:t>1</w:t>
            </w:r>
          </w:p>
        </w:tc>
        <w:tc>
          <w:tcPr>
            <w:tcW w:w="427" w:type="dxa"/>
          </w:tcPr>
          <w:p w:rsidR="00882669" w:rsidRDefault="00882669">
            <w:pPr>
              <w:pStyle w:val="ConsPlusNormal"/>
              <w:jc w:val="center"/>
            </w:pPr>
            <w:r>
              <w:t>2</w:t>
            </w:r>
          </w:p>
        </w:tc>
        <w:tc>
          <w:tcPr>
            <w:tcW w:w="422" w:type="dxa"/>
          </w:tcPr>
          <w:p w:rsidR="00882669" w:rsidRDefault="00882669">
            <w:pPr>
              <w:pStyle w:val="ConsPlusNormal"/>
              <w:jc w:val="center"/>
            </w:pPr>
            <w:r>
              <w:t>3</w:t>
            </w:r>
          </w:p>
        </w:tc>
        <w:tc>
          <w:tcPr>
            <w:tcW w:w="427" w:type="dxa"/>
          </w:tcPr>
          <w:p w:rsidR="00882669" w:rsidRDefault="00882669">
            <w:pPr>
              <w:pStyle w:val="ConsPlusNormal"/>
              <w:jc w:val="center"/>
            </w:pPr>
            <w:r>
              <w:t>4</w:t>
            </w:r>
          </w:p>
        </w:tc>
        <w:tc>
          <w:tcPr>
            <w:tcW w:w="427" w:type="dxa"/>
          </w:tcPr>
          <w:p w:rsidR="00882669" w:rsidRDefault="00882669">
            <w:pPr>
              <w:pStyle w:val="ConsPlusNormal"/>
              <w:jc w:val="center"/>
            </w:pPr>
            <w:r>
              <w:t>5</w:t>
            </w:r>
          </w:p>
        </w:tc>
        <w:tc>
          <w:tcPr>
            <w:tcW w:w="422" w:type="dxa"/>
          </w:tcPr>
          <w:p w:rsidR="00882669" w:rsidRDefault="00882669">
            <w:pPr>
              <w:pStyle w:val="ConsPlusNormal"/>
              <w:jc w:val="center"/>
            </w:pPr>
            <w:r>
              <w:t>6</w:t>
            </w:r>
          </w:p>
        </w:tc>
        <w:tc>
          <w:tcPr>
            <w:tcW w:w="427" w:type="dxa"/>
          </w:tcPr>
          <w:p w:rsidR="00882669" w:rsidRDefault="00882669">
            <w:pPr>
              <w:pStyle w:val="ConsPlusNormal"/>
              <w:jc w:val="center"/>
            </w:pPr>
            <w:r>
              <w:t>7</w:t>
            </w:r>
          </w:p>
        </w:tc>
        <w:tc>
          <w:tcPr>
            <w:tcW w:w="427" w:type="dxa"/>
          </w:tcPr>
          <w:p w:rsidR="00882669" w:rsidRDefault="00882669">
            <w:pPr>
              <w:pStyle w:val="ConsPlusNormal"/>
              <w:jc w:val="center"/>
            </w:pPr>
            <w:r>
              <w:t>8</w:t>
            </w:r>
          </w:p>
        </w:tc>
        <w:tc>
          <w:tcPr>
            <w:tcW w:w="422" w:type="dxa"/>
          </w:tcPr>
          <w:p w:rsidR="00882669" w:rsidRDefault="00882669">
            <w:pPr>
              <w:pStyle w:val="ConsPlusNormal"/>
              <w:jc w:val="center"/>
            </w:pPr>
            <w:r>
              <w:t>9</w:t>
            </w:r>
          </w:p>
        </w:tc>
        <w:tc>
          <w:tcPr>
            <w:tcW w:w="562" w:type="dxa"/>
          </w:tcPr>
          <w:p w:rsidR="00882669" w:rsidRDefault="00882669">
            <w:pPr>
              <w:pStyle w:val="ConsPlusNormal"/>
              <w:jc w:val="center"/>
            </w:pPr>
            <w:r>
              <w:t>10</w:t>
            </w:r>
          </w:p>
        </w:tc>
        <w:tc>
          <w:tcPr>
            <w:tcW w:w="340" w:type="dxa"/>
            <w:tcBorders>
              <w:bottom w:val="nil"/>
            </w:tcBorders>
          </w:tcPr>
          <w:p w:rsidR="00882669" w:rsidRDefault="00882669">
            <w:pPr>
              <w:pStyle w:val="ConsPlusNormal"/>
            </w:pPr>
          </w:p>
        </w:tc>
      </w:tr>
      <w:tr w:rsidR="00882669">
        <w:tblPrEx>
          <w:tblBorders>
            <w:insideH w:val="nil"/>
          </w:tblBorders>
        </w:tblPrEx>
        <w:tc>
          <w:tcPr>
            <w:tcW w:w="3912" w:type="dxa"/>
            <w:vMerge/>
          </w:tcPr>
          <w:p w:rsidR="00882669" w:rsidRDefault="00882669"/>
        </w:tc>
        <w:tc>
          <w:tcPr>
            <w:tcW w:w="5157" w:type="dxa"/>
            <w:gridSpan w:val="12"/>
            <w:tcBorders>
              <w:top w:val="nil"/>
            </w:tcBorders>
          </w:tcPr>
          <w:p w:rsidR="00882669" w:rsidRDefault="00882669">
            <w:pPr>
              <w:pStyle w:val="ConsPlusNormal"/>
            </w:pPr>
          </w:p>
        </w:tc>
      </w:tr>
    </w:tbl>
    <w:p w:rsidR="00882669" w:rsidRDefault="00882669">
      <w:pPr>
        <w:pStyle w:val="ConsPlusNormal"/>
        <w:jc w:val="both"/>
      </w:pPr>
    </w:p>
    <w:p w:rsidR="00882669" w:rsidRDefault="00882669">
      <w:pPr>
        <w:pStyle w:val="ConsPlusNormal"/>
        <w:jc w:val="both"/>
      </w:pPr>
    </w:p>
    <w:p w:rsidR="00882669" w:rsidRDefault="00882669">
      <w:pPr>
        <w:pStyle w:val="ConsPlusNormal"/>
        <w:jc w:val="both"/>
      </w:pPr>
    </w:p>
    <w:p w:rsidR="00882669" w:rsidRDefault="00882669">
      <w:pPr>
        <w:pStyle w:val="ConsPlusTitle"/>
        <w:jc w:val="center"/>
        <w:outlineLvl w:val="2"/>
      </w:pPr>
      <w:r>
        <w:t xml:space="preserve">2.5. Дополнительные тестирования для оценки </w:t>
      </w:r>
      <w:proofErr w:type="gramStart"/>
      <w:r>
        <w:t>личностных</w:t>
      </w:r>
      <w:proofErr w:type="gramEnd"/>
    </w:p>
    <w:p w:rsidR="00882669" w:rsidRDefault="00882669">
      <w:pPr>
        <w:pStyle w:val="ConsPlusTitle"/>
        <w:jc w:val="center"/>
      </w:pPr>
      <w:r>
        <w:t>результатов участников программы наставничества</w:t>
      </w:r>
    </w:p>
    <w:p w:rsidR="00882669" w:rsidRDefault="00882669">
      <w:pPr>
        <w:pStyle w:val="ConsPlusNormal"/>
        <w:jc w:val="both"/>
      </w:pPr>
    </w:p>
    <w:p w:rsidR="00882669" w:rsidRDefault="00882669">
      <w:pPr>
        <w:pStyle w:val="ConsPlusNormal"/>
        <w:jc w:val="both"/>
      </w:pPr>
      <w:r>
        <w:t>Для каждого из участников наставнической программы сообразно проведение конкретных форматов тестирования.</w:t>
      </w:r>
    </w:p>
    <w:p w:rsidR="00882669" w:rsidRDefault="00882669">
      <w:pPr>
        <w:pStyle w:val="ConsPlusNormal"/>
        <w:jc w:val="both"/>
      </w:pPr>
    </w:p>
    <w:p w:rsidR="00882669" w:rsidRDefault="00882669">
      <w:pPr>
        <w:pStyle w:val="ConsPlusTitle"/>
        <w:jc w:val="both"/>
        <w:outlineLvl w:val="3"/>
      </w:pPr>
      <w:r>
        <w:lastRenderedPageBreak/>
        <w:t>Учащиеся/Студенты</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92"/>
      </w:tblGrid>
      <w:tr w:rsidR="00882669">
        <w:tc>
          <w:tcPr>
            <w:tcW w:w="4479" w:type="dxa"/>
          </w:tcPr>
          <w:p w:rsidR="00882669" w:rsidRDefault="00882669">
            <w:pPr>
              <w:pStyle w:val="ConsPlusNormal"/>
              <w:jc w:val="center"/>
            </w:pPr>
            <w:r>
              <w:t>Первый этап (до начала работы)</w:t>
            </w:r>
          </w:p>
        </w:tc>
        <w:tc>
          <w:tcPr>
            <w:tcW w:w="4592" w:type="dxa"/>
          </w:tcPr>
          <w:p w:rsidR="00882669" w:rsidRDefault="00882669">
            <w:pPr>
              <w:pStyle w:val="ConsPlusNormal"/>
              <w:jc w:val="center"/>
            </w:pPr>
            <w:r>
              <w:t>Второй этап (по окончании работы)</w:t>
            </w:r>
          </w:p>
        </w:tc>
      </w:tr>
      <w:tr w:rsidR="00882669">
        <w:tc>
          <w:tcPr>
            <w:tcW w:w="4479" w:type="dxa"/>
          </w:tcPr>
          <w:p w:rsidR="00882669" w:rsidRDefault="00882669">
            <w:pPr>
              <w:pStyle w:val="ConsPlusNormal"/>
              <w:jc w:val="center"/>
            </w:pPr>
            <w:r>
              <w:t>Успеваемость</w:t>
            </w:r>
          </w:p>
        </w:tc>
        <w:tc>
          <w:tcPr>
            <w:tcW w:w="4592" w:type="dxa"/>
          </w:tcPr>
          <w:p w:rsidR="00882669" w:rsidRDefault="00882669">
            <w:pPr>
              <w:pStyle w:val="ConsPlusNormal"/>
              <w:jc w:val="center"/>
            </w:pPr>
            <w:r>
              <w:t>Успеваемость</w:t>
            </w:r>
          </w:p>
        </w:tc>
      </w:tr>
      <w:tr w:rsidR="00882669">
        <w:tc>
          <w:tcPr>
            <w:tcW w:w="4479" w:type="dxa"/>
          </w:tcPr>
          <w:p w:rsidR="00882669" w:rsidRDefault="00882669">
            <w:pPr>
              <w:pStyle w:val="ConsPlusNormal"/>
              <w:jc w:val="center"/>
            </w:pPr>
            <w:r>
              <w:t>Вовлеченность</w:t>
            </w:r>
          </w:p>
        </w:tc>
        <w:tc>
          <w:tcPr>
            <w:tcW w:w="4592" w:type="dxa"/>
          </w:tcPr>
          <w:p w:rsidR="00882669" w:rsidRDefault="00882669">
            <w:pPr>
              <w:pStyle w:val="ConsPlusNormal"/>
              <w:jc w:val="center"/>
            </w:pPr>
            <w:r>
              <w:t>Вовлеченность</w:t>
            </w:r>
          </w:p>
        </w:tc>
      </w:tr>
      <w:tr w:rsidR="00882669">
        <w:tc>
          <w:tcPr>
            <w:tcW w:w="4479" w:type="dxa"/>
          </w:tcPr>
          <w:p w:rsidR="00882669" w:rsidRDefault="00882669">
            <w:pPr>
              <w:pStyle w:val="ConsPlusNormal"/>
              <w:jc w:val="center"/>
            </w:pPr>
            <w:r>
              <w:t>Интересы (маршруты)</w:t>
            </w:r>
          </w:p>
        </w:tc>
        <w:tc>
          <w:tcPr>
            <w:tcW w:w="4592" w:type="dxa"/>
          </w:tcPr>
          <w:p w:rsidR="00882669" w:rsidRDefault="00882669">
            <w:pPr>
              <w:pStyle w:val="ConsPlusNormal"/>
              <w:jc w:val="center"/>
            </w:pPr>
            <w:r>
              <w:t>Интересы (маршруты)</w:t>
            </w:r>
          </w:p>
        </w:tc>
      </w:tr>
      <w:tr w:rsidR="00882669">
        <w:tc>
          <w:tcPr>
            <w:tcW w:w="4479" w:type="dxa"/>
          </w:tcPr>
          <w:p w:rsidR="00882669" w:rsidRDefault="00882669">
            <w:pPr>
              <w:pStyle w:val="ConsPlusNormal"/>
              <w:jc w:val="center"/>
            </w:pPr>
            <w:r>
              <w:t>Ролевая модель</w:t>
            </w:r>
          </w:p>
        </w:tc>
        <w:tc>
          <w:tcPr>
            <w:tcW w:w="4592" w:type="dxa"/>
          </w:tcPr>
          <w:p w:rsidR="00882669" w:rsidRDefault="00882669">
            <w:pPr>
              <w:pStyle w:val="ConsPlusNormal"/>
              <w:jc w:val="center"/>
            </w:pPr>
            <w:r>
              <w:t>Нет</w:t>
            </w:r>
          </w:p>
        </w:tc>
      </w:tr>
      <w:tr w:rsidR="00882669">
        <w:tc>
          <w:tcPr>
            <w:tcW w:w="4479" w:type="dxa"/>
          </w:tcPr>
          <w:p w:rsidR="00882669" w:rsidRDefault="00882669">
            <w:pPr>
              <w:pStyle w:val="ConsPlusNormal"/>
              <w:jc w:val="center"/>
            </w:pPr>
            <w:r>
              <w:t>Метанавыки (soft skills)</w:t>
            </w:r>
          </w:p>
        </w:tc>
        <w:tc>
          <w:tcPr>
            <w:tcW w:w="4592" w:type="dxa"/>
          </w:tcPr>
          <w:p w:rsidR="00882669" w:rsidRDefault="00882669">
            <w:pPr>
              <w:pStyle w:val="ConsPlusNormal"/>
              <w:jc w:val="center"/>
            </w:pPr>
            <w:r>
              <w:t>Метанавыки (soft skills)</w:t>
            </w:r>
          </w:p>
        </w:tc>
      </w:tr>
      <w:tr w:rsidR="00882669">
        <w:tc>
          <w:tcPr>
            <w:tcW w:w="4479" w:type="dxa"/>
          </w:tcPr>
          <w:p w:rsidR="00882669" w:rsidRDefault="00882669">
            <w:pPr>
              <w:pStyle w:val="ConsPlusNormal"/>
              <w:jc w:val="center"/>
            </w:pPr>
            <w:r>
              <w:t>Самооценка</w:t>
            </w:r>
          </w:p>
        </w:tc>
        <w:tc>
          <w:tcPr>
            <w:tcW w:w="4592" w:type="dxa"/>
          </w:tcPr>
          <w:p w:rsidR="00882669" w:rsidRDefault="00882669">
            <w:pPr>
              <w:pStyle w:val="ConsPlusNormal"/>
              <w:jc w:val="center"/>
            </w:pPr>
            <w:r>
              <w:t>Самооценка (+ 1 шкала, возможна замена)</w:t>
            </w:r>
          </w:p>
        </w:tc>
      </w:tr>
      <w:tr w:rsidR="00882669">
        <w:tc>
          <w:tcPr>
            <w:tcW w:w="4479" w:type="dxa"/>
          </w:tcPr>
          <w:p w:rsidR="00882669" w:rsidRDefault="00882669">
            <w:pPr>
              <w:pStyle w:val="ConsPlusNormal"/>
              <w:jc w:val="center"/>
            </w:pPr>
            <w:r>
              <w:t>Икигай (без роли)</w:t>
            </w:r>
          </w:p>
        </w:tc>
        <w:tc>
          <w:tcPr>
            <w:tcW w:w="4592" w:type="dxa"/>
          </w:tcPr>
          <w:p w:rsidR="00882669" w:rsidRDefault="00882669">
            <w:pPr>
              <w:pStyle w:val="ConsPlusNormal"/>
              <w:jc w:val="center"/>
            </w:pPr>
            <w:r>
              <w:t>Икигай (без роли)</w:t>
            </w:r>
          </w:p>
        </w:tc>
      </w:tr>
      <w:tr w:rsidR="00882669">
        <w:tc>
          <w:tcPr>
            <w:tcW w:w="4479" w:type="dxa"/>
          </w:tcPr>
          <w:p w:rsidR="00882669" w:rsidRDefault="00882669">
            <w:pPr>
              <w:pStyle w:val="ConsPlusNormal"/>
              <w:jc w:val="center"/>
            </w:pPr>
            <w:r>
              <w:t>Тревожность (Айзенк)</w:t>
            </w:r>
          </w:p>
        </w:tc>
        <w:tc>
          <w:tcPr>
            <w:tcW w:w="4592" w:type="dxa"/>
          </w:tcPr>
          <w:p w:rsidR="00882669" w:rsidRDefault="00882669">
            <w:pPr>
              <w:pStyle w:val="ConsPlusNormal"/>
              <w:jc w:val="center"/>
            </w:pPr>
            <w:r>
              <w:t>Тревожность (Айзенк)</w:t>
            </w:r>
          </w:p>
        </w:tc>
      </w:tr>
    </w:tbl>
    <w:p w:rsidR="00882669" w:rsidRDefault="00882669">
      <w:pPr>
        <w:pStyle w:val="ConsPlusNormal"/>
        <w:jc w:val="both"/>
      </w:pPr>
    </w:p>
    <w:p w:rsidR="00882669" w:rsidRDefault="00882669">
      <w:pPr>
        <w:pStyle w:val="ConsPlusTitle"/>
        <w:jc w:val="both"/>
        <w:outlineLvl w:val="3"/>
      </w:pPr>
      <w:r>
        <w:t>Педагоги</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92"/>
      </w:tblGrid>
      <w:tr w:rsidR="00882669">
        <w:tc>
          <w:tcPr>
            <w:tcW w:w="4479" w:type="dxa"/>
          </w:tcPr>
          <w:p w:rsidR="00882669" w:rsidRDefault="00882669">
            <w:pPr>
              <w:pStyle w:val="ConsPlusNormal"/>
              <w:jc w:val="center"/>
            </w:pPr>
            <w:r>
              <w:t>Первый этап (до начала работы)</w:t>
            </w:r>
          </w:p>
        </w:tc>
        <w:tc>
          <w:tcPr>
            <w:tcW w:w="4592" w:type="dxa"/>
          </w:tcPr>
          <w:p w:rsidR="00882669" w:rsidRDefault="00882669">
            <w:pPr>
              <w:pStyle w:val="ConsPlusNormal"/>
              <w:jc w:val="center"/>
            </w:pPr>
            <w:r>
              <w:t>Второй этап (по окончании работы)</w:t>
            </w:r>
          </w:p>
        </w:tc>
      </w:tr>
      <w:tr w:rsidR="00882669">
        <w:tc>
          <w:tcPr>
            <w:tcW w:w="4479" w:type="dxa"/>
          </w:tcPr>
          <w:p w:rsidR="00882669" w:rsidRDefault="00882669">
            <w:pPr>
              <w:pStyle w:val="ConsPlusNormal"/>
              <w:jc w:val="center"/>
            </w:pPr>
            <w:r>
              <w:t>Возраст (социально-демографические данные)</w:t>
            </w:r>
          </w:p>
        </w:tc>
        <w:tc>
          <w:tcPr>
            <w:tcW w:w="4592" w:type="dxa"/>
          </w:tcPr>
          <w:p w:rsidR="00882669" w:rsidRDefault="00882669">
            <w:pPr>
              <w:pStyle w:val="ConsPlusNormal"/>
              <w:jc w:val="center"/>
            </w:pPr>
            <w:r>
              <w:t>Возраст (социально-демографические данные)</w:t>
            </w:r>
          </w:p>
        </w:tc>
      </w:tr>
      <w:tr w:rsidR="00882669">
        <w:tc>
          <w:tcPr>
            <w:tcW w:w="4479" w:type="dxa"/>
          </w:tcPr>
          <w:p w:rsidR="00882669" w:rsidRDefault="00882669">
            <w:pPr>
              <w:pStyle w:val="ConsPlusNormal"/>
              <w:jc w:val="center"/>
            </w:pPr>
            <w:r>
              <w:t>Как долго работаете в этой школе? (социально-демографические данные)</w:t>
            </w:r>
          </w:p>
        </w:tc>
        <w:tc>
          <w:tcPr>
            <w:tcW w:w="4592" w:type="dxa"/>
          </w:tcPr>
          <w:p w:rsidR="00882669" w:rsidRDefault="00882669">
            <w:pPr>
              <w:pStyle w:val="ConsPlusNormal"/>
              <w:jc w:val="center"/>
            </w:pPr>
            <w:r>
              <w:t>Нет</w:t>
            </w:r>
          </w:p>
        </w:tc>
      </w:tr>
      <w:tr w:rsidR="00882669">
        <w:tc>
          <w:tcPr>
            <w:tcW w:w="4479" w:type="dxa"/>
          </w:tcPr>
          <w:p w:rsidR="00882669" w:rsidRDefault="00882669">
            <w:pPr>
              <w:pStyle w:val="ConsPlusNormal"/>
              <w:jc w:val="center"/>
            </w:pPr>
            <w:r>
              <w:t>Предмет, который Вы преподаете (социально-демографические данные)</w:t>
            </w:r>
          </w:p>
        </w:tc>
        <w:tc>
          <w:tcPr>
            <w:tcW w:w="4592" w:type="dxa"/>
          </w:tcPr>
          <w:p w:rsidR="00882669" w:rsidRDefault="00882669">
            <w:pPr>
              <w:pStyle w:val="ConsPlusNormal"/>
              <w:jc w:val="center"/>
            </w:pPr>
            <w:r>
              <w:t>Нет</w:t>
            </w:r>
          </w:p>
        </w:tc>
      </w:tr>
      <w:tr w:rsidR="00882669">
        <w:tc>
          <w:tcPr>
            <w:tcW w:w="4479" w:type="dxa"/>
          </w:tcPr>
          <w:p w:rsidR="00882669" w:rsidRDefault="00882669">
            <w:pPr>
              <w:pStyle w:val="ConsPlusNormal"/>
              <w:jc w:val="center"/>
            </w:pPr>
            <w:r>
              <w:t>Самооценка</w:t>
            </w:r>
          </w:p>
        </w:tc>
        <w:tc>
          <w:tcPr>
            <w:tcW w:w="4592" w:type="dxa"/>
          </w:tcPr>
          <w:p w:rsidR="00882669" w:rsidRDefault="00882669">
            <w:pPr>
              <w:pStyle w:val="ConsPlusNormal"/>
              <w:jc w:val="center"/>
            </w:pPr>
            <w:r>
              <w:t>Самооценка</w:t>
            </w:r>
          </w:p>
        </w:tc>
      </w:tr>
      <w:tr w:rsidR="00882669">
        <w:tc>
          <w:tcPr>
            <w:tcW w:w="4479" w:type="dxa"/>
          </w:tcPr>
          <w:p w:rsidR="00882669" w:rsidRDefault="00882669">
            <w:pPr>
              <w:pStyle w:val="ConsPlusNormal"/>
              <w:jc w:val="center"/>
            </w:pPr>
            <w:r>
              <w:t>Профессиональное выгорание</w:t>
            </w:r>
          </w:p>
        </w:tc>
        <w:tc>
          <w:tcPr>
            <w:tcW w:w="4592" w:type="dxa"/>
          </w:tcPr>
          <w:p w:rsidR="00882669" w:rsidRDefault="00882669">
            <w:pPr>
              <w:pStyle w:val="ConsPlusNormal"/>
              <w:jc w:val="center"/>
            </w:pPr>
            <w:r>
              <w:t>Профессиональное выгорание</w:t>
            </w:r>
          </w:p>
        </w:tc>
      </w:tr>
      <w:tr w:rsidR="00882669">
        <w:tc>
          <w:tcPr>
            <w:tcW w:w="4479" w:type="dxa"/>
          </w:tcPr>
          <w:p w:rsidR="00882669" w:rsidRDefault="00882669">
            <w:pPr>
              <w:pStyle w:val="ConsPlusNormal"/>
              <w:jc w:val="center"/>
            </w:pPr>
            <w:r>
              <w:t>Ролевая модель</w:t>
            </w:r>
          </w:p>
        </w:tc>
        <w:tc>
          <w:tcPr>
            <w:tcW w:w="4592" w:type="dxa"/>
          </w:tcPr>
          <w:p w:rsidR="00882669" w:rsidRDefault="00882669">
            <w:pPr>
              <w:pStyle w:val="ConsPlusNormal"/>
              <w:jc w:val="center"/>
            </w:pPr>
            <w:r>
              <w:t>Нет</w:t>
            </w:r>
          </w:p>
        </w:tc>
      </w:tr>
      <w:tr w:rsidR="00882669">
        <w:tc>
          <w:tcPr>
            <w:tcW w:w="4479" w:type="dxa"/>
          </w:tcPr>
          <w:p w:rsidR="00882669" w:rsidRDefault="00882669">
            <w:pPr>
              <w:pStyle w:val="ConsPlusNormal"/>
              <w:jc w:val="center"/>
            </w:pPr>
            <w:r>
              <w:t>Метанавыки (soft skills)</w:t>
            </w:r>
          </w:p>
        </w:tc>
        <w:tc>
          <w:tcPr>
            <w:tcW w:w="4592" w:type="dxa"/>
          </w:tcPr>
          <w:p w:rsidR="00882669" w:rsidRDefault="00882669">
            <w:pPr>
              <w:pStyle w:val="ConsPlusNormal"/>
              <w:jc w:val="center"/>
            </w:pPr>
            <w:r>
              <w:t>Метанавыки (soft skills)</w:t>
            </w:r>
          </w:p>
        </w:tc>
      </w:tr>
    </w:tbl>
    <w:p w:rsidR="00882669" w:rsidRDefault="00882669">
      <w:pPr>
        <w:pStyle w:val="ConsPlusNormal"/>
        <w:jc w:val="both"/>
      </w:pPr>
    </w:p>
    <w:p w:rsidR="00882669" w:rsidRDefault="00882669">
      <w:pPr>
        <w:pStyle w:val="ConsPlusTitle"/>
        <w:jc w:val="both"/>
        <w:outlineLvl w:val="3"/>
      </w:pPr>
      <w:r>
        <w:t>Работодатель</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92"/>
      </w:tblGrid>
      <w:tr w:rsidR="00882669">
        <w:tc>
          <w:tcPr>
            <w:tcW w:w="4479" w:type="dxa"/>
          </w:tcPr>
          <w:p w:rsidR="00882669" w:rsidRDefault="00882669">
            <w:pPr>
              <w:pStyle w:val="ConsPlusNormal"/>
              <w:jc w:val="center"/>
            </w:pPr>
            <w:r>
              <w:t>Первый этап (до начала работы)</w:t>
            </w:r>
          </w:p>
        </w:tc>
        <w:tc>
          <w:tcPr>
            <w:tcW w:w="4592" w:type="dxa"/>
          </w:tcPr>
          <w:p w:rsidR="00882669" w:rsidRDefault="00882669">
            <w:pPr>
              <w:pStyle w:val="ConsPlusNormal"/>
              <w:jc w:val="center"/>
            </w:pPr>
            <w:r>
              <w:t>Второй этап (по окончании работы)</w:t>
            </w:r>
          </w:p>
        </w:tc>
      </w:tr>
      <w:tr w:rsidR="00882669">
        <w:tc>
          <w:tcPr>
            <w:tcW w:w="4479" w:type="dxa"/>
          </w:tcPr>
          <w:p w:rsidR="00882669" w:rsidRDefault="00882669">
            <w:pPr>
              <w:pStyle w:val="ConsPlusNormal"/>
              <w:jc w:val="center"/>
            </w:pPr>
            <w:r>
              <w:t>Социально-демографические данные</w:t>
            </w:r>
          </w:p>
        </w:tc>
        <w:tc>
          <w:tcPr>
            <w:tcW w:w="4592" w:type="dxa"/>
          </w:tcPr>
          <w:p w:rsidR="00882669" w:rsidRDefault="00882669">
            <w:pPr>
              <w:pStyle w:val="ConsPlusNormal"/>
              <w:jc w:val="center"/>
            </w:pPr>
            <w:r>
              <w:t>Социально-демографические данные</w:t>
            </w:r>
          </w:p>
        </w:tc>
      </w:tr>
      <w:tr w:rsidR="00882669">
        <w:tc>
          <w:tcPr>
            <w:tcW w:w="4479" w:type="dxa"/>
          </w:tcPr>
          <w:p w:rsidR="00882669" w:rsidRDefault="00882669">
            <w:pPr>
              <w:pStyle w:val="ConsPlusNormal"/>
              <w:jc w:val="center"/>
            </w:pPr>
            <w:r>
              <w:t>Самооценка (ожидания)</w:t>
            </w:r>
          </w:p>
        </w:tc>
        <w:tc>
          <w:tcPr>
            <w:tcW w:w="4592" w:type="dxa"/>
          </w:tcPr>
          <w:p w:rsidR="00882669" w:rsidRDefault="00882669">
            <w:pPr>
              <w:pStyle w:val="ConsPlusNormal"/>
              <w:jc w:val="center"/>
            </w:pPr>
            <w:r>
              <w:t>Самооценка (реальность)</w:t>
            </w:r>
          </w:p>
        </w:tc>
      </w:tr>
      <w:tr w:rsidR="00882669">
        <w:tc>
          <w:tcPr>
            <w:tcW w:w="4479" w:type="dxa"/>
          </w:tcPr>
          <w:p w:rsidR="00882669" w:rsidRDefault="00882669">
            <w:pPr>
              <w:pStyle w:val="ConsPlusNormal"/>
              <w:jc w:val="center"/>
            </w:pPr>
            <w:r>
              <w:t>Ролевая модель</w:t>
            </w:r>
          </w:p>
        </w:tc>
        <w:tc>
          <w:tcPr>
            <w:tcW w:w="4592" w:type="dxa"/>
          </w:tcPr>
          <w:p w:rsidR="00882669" w:rsidRDefault="00882669">
            <w:pPr>
              <w:pStyle w:val="ConsPlusNormal"/>
              <w:jc w:val="center"/>
            </w:pPr>
            <w:r>
              <w:t>Нет</w:t>
            </w:r>
          </w:p>
        </w:tc>
      </w:tr>
      <w:tr w:rsidR="00882669">
        <w:tc>
          <w:tcPr>
            <w:tcW w:w="4479" w:type="dxa"/>
          </w:tcPr>
          <w:p w:rsidR="00882669" w:rsidRDefault="00882669">
            <w:pPr>
              <w:pStyle w:val="ConsPlusNormal"/>
              <w:jc w:val="center"/>
            </w:pPr>
            <w:r>
              <w:t>Метанавыки (soft skills)</w:t>
            </w:r>
          </w:p>
        </w:tc>
        <w:tc>
          <w:tcPr>
            <w:tcW w:w="4592" w:type="dxa"/>
          </w:tcPr>
          <w:p w:rsidR="00882669" w:rsidRDefault="00882669">
            <w:pPr>
              <w:pStyle w:val="ConsPlusNormal"/>
              <w:jc w:val="center"/>
            </w:pPr>
            <w:r>
              <w:t>Метанавыки (soft skills)</w:t>
            </w:r>
          </w:p>
        </w:tc>
      </w:tr>
    </w:tbl>
    <w:p w:rsidR="00882669" w:rsidRDefault="00882669">
      <w:pPr>
        <w:pStyle w:val="ConsPlusNormal"/>
        <w:jc w:val="both"/>
      </w:pPr>
    </w:p>
    <w:p w:rsidR="00882669" w:rsidRDefault="00882669">
      <w:pPr>
        <w:pStyle w:val="ConsPlusTitle"/>
        <w:jc w:val="center"/>
        <w:outlineLvl w:val="3"/>
      </w:pPr>
      <w:r>
        <w:t>2.5.1. Методика выявления ролевой модели</w:t>
      </w:r>
    </w:p>
    <w:p w:rsidR="00882669" w:rsidRDefault="00882669">
      <w:pPr>
        <w:pStyle w:val="ConsPlusTitle"/>
        <w:jc w:val="center"/>
      </w:pPr>
      <w:r>
        <w:t>"Твоя роль в команде"</w:t>
      </w:r>
    </w:p>
    <w:p w:rsidR="00882669" w:rsidRDefault="00882669">
      <w:pPr>
        <w:pStyle w:val="ConsPlusNormal"/>
        <w:jc w:val="both"/>
      </w:pPr>
    </w:p>
    <w:p w:rsidR="00882669" w:rsidRDefault="00882669">
      <w:pPr>
        <w:pStyle w:val="ConsPlusNormal"/>
        <w:ind w:firstLine="540"/>
        <w:jc w:val="both"/>
      </w:pPr>
      <w:r>
        <w:t>В качестве стимульного материала используется тестирование Р.М. Бэлбина, адаптированное для двух возрастных категорий 5 - 11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rsidR="00882669" w:rsidRDefault="00882669">
      <w:pPr>
        <w:pStyle w:val="ConsPlusNormal"/>
        <w:spacing w:before="220"/>
        <w:jc w:val="both"/>
      </w:pPr>
      <w:r>
        <w:t xml:space="preserve">- Методика легла в основу квеста для </w:t>
      </w:r>
      <w:proofErr w:type="gramStart"/>
      <w:r>
        <w:t>обучающихся</w:t>
      </w:r>
      <w:proofErr w:type="gramEnd"/>
      <w:r>
        <w:t xml:space="preserve"> "Класс будущего", где дети погрузятся в ситуации создания класса мечты.</w:t>
      </w:r>
    </w:p>
    <w:p w:rsidR="00882669" w:rsidRDefault="00882669">
      <w:pPr>
        <w:pStyle w:val="ConsPlusNormal"/>
        <w:spacing w:before="220"/>
        <w:jc w:val="both"/>
      </w:pPr>
      <w:r>
        <w:t>- 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rsidR="00882669" w:rsidRDefault="00882669">
      <w:pPr>
        <w:pStyle w:val="ConsPlusNormal"/>
        <w:spacing w:before="220"/>
        <w:jc w:val="both"/>
      </w:pPr>
      <w:r>
        <w:t>- 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rsidR="00882669" w:rsidRDefault="00882669">
      <w:pPr>
        <w:pStyle w:val="ConsPlusNormal"/>
        <w:spacing w:before="220"/>
        <w:ind w:firstLine="540"/>
        <w:jc w:val="both"/>
      </w:pPr>
      <w: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rsidR="00882669" w:rsidRDefault="00882669">
      <w:pPr>
        <w:pStyle w:val="ConsPlusNormal"/>
        <w:spacing w:before="220"/>
        <w:ind w:firstLine="540"/>
        <w:jc w:val="both"/>
      </w:pPr>
      <w: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 Соответствие ведущего навыка и роли:</w:t>
      </w:r>
    </w:p>
    <w:p w:rsidR="00882669" w:rsidRDefault="00882669">
      <w:pPr>
        <w:pStyle w:val="ConsPlusNormal"/>
        <w:spacing w:before="220"/>
        <w:ind w:firstLine="540"/>
        <w:jc w:val="both"/>
      </w:pPr>
      <w:r>
        <w:t>- критическое мышление и решения, наделенные смыслом, соответствуют ролевой модели аналитика;</w:t>
      </w:r>
    </w:p>
    <w:p w:rsidR="00882669" w:rsidRDefault="00882669">
      <w:pPr>
        <w:pStyle w:val="ConsPlusNormal"/>
        <w:spacing w:before="220"/>
        <w:ind w:firstLine="540"/>
        <w:jc w:val="both"/>
      </w:pPr>
      <w:r>
        <w:t>- эмоциональный интеллект соответствует ролевой модели лидера;</w:t>
      </w:r>
    </w:p>
    <w:p w:rsidR="00882669" w:rsidRDefault="00882669">
      <w:pPr>
        <w:pStyle w:val="ConsPlusNormal"/>
        <w:spacing w:before="220"/>
        <w:ind w:firstLine="540"/>
        <w:jc w:val="both"/>
      </w:pPr>
      <w:r>
        <w:t>- креативное мышление соответствует ролевой модели креатора;</w:t>
      </w:r>
    </w:p>
    <w:p w:rsidR="00882669" w:rsidRDefault="00882669">
      <w:pPr>
        <w:pStyle w:val="ConsPlusNormal"/>
        <w:spacing w:before="220"/>
        <w:ind w:firstLine="540"/>
        <w:jc w:val="both"/>
      </w:pPr>
      <w:r>
        <w:t>- цифровое мышление соответствует ролевой модели диджитал-эксперта;</w:t>
      </w:r>
    </w:p>
    <w:p w:rsidR="00882669" w:rsidRDefault="00882669">
      <w:pPr>
        <w:pStyle w:val="ConsPlusNormal"/>
        <w:spacing w:before="220"/>
        <w:ind w:firstLine="540"/>
        <w:jc w:val="both"/>
      </w:pPr>
      <w:r>
        <w:t>- коммуникация соответствует ролевой модели продюсера;</w:t>
      </w:r>
    </w:p>
    <w:p w:rsidR="00882669" w:rsidRDefault="00882669">
      <w:pPr>
        <w:pStyle w:val="ConsPlusNormal"/>
        <w:spacing w:before="220"/>
        <w:ind w:firstLine="540"/>
        <w:jc w:val="both"/>
      </w:pPr>
      <w:r>
        <w:t>- трансдисциплинарность и системное мышление соответствует ролевой модели визионера;</w:t>
      </w:r>
    </w:p>
    <w:p w:rsidR="00882669" w:rsidRDefault="00882669">
      <w:pPr>
        <w:pStyle w:val="ConsPlusNormal"/>
        <w:spacing w:before="220"/>
        <w:ind w:firstLine="540"/>
        <w:jc w:val="both"/>
      </w:pPr>
      <w:r>
        <w:t>- кооперация и управление вниманием соответствует ролевой модели координатора.</w:t>
      </w:r>
    </w:p>
    <w:p w:rsidR="00882669" w:rsidRDefault="00882669">
      <w:pPr>
        <w:pStyle w:val="ConsPlusNormal"/>
        <w:spacing w:before="220"/>
        <w:ind w:firstLine="540"/>
        <w:jc w:val="both"/>
      </w:pPr>
      <w: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rsidR="00882669" w:rsidRDefault="00882669">
      <w:pPr>
        <w:pStyle w:val="ConsPlusNormal"/>
        <w:spacing w:before="220"/>
        <w:ind w:firstLine="540"/>
        <w:jc w:val="both"/>
      </w:pPr>
      <w:r>
        <w:t>Процедура. 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rsidR="00882669" w:rsidRDefault="00882669">
      <w:pPr>
        <w:pStyle w:val="ConsPlusNormal"/>
        <w:spacing w:before="220"/>
        <w:ind w:firstLine="540"/>
        <w:jc w:val="both"/>
      </w:pPr>
      <w:r>
        <w:t>В качестве результатов по наибольшему количеству ответов выбирается одна из следующих ролей.</w:t>
      </w:r>
    </w:p>
    <w:p w:rsidR="00882669" w:rsidRDefault="00882669">
      <w:pPr>
        <w:pStyle w:val="ConsPlusNormal"/>
        <w:spacing w:before="220"/>
        <w:ind w:firstLine="540"/>
        <w:jc w:val="both"/>
      </w:pPr>
      <w:r>
        <w:t xml:space="preserve">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w:t>
      </w:r>
      <w:r>
        <w:lastRenderedPageBreak/>
        <w:t xml:space="preserve">заметив за этим реальных людей, их инициативности, активности, вклада в общую работу. Также тебе может </w:t>
      </w:r>
      <w:proofErr w:type="gramStart"/>
      <w:r>
        <w:t>быть достаточно непросто вдохновлять</w:t>
      </w:r>
      <w:proofErr w:type="gramEnd"/>
      <w:r>
        <w:t xml:space="preserve"> других и получать от них поддержку обнаруженных тобой идей и смыслов.</w:t>
      </w:r>
    </w:p>
    <w:p w:rsidR="00882669" w:rsidRDefault="00882669">
      <w:pPr>
        <w:pStyle w:val="ConsPlusNormal"/>
        <w:spacing w:before="220"/>
        <w:ind w:firstLine="540"/>
        <w:jc w:val="both"/>
      </w:pPr>
      <w: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rsidR="00882669" w:rsidRDefault="00882669">
      <w:pPr>
        <w:pStyle w:val="ConsPlusNormal"/>
        <w:spacing w:before="220"/>
        <w:ind w:firstLine="540"/>
        <w:jc w:val="both"/>
      </w:pPr>
      <w:r>
        <w:t>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вопросы, кажущиеся тебе второстепенными, и просто-напросто отметать идеи других людей, которые тебе показались недостаточно креативными.</w:t>
      </w:r>
    </w:p>
    <w:p w:rsidR="00882669" w:rsidRDefault="00882669">
      <w:pPr>
        <w:pStyle w:val="ConsPlusNormal"/>
        <w:spacing w:before="220"/>
        <w:ind w:firstLine="540"/>
        <w:jc w:val="both"/>
      </w:pPr>
      <w: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 и хорошее, качественное общение с окружающими людьми.</w:t>
      </w:r>
    </w:p>
    <w:p w:rsidR="00882669" w:rsidRDefault="00882669">
      <w:pPr>
        <w:pStyle w:val="ConsPlusNormal"/>
        <w:spacing w:before="220"/>
        <w:ind w:firstLine="540"/>
        <w:jc w:val="both"/>
      </w:pPr>
      <w:r>
        <w:t xml:space="preserve">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w:t>
      </w:r>
      <w:proofErr w:type="gramStart"/>
      <w:r>
        <w:t>сложно</w:t>
      </w:r>
      <w:proofErr w:type="gramEnd"/>
      <w:r>
        <w:t xml:space="preserve"> удерживать долго внимание на каком-то одном вопросе, и возникает желание, не закончив одно, приступать сразу к другому.</w:t>
      </w:r>
    </w:p>
    <w:p w:rsidR="00882669" w:rsidRDefault="00882669">
      <w:pPr>
        <w:pStyle w:val="ConsPlusNormal"/>
        <w:spacing w:before="220"/>
        <w:ind w:firstLine="540"/>
        <w:jc w:val="both"/>
      </w:pPr>
      <w: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rsidR="00882669" w:rsidRDefault="00882669">
      <w:pPr>
        <w:pStyle w:val="ConsPlusNormal"/>
        <w:spacing w:before="220"/>
        <w:ind w:firstLine="540"/>
        <w:jc w:val="both"/>
      </w:pPr>
      <w:r>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rsidR="00882669" w:rsidRDefault="00882669">
      <w:pPr>
        <w:pStyle w:val="ConsPlusNormal"/>
        <w:spacing w:before="220"/>
        <w:ind w:firstLine="540"/>
        <w:jc w:val="both"/>
      </w:pPr>
      <w:r>
        <w:lastRenderedPageBreak/>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p>
    <w:p w:rsidR="00882669" w:rsidRDefault="00882669">
      <w:pPr>
        <w:pStyle w:val="ConsPlusNormal"/>
        <w:jc w:val="both"/>
      </w:pPr>
    </w:p>
    <w:p w:rsidR="00882669" w:rsidRDefault="00882669">
      <w:pPr>
        <w:pStyle w:val="ConsPlusTitle"/>
        <w:jc w:val="center"/>
        <w:outlineLvl w:val="3"/>
      </w:pPr>
      <w:r>
        <w:t>2.5.2. Методика определения самооценки, основанная</w:t>
      </w:r>
    </w:p>
    <w:p w:rsidR="00882669" w:rsidRDefault="00882669">
      <w:pPr>
        <w:pStyle w:val="ConsPlusTitle"/>
        <w:jc w:val="center"/>
      </w:pPr>
      <w:r>
        <w:t>на методике Дембо - Рубинштейн</w:t>
      </w:r>
    </w:p>
    <w:p w:rsidR="00882669" w:rsidRDefault="00882669">
      <w:pPr>
        <w:pStyle w:val="ConsPlusNormal"/>
        <w:jc w:val="both"/>
      </w:pPr>
    </w:p>
    <w:p w:rsidR="00882669" w:rsidRDefault="00882669">
      <w:pPr>
        <w:pStyle w:val="ConsPlusNormal"/>
        <w:ind w:firstLine="540"/>
        <w:jc w:val="both"/>
      </w:pPr>
      <w:r>
        <w:t>Данная методика направлена на изучение самооценки учащихся, педагогов и специалистов. (Далее - описание шкал для учащихся.)</w:t>
      </w:r>
    </w:p>
    <w:p w:rsidR="00882669" w:rsidRDefault="00882669">
      <w:pPr>
        <w:pStyle w:val="ConsPlusNormal"/>
        <w:spacing w:before="220"/>
        <w:ind w:firstLine="540"/>
        <w:jc w:val="both"/>
      </w:pPr>
      <w: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rsidR="00882669" w:rsidRDefault="00882669">
      <w:pPr>
        <w:pStyle w:val="ConsPlusNormal"/>
        <w:spacing w:before="220"/>
        <w:ind w:firstLine="540"/>
        <w:jc w:val="both"/>
      </w:pPr>
      <w:proofErr w:type="gramStart"/>
      <w: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roofErr w:type="gramEnd"/>
    </w:p>
    <w:p w:rsidR="00882669" w:rsidRDefault="00882669">
      <w:pPr>
        <w:pStyle w:val="ConsPlusNormal"/>
        <w:spacing w:before="220"/>
        <w:ind w:firstLine="540"/>
        <w:jc w:val="both"/>
      </w:pPr>
      <w:r>
        <w:t>Стимуляция - рисунок с 6 шкалами.</w:t>
      </w:r>
    </w:p>
    <w:p w:rsidR="00882669" w:rsidRDefault="00882669">
      <w:pPr>
        <w:pStyle w:val="ConsPlusNormal"/>
        <w:ind w:firstLine="540"/>
        <w:jc w:val="both"/>
      </w:pPr>
    </w:p>
    <w:p w:rsidR="00882669" w:rsidRDefault="00882669">
      <w:pPr>
        <w:pStyle w:val="ConsPlusNormal"/>
        <w:jc w:val="both"/>
        <w:outlineLvl w:val="4"/>
      </w:pPr>
      <w:r>
        <w:t>Инструкция. Перед тобой находится 6 шкал. Оцени и отметь свое положение на этих шкалах, переместив бегунок на нужную точку относительно шкалы.</w:t>
      </w:r>
    </w:p>
    <w:p w:rsidR="00882669" w:rsidRDefault="00882669">
      <w:pPr>
        <w:pStyle w:val="ConsPlusNormal"/>
        <w:spacing w:before="220"/>
        <w:ind w:firstLine="540"/>
        <w:jc w:val="both"/>
      </w:pPr>
      <w:r>
        <w:t>- 1-я шкала - успешность, где самая верхняя точка означает "я круче всех", а нижняя - "все успешнее меня";</w:t>
      </w:r>
    </w:p>
    <w:p w:rsidR="00882669" w:rsidRDefault="00882669">
      <w:pPr>
        <w:pStyle w:val="ConsPlusNormal"/>
        <w:spacing w:before="220"/>
        <w:ind w:firstLine="540"/>
        <w:jc w:val="both"/>
      </w:pPr>
      <w:r>
        <w:t>- 2-я шкала - удовлетворенность собой, где самая верхняя точка означает "я уверен в себе и знаю, чего хочу", а нижняя - "я совсем не понимаю себя";</w:t>
      </w:r>
    </w:p>
    <w:p w:rsidR="00882669" w:rsidRDefault="00882669">
      <w:pPr>
        <w:pStyle w:val="ConsPlusNormal"/>
        <w:spacing w:before="220"/>
        <w:ind w:firstLine="540"/>
        <w:jc w:val="both"/>
      </w:pPr>
      <w:r>
        <w:t>- 3-я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rsidR="00882669" w:rsidRDefault="00882669">
      <w:pPr>
        <w:pStyle w:val="ConsPlusNormal"/>
        <w:spacing w:before="220"/>
        <w:ind w:firstLine="540"/>
        <w:jc w:val="both"/>
      </w:pPr>
      <w:r>
        <w:t>- 4-я шкала - счастье, где самая верхняя точка означает "я самый счастливый", а нижняя - "все счастливее меня";</w:t>
      </w:r>
    </w:p>
    <w:p w:rsidR="00882669" w:rsidRDefault="00882669">
      <w:pPr>
        <w:pStyle w:val="ConsPlusNormal"/>
        <w:spacing w:before="220"/>
        <w:ind w:firstLine="540"/>
        <w:jc w:val="both"/>
      </w:pPr>
      <w:r>
        <w:t>- 5-я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rsidR="00882669" w:rsidRDefault="00882669">
      <w:pPr>
        <w:pStyle w:val="ConsPlusNormal"/>
        <w:spacing w:before="220"/>
        <w:ind w:firstLine="540"/>
        <w:jc w:val="both"/>
      </w:pPr>
      <w:r>
        <w:t>- 6-я шкала - насколько ты хочешь хорошо учиться в школе, где самая верхняя точка означает "я хочу учиться хорошо", а нижняя - "я не хочу учиться хорошо".</w:t>
      </w:r>
    </w:p>
    <w:p w:rsidR="00882669" w:rsidRDefault="00882669">
      <w:pPr>
        <w:pStyle w:val="ConsPlusNormal"/>
        <w:ind w:firstLine="540"/>
        <w:jc w:val="both"/>
      </w:pPr>
    </w:p>
    <w:p w:rsidR="00882669" w:rsidRDefault="00882669">
      <w:pPr>
        <w:pStyle w:val="ConsPlusNormal"/>
        <w:ind w:firstLine="540"/>
        <w:jc w:val="both"/>
        <w:outlineLvl w:val="4"/>
      </w:pPr>
      <w:r>
        <w:t xml:space="preserve">Процедура. Стимулы предъявляются на белом </w:t>
      </w:r>
      <w:proofErr w:type="gramStart"/>
      <w:r>
        <w:t>фоне</w:t>
      </w:r>
      <w:proofErr w:type="gramEnd"/>
      <w:r>
        <w:t xml:space="preserve">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rsidR="00882669" w:rsidRDefault="00882669">
      <w:pPr>
        <w:pStyle w:val="ConsPlusNormal"/>
        <w:spacing w:before="220"/>
        <w:ind w:firstLine="540"/>
        <w:jc w:val="both"/>
      </w:pPr>
      <w:r>
        <w:t>Оценка переводится в баллы. Каждая шкала имеет 100 делений, где 0 - самая нижняя точка шкалы, 100 - верхняя. В соответствии с этим начисляются баллы.</w:t>
      </w:r>
    </w:p>
    <w:p w:rsidR="00882669" w:rsidRDefault="00882669">
      <w:pPr>
        <w:pStyle w:val="ConsPlusNormal"/>
        <w:jc w:val="both"/>
      </w:pPr>
    </w:p>
    <w:p w:rsidR="00882669" w:rsidRDefault="00882669">
      <w:pPr>
        <w:pStyle w:val="ConsPlusTitle"/>
        <w:jc w:val="center"/>
        <w:outlineLvl w:val="3"/>
      </w:pPr>
      <w:r>
        <w:t>2.5.3. Методика оценки уровня развитости метанавыков</w:t>
      </w:r>
    </w:p>
    <w:p w:rsidR="00882669" w:rsidRDefault="00882669">
      <w:pPr>
        <w:pStyle w:val="ConsPlusNormal"/>
        <w:jc w:val="both"/>
      </w:pPr>
    </w:p>
    <w:p w:rsidR="00882669" w:rsidRDefault="00882669">
      <w:pPr>
        <w:pStyle w:val="ConsPlusNormal"/>
        <w:ind w:firstLine="540"/>
        <w:jc w:val="both"/>
      </w:pPr>
      <w: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rsidR="00882669" w:rsidRDefault="00882669">
      <w:pPr>
        <w:pStyle w:val="ConsPlusNormal"/>
        <w:ind w:firstLine="540"/>
        <w:jc w:val="both"/>
      </w:pPr>
    </w:p>
    <w:p w:rsidR="00882669" w:rsidRDefault="00882669">
      <w:pPr>
        <w:pStyle w:val="ConsPlusNormal"/>
        <w:ind w:firstLine="540"/>
        <w:jc w:val="both"/>
        <w:outlineLvl w:val="4"/>
      </w:pPr>
      <w:r>
        <w:t xml:space="preserve">Стимуляция: 21 утверждение, для ответа на которые участнику необходимо нажать на один </w:t>
      </w:r>
      <w:r>
        <w:lastRenderedPageBreak/>
        <w:t>из трех вариантов: "да", "не знаю", "нет", исходя из своего опыта. Данные ответов суммируются по показателям метапредметных навыков.</w:t>
      </w:r>
    </w:p>
    <w:p w:rsidR="00882669" w:rsidRDefault="00882669">
      <w:pPr>
        <w:pStyle w:val="ConsPlusNormal"/>
        <w:ind w:firstLine="540"/>
        <w:jc w:val="both"/>
      </w:pPr>
    </w:p>
    <w:p w:rsidR="00882669" w:rsidRDefault="00882669">
      <w:pPr>
        <w:pStyle w:val="ConsPlusNormal"/>
        <w:ind w:firstLine="540"/>
        <w:jc w:val="both"/>
        <w:outlineLvl w:val="4"/>
      </w:pPr>
      <w:r>
        <w:t>Процедура. 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rsidR="00882669" w:rsidRDefault="00882669">
      <w:pPr>
        <w:pStyle w:val="ConsPlusNormal"/>
        <w:ind w:firstLine="540"/>
        <w:jc w:val="both"/>
      </w:pPr>
    </w:p>
    <w:p w:rsidR="00882669" w:rsidRDefault="00882669">
      <w:pPr>
        <w:pStyle w:val="ConsPlusNormal"/>
        <w:ind w:firstLine="540"/>
        <w:jc w:val="both"/>
        <w:outlineLvl w:val="4"/>
      </w:pPr>
      <w:r>
        <w:t>Инструкция. 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 Варианты ответов: нет/иногда/да.</w:t>
      </w:r>
    </w:p>
    <w:p w:rsidR="00882669" w:rsidRDefault="00882669">
      <w:pPr>
        <w:pStyle w:val="ConsPlusNormal"/>
        <w:spacing w:before="220"/>
        <w:ind w:firstLine="540"/>
        <w:jc w:val="both"/>
      </w:pPr>
      <w:r>
        <w:t>1. Мне не надо много знать, чтобы понять, как поступить.</w:t>
      </w:r>
    </w:p>
    <w:p w:rsidR="00882669" w:rsidRDefault="00882669">
      <w:pPr>
        <w:pStyle w:val="ConsPlusNormal"/>
        <w:spacing w:before="220"/>
        <w:ind w:firstLine="540"/>
        <w:jc w:val="both"/>
      </w:pPr>
      <w:r>
        <w:t>2. Чтобы быстро решить задачу, я самостоятельно разбиваю ее на куски.</w:t>
      </w:r>
    </w:p>
    <w:p w:rsidR="00882669" w:rsidRDefault="00882669">
      <w:pPr>
        <w:pStyle w:val="ConsPlusNormal"/>
        <w:spacing w:before="220"/>
        <w:ind w:firstLine="540"/>
        <w:jc w:val="both"/>
      </w:pPr>
      <w:r>
        <w:t>3. Я всегда уточняю информацию, которую слышу или читаю, просто так не верю.</w:t>
      </w:r>
    </w:p>
    <w:p w:rsidR="00882669" w:rsidRDefault="00882669">
      <w:pPr>
        <w:pStyle w:val="ConsPlusNormal"/>
        <w:spacing w:before="220"/>
        <w:ind w:firstLine="540"/>
        <w:jc w:val="both"/>
      </w:pPr>
      <w:r>
        <w:t>4. Мне трудно находить что-то новое в привычных вещах.</w:t>
      </w:r>
    </w:p>
    <w:p w:rsidR="00882669" w:rsidRDefault="00882669">
      <w:pPr>
        <w:pStyle w:val="ConsPlusNormal"/>
        <w:spacing w:before="220"/>
        <w:ind w:firstLine="540"/>
        <w:jc w:val="both"/>
      </w:pPr>
      <w:r>
        <w:t>5. Я считаю, что мое мнение важнее, чем мнение других.</w:t>
      </w:r>
    </w:p>
    <w:p w:rsidR="00882669" w:rsidRDefault="00882669">
      <w:pPr>
        <w:pStyle w:val="ConsPlusNormal"/>
        <w:spacing w:before="220"/>
        <w:ind w:firstLine="540"/>
        <w:jc w:val="both"/>
      </w:pPr>
      <w:r>
        <w:t>6. Мне нравится говорить комплименты и подбадривать окружающих.</w:t>
      </w:r>
    </w:p>
    <w:p w:rsidR="00882669" w:rsidRDefault="00882669">
      <w:pPr>
        <w:pStyle w:val="ConsPlusNormal"/>
        <w:spacing w:before="220"/>
        <w:ind w:firstLine="540"/>
        <w:jc w:val="both"/>
      </w:pPr>
      <w:r>
        <w:t>7. Я привык внимательно слушать, что мне говорят. Не люблю угадывать причины.</w:t>
      </w:r>
    </w:p>
    <w:p w:rsidR="00882669" w:rsidRDefault="00882669">
      <w:pPr>
        <w:pStyle w:val="ConsPlusNormal"/>
        <w:spacing w:before="220"/>
        <w:ind w:firstLine="540"/>
        <w:jc w:val="both"/>
      </w:pPr>
      <w:r>
        <w:t>8. Я часто понимаю, почему человек агрессивен. Поэтому умею общаться с такими людьми.</w:t>
      </w:r>
    </w:p>
    <w:p w:rsidR="00882669" w:rsidRDefault="00882669">
      <w:pPr>
        <w:pStyle w:val="ConsPlusNormal"/>
        <w:spacing w:before="220"/>
        <w:ind w:firstLine="540"/>
        <w:jc w:val="both"/>
      </w:pPr>
      <w:r>
        <w:t>9. Я предлагаю сразу несколько решений одной проблемы.</w:t>
      </w:r>
    </w:p>
    <w:p w:rsidR="00882669" w:rsidRDefault="00882669">
      <w:pPr>
        <w:pStyle w:val="ConsPlusNormal"/>
        <w:spacing w:before="220"/>
        <w:ind w:firstLine="540"/>
        <w:jc w:val="both"/>
      </w:pPr>
      <w:r>
        <w:t>10. Когда мы спорим, то я всегда стараюсь найти общие интересы у всех.</w:t>
      </w:r>
    </w:p>
    <w:p w:rsidR="00882669" w:rsidRDefault="00882669">
      <w:pPr>
        <w:pStyle w:val="ConsPlusNormal"/>
        <w:spacing w:before="220"/>
        <w:ind w:firstLine="540"/>
        <w:jc w:val="both"/>
      </w:pPr>
      <w:r>
        <w:t>11. Анализируя ситуацию, я стараюсь рассмотреть все, что влияет на нее.</w:t>
      </w:r>
    </w:p>
    <w:p w:rsidR="00882669" w:rsidRDefault="00882669">
      <w:pPr>
        <w:pStyle w:val="ConsPlusNormal"/>
        <w:spacing w:before="220"/>
        <w:ind w:firstLine="540"/>
        <w:jc w:val="both"/>
      </w:pPr>
      <w:r>
        <w:t>12. Я часто пользуюсь интернетом, когда хочу что-то узнать.</w:t>
      </w:r>
    </w:p>
    <w:p w:rsidR="00882669" w:rsidRDefault="00882669">
      <w:pPr>
        <w:pStyle w:val="ConsPlusNormal"/>
        <w:spacing w:before="220"/>
        <w:ind w:firstLine="540"/>
        <w:jc w:val="both"/>
      </w:pPr>
      <w:r>
        <w:t>13. Мне интереснее найти собственный способ решения задачи, а не использовать стандартный.</w:t>
      </w:r>
    </w:p>
    <w:p w:rsidR="00882669" w:rsidRDefault="00882669">
      <w:pPr>
        <w:pStyle w:val="ConsPlusNormal"/>
        <w:spacing w:before="220"/>
        <w:ind w:firstLine="540"/>
        <w:jc w:val="both"/>
      </w:pPr>
      <w:r>
        <w:t>14. Я могу изменить свое мнение, если мне убедительно докажут, что я не прав.</w:t>
      </w:r>
    </w:p>
    <w:p w:rsidR="00882669" w:rsidRDefault="00882669">
      <w:pPr>
        <w:pStyle w:val="ConsPlusNormal"/>
        <w:spacing w:before="220"/>
        <w:ind w:firstLine="540"/>
        <w:jc w:val="both"/>
      </w:pPr>
      <w:r>
        <w:t>15. Я не перепроверяю то, что говорят или пишут люди, которым я доверяю.</w:t>
      </w:r>
    </w:p>
    <w:p w:rsidR="00882669" w:rsidRDefault="00882669">
      <w:pPr>
        <w:pStyle w:val="ConsPlusNormal"/>
        <w:spacing w:before="220"/>
        <w:ind w:firstLine="540"/>
        <w:jc w:val="both"/>
      </w:pPr>
      <w:r>
        <w:t>16. Считаю, что лучше всего самому принять решение, а потом убедить в нем остальных.</w:t>
      </w:r>
    </w:p>
    <w:p w:rsidR="00882669" w:rsidRDefault="00882669">
      <w:pPr>
        <w:pStyle w:val="ConsPlusNormal"/>
        <w:spacing w:before="220"/>
        <w:ind w:firstLine="540"/>
        <w:jc w:val="both"/>
      </w:pPr>
      <w:r>
        <w:t>17. Я четко понимаю свою роль в командной работе.</w:t>
      </w:r>
    </w:p>
    <w:p w:rsidR="00882669" w:rsidRDefault="00882669">
      <w:pPr>
        <w:pStyle w:val="ConsPlusNormal"/>
        <w:spacing w:before="220"/>
        <w:ind w:firstLine="540"/>
        <w:jc w:val="both"/>
      </w:pPr>
      <w:r>
        <w:t>18. Мне комфортнее общаться с друзьями в чате, чем лично.</w:t>
      </w:r>
    </w:p>
    <w:p w:rsidR="00882669" w:rsidRDefault="00882669">
      <w:pPr>
        <w:pStyle w:val="ConsPlusNormal"/>
        <w:spacing w:before="220"/>
        <w:ind w:firstLine="540"/>
        <w:jc w:val="both"/>
      </w:pPr>
      <w:r>
        <w:t>19. Я научился сохранять самообладание в ситуациях сильного стресса.</w:t>
      </w:r>
    </w:p>
    <w:p w:rsidR="00882669" w:rsidRDefault="00882669">
      <w:pPr>
        <w:pStyle w:val="ConsPlusNormal"/>
        <w:spacing w:before="220"/>
        <w:ind w:firstLine="540"/>
        <w:jc w:val="both"/>
      </w:pPr>
      <w:r>
        <w:t>20. Я собираю группу, чтобы решить сложную задачу.</w:t>
      </w:r>
    </w:p>
    <w:p w:rsidR="00882669" w:rsidRDefault="00882669">
      <w:pPr>
        <w:pStyle w:val="ConsPlusNormal"/>
        <w:spacing w:before="220"/>
        <w:ind w:firstLine="540"/>
        <w:jc w:val="both"/>
      </w:pPr>
      <w:r>
        <w:t>21. Считаю, что нельзя решить сложную задачу вместе с людьми, с которыми знаком только виртуально.</w:t>
      </w:r>
    </w:p>
    <w:p w:rsidR="00882669" w:rsidRDefault="00882669">
      <w:pPr>
        <w:pStyle w:val="ConsPlusNormal"/>
        <w:jc w:val="both"/>
      </w:pPr>
    </w:p>
    <w:p w:rsidR="00882669" w:rsidRDefault="00882669">
      <w:pPr>
        <w:pStyle w:val="ConsPlusNormal"/>
        <w:ind w:firstLine="540"/>
        <w:jc w:val="both"/>
        <w:outlineLvl w:val="4"/>
      </w:pPr>
      <w:r>
        <w:t>Подсчет результатов. Данные ответов суммируются (итоговый показатель в диапазоне 0 - 5).</w:t>
      </w:r>
    </w:p>
    <w:p w:rsidR="00882669" w:rsidRDefault="00882669">
      <w:pPr>
        <w:pStyle w:val="ConsPlusNormal"/>
        <w:spacing w:before="220"/>
        <w:ind w:firstLine="540"/>
        <w:jc w:val="both"/>
      </w:pPr>
      <w:r>
        <w:t>Совпадения с прямой шкалой: да = 2 балла; иногда = 1 балл; нет - 0 баллов.</w:t>
      </w:r>
    </w:p>
    <w:p w:rsidR="00882669" w:rsidRDefault="00882669">
      <w:pPr>
        <w:pStyle w:val="ConsPlusNormal"/>
        <w:spacing w:before="220"/>
        <w:ind w:firstLine="540"/>
        <w:jc w:val="both"/>
      </w:pPr>
      <w:r>
        <w:lastRenderedPageBreak/>
        <w:t>Совпадения с обратной шкалой: да = 0 баллов; иногда = 1 балл; нет - 2 балла.</w:t>
      </w:r>
    </w:p>
    <w:p w:rsidR="00882669" w:rsidRDefault="00882669">
      <w:pPr>
        <w:pStyle w:val="ConsPlusNormal"/>
        <w:jc w:val="both"/>
      </w:pPr>
    </w:p>
    <w:p w:rsidR="00882669" w:rsidRDefault="00882669">
      <w:pPr>
        <w:pStyle w:val="ConsPlusTitle"/>
        <w:jc w:val="center"/>
        <w:outlineLvl w:val="3"/>
      </w:pPr>
      <w:r>
        <w:t>2.5.4. Тест на личностную тревожность</w:t>
      </w:r>
    </w:p>
    <w:p w:rsidR="00882669" w:rsidRDefault="00882669">
      <w:pPr>
        <w:pStyle w:val="ConsPlusNormal"/>
        <w:jc w:val="both"/>
      </w:pPr>
    </w:p>
    <w:p w:rsidR="00882669" w:rsidRDefault="00882669">
      <w:pPr>
        <w:pStyle w:val="ConsPlusNormal"/>
        <w:ind w:firstLine="540"/>
        <w:jc w:val="both"/>
      </w:pPr>
      <w:r>
        <w:t xml:space="preserve">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w:t>
      </w:r>
      <w:proofErr w:type="gramStart"/>
      <w:r>
        <w:t>возможных</w:t>
      </w:r>
      <w:proofErr w:type="gramEnd"/>
      <w:r>
        <w:t xml:space="preserve"> уровня тревожности (низкий уровень тревожности, средний/допустимый уровень тревожности, высокий уровень тревожности).</w:t>
      </w:r>
    </w:p>
    <w:p w:rsidR="00882669" w:rsidRDefault="00882669">
      <w:pPr>
        <w:pStyle w:val="ConsPlusNormal"/>
        <w:jc w:val="both"/>
      </w:pPr>
    </w:p>
    <w:p w:rsidR="00882669" w:rsidRDefault="00882669">
      <w:pPr>
        <w:pStyle w:val="ConsPlusNormal"/>
        <w:jc w:val="both"/>
        <w:outlineLvl w:val="4"/>
      </w:pPr>
      <w:r>
        <w:t>Инструкция. "Ниже тебе предлагается описание различных психических состояний. Оцени, насколько оно присуще тебе, и выбери один из вариантов:</w:t>
      </w:r>
    </w:p>
    <w:p w:rsidR="00882669" w:rsidRDefault="00882669">
      <w:pPr>
        <w:pStyle w:val="ConsPlusNormal"/>
        <w:spacing w:before="220"/>
        <w:ind w:firstLine="540"/>
        <w:jc w:val="both"/>
      </w:pPr>
      <w:r>
        <w:t>1. Совсем не подходит.</w:t>
      </w:r>
    </w:p>
    <w:p w:rsidR="00882669" w:rsidRDefault="00882669">
      <w:pPr>
        <w:pStyle w:val="ConsPlusNormal"/>
        <w:spacing w:before="220"/>
        <w:ind w:firstLine="540"/>
        <w:jc w:val="both"/>
      </w:pPr>
      <w:r>
        <w:t>2. Бывает, но изредка.</w:t>
      </w:r>
    </w:p>
    <w:p w:rsidR="00882669" w:rsidRDefault="00882669">
      <w:pPr>
        <w:pStyle w:val="ConsPlusNormal"/>
        <w:spacing w:before="220"/>
        <w:ind w:firstLine="540"/>
        <w:jc w:val="both"/>
      </w:pPr>
      <w:r>
        <w:t>3. Часто бывает.</w:t>
      </w:r>
    </w:p>
    <w:p w:rsidR="00882669" w:rsidRDefault="00882669">
      <w:pPr>
        <w:pStyle w:val="ConsPlusNormal"/>
        <w:jc w:val="both"/>
      </w:pPr>
    </w:p>
    <w:p w:rsidR="00882669" w:rsidRDefault="00882669">
      <w:pPr>
        <w:pStyle w:val="ConsPlusNormal"/>
        <w:jc w:val="both"/>
        <w:outlineLvl w:val="4"/>
      </w:pPr>
      <w:r>
        <w:t>Стимуляция: 10 утверждений</w:t>
      </w:r>
    </w:p>
    <w:p w:rsidR="00882669" w:rsidRDefault="00882669">
      <w:pPr>
        <w:pStyle w:val="ConsPlusNormal"/>
        <w:spacing w:before="220"/>
        <w:ind w:firstLine="540"/>
        <w:jc w:val="both"/>
      </w:pPr>
      <w:r>
        <w:t>Я не чувствую в себе уверенности.</w:t>
      </w:r>
    </w:p>
    <w:p w:rsidR="00882669" w:rsidRDefault="00882669">
      <w:pPr>
        <w:pStyle w:val="ConsPlusNormal"/>
        <w:spacing w:before="220"/>
        <w:ind w:firstLine="540"/>
        <w:jc w:val="both"/>
      </w:pPr>
      <w:r>
        <w:t>Из-за пустяков я краснею.</w:t>
      </w:r>
    </w:p>
    <w:p w:rsidR="00882669" w:rsidRDefault="00882669">
      <w:pPr>
        <w:pStyle w:val="ConsPlusNormal"/>
        <w:spacing w:before="220"/>
        <w:ind w:firstLine="540"/>
        <w:jc w:val="both"/>
      </w:pPr>
      <w:r>
        <w:t>Мой сон беспокоен.</w:t>
      </w:r>
    </w:p>
    <w:p w:rsidR="00882669" w:rsidRDefault="00882669">
      <w:pPr>
        <w:pStyle w:val="ConsPlusNormal"/>
        <w:spacing w:before="220"/>
        <w:ind w:firstLine="540"/>
        <w:jc w:val="both"/>
      </w:pPr>
      <w:r>
        <w:t>Я легко впадаю в уныние.</w:t>
      </w:r>
    </w:p>
    <w:p w:rsidR="00882669" w:rsidRDefault="00882669">
      <w:pPr>
        <w:pStyle w:val="ConsPlusNormal"/>
        <w:spacing w:before="220"/>
        <w:ind w:firstLine="540"/>
        <w:jc w:val="both"/>
      </w:pPr>
      <w:r>
        <w:t>Я беспокоюсь о неприятностях, которые еще не произошли, но я их предполагаю.</w:t>
      </w:r>
    </w:p>
    <w:p w:rsidR="00882669" w:rsidRDefault="00882669">
      <w:pPr>
        <w:pStyle w:val="ConsPlusNormal"/>
        <w:spacing w:before="220"/>
        <w:ind w:firstLine="540"/>
        <w:jc w:val="both"/>
      </w:pPr>
      <w:r>
        <w:t>Меня пугают трудности.</w:t>
      </w:r>
    </w:p>
    <w:p w:rsidR="00882669" w:rsidRDefault="00882669">
      <w:pPr>
        <w:pStyle w:val="ConsPlusNormal"/>
        <w:spacing w:before="220"/>
        <w:ind w:firstLine="540"/>
        <w:jc w:val="both"/>
      </w:pPr>
      <w:r>
        <w:t>Я люблю копаться в своих недостатках.</w:t>
      </w:r>
    </w:p>
    <w:p w:rsidR="00882669" w:rsidRDefault="00882669">
      <w:pPr>
        <w:pStyle w:val="ConsPlusNormal"/>
        <w:spacing w:before="220"/>
        <w:ind w:firstLine="540"/>
        <w:jc w:val="both"/>
      </w:pPr>
      <w:r>
        <w:t>Меня легко убедить.</w:t>
      </w:r>
    </w:p>
    <w:p w:rsidR="00882669" w:rsidRDefault="00882669">
      <w:pPr>
        <w:pStyle w:val="ConsPlusNormal"/>
        <w:spacing w:before="220"/>
        <w:ind w:firstLine="540"/>
        <w:jc w:val="both"/>
      </w:pPr>
      <w:r>
        <w:t>Я мнительный.</w:t>
      </w:r>
    </w:p>
    <w:p w:rsidR="00882669" w:rsidRDefault="00882669">
      <w:pPr>
        <w:pStyle w:val="ConsPlusNormal"/>
        <w:spacing w:before="220"/>
        <w:ind w:firstLine="540"/>
        <w:jc w:val="both"/>
      </w:pPr>
      <w:r>
        <w:t>Я с трудом переношу время ожидания.</w:t>
      </w:r>
    </w:p>
    <w:p w:rsidR="00882669" w:rsidRDefault="00882669">
      <w:pPr>
        <w:pStyle w:val="ConsPlusNormal"/>
        <w:jc w:val="both"/>
      </w:pPr>
    </w:p>
    <w:p w:rsidR="00882669" w:rsidRDefault="00882669">
      <w:pPr>
        <w:pStyle w:val="ConsPlusNormal"/>
        <w:jc w:val="both"/>
        <w:outlineLvl w:val="4"/>
      </w:pPr>
      <w:r>
        <w:t>Процедура. 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rsidR="00882669" w:rsidRDefault="00882669">
      <w:pPr>
        <w:pStyle w:val="ConsPlusNormal"/>
        <w:jc w:val="both"/>
      </w:pPr>
    </w:p>
    <w:p w:rsidR="00882669" w:rsidRDefault="00882669">
      <w:pPr>
        <w:pStyle w:val="ConsPlusNormal"/>
        <w:jc w:val="both"/>
        <w:outlineLvl w:val="4"/>
      </w:pPr>
      <w:r>
        <w:t>Подсчет результатов</w:t>
      </w:r>
    </w:p>
    <w:p w:rsidR="00882669" w:rsidRDefault="00882669">
      <w:pPr>
        <w:pStyle w:val="ConsPlusNormal"/>
        <w:spacing w:before="220"/>
        <w:jc w:val="both"/>
      </w:pPr>
      <w:r>
        <w:t>- состояние "часто присуще" - 2 балла;</w:t>
      </w:r>
    </w:p>
    <w:p w:rsidR="00882669" w:rsidRDefault="00882669">
      <w:pPr>
        <w:pStyle w:val="ConsPlusNormal"/>
        <w:spacing w:before="220"/>
        <w:jc w:val="both"/>
      </w:pPr>
      <w:r>
        <w:t>- состояние "бывает, но изредка" - 1 балл;</w:t>
      </w:r>
    </w:p>
    <w:p w:rsidR="00882669" w:rsidRDefault="00882669">
      <w:pPr>
        <w:pStyle w:val="ConsPlusNormal"/>
        <w:spacing w:before="220"/>
        <w:jc w:val="both"/>
      </w:pPr>
      <w:r>
        <w:t>- состояние "совсем не бывает" - 0 баллов.</w:t>
      </w:r>
    </w:p>
    <w:p w:rsidR="00882669" w:rsidRDefault="00882669">
      <w:pPr>
        <w:pStyle w:val="ConsPlusNormal"/>
        <w:spacing w:before="220"/>
        <w:ind w:firstLine="540"/>
        <w:jc w:val="both"/>
      </w:pPr>
      <w:r>
        <w:t>1. 0 - 7 баллов - тревожность отсутствует.</w:t>
      </w:r>
    </w:p>
    <w:p w:rsidR="00882669" w:rsidRDefault="00882669">
      <w:pPr>
        <w:pStyle w:val="ConsPlusNormal"/>
        <w:spacing w:before="220"/>
        <w:ind w:firstLine="540"/>
        <w:jc w:val="both"/>
      </w:pPr>
      <w:r>
        <w:t>2. 8 - 14 баллов - тревожность средняя, допустимого уровня.</w:t>
      </w:r>
    </w:p>
    <w:p w:rsidR="00882669" w:rsidRDefault="00882669">
      <w:pPr>
        <w:pStyle w:val="ConsPlusNormal"/>
        <w:spacing w:before="220"/>
        <w:ind w:firstLine="540"/>
        <w:jc w:val="both"/>
      </w:pPr>
      <w:r>
        <w:lastRenderedPageBreak/>
        <w:t>3. 15 - 20 баллов - высокая тревожность.</w:t>
      </w:r>
    </w:p>
    <w:p w:rsidR="00882669" w:rsidRDefault="00882669">
      <w:pPr>
        <w:pStyle w:val="ConsPlusNormal"/>
        <w:jc w:val="both"/>
      </w:pPr>
    </w:p>
    <w:p w:rsidR="00882669" w:rsidRDefault="00882669">
      <w:pPr>
        <w:pStyle w:val="ConsPlusTitle"/>
        <w:jc w:val="center"/>
        <w:outlineLvl w:val="3"/>
      </w:pPr>
      <w:r>
        <w:t>2.5.5. Методика определения ведущего предметного интереса</w:t>
      </w:r>
    </w:p>
    <w:p w:rsidR="00882669" w:rsidRDefault="00882669">
      <w:pPr>
        <w:pStyle w:val="ConsPlusNormal"/>
        <w:jc w:val="both"/>
      </w:pPr>
    </w:p>
    <w:p w:rsidR="00882669" w:rsidRDefault="00882669">
      <w:pPr>
        <w:pStyle w:val="ConsPlusNormal"/>
        <w:ind w:firstLine="540"/>
        <w:jc w:val="both"/>
      </w:pPr>
      <w:r>
        <w:t xml:space="preserve">Методика определения ведущего предметного интереса предназначена для выявления у </w:t>
      </w:r>
      <w:proofErr w:type="gramStart"/>
      <w:r>
        <w:t>обучающихся</w:t>
      </w:r>
      <w:proofErr w:type="gramEnd"/>
      <w:r>
        <w:t xml:space="preserve"> предпочтения сферы профессиональной деятельности из предложенных:</w:t>
      </w:r>
    </w:p>
    <w:p w:rsidR="00882669" w:rsidRDefault="00882669">
      <w:pPr>
        <w:pStyle w:val="ConsPlusNormal"/>
        <w:spacing w:before="220"/>
        <w:jc w:val="both"/>
      </w:pPr>
      <w:r>
        <w:t>- социальное направление;</w:t>
      </w:r>
    </w:p>
    <w:p w:rsidR="00882669" w:rsidRDefault="00882669">
      <w:pPr>
        <w:pStyle w:val="ConsPlusNormal"/>
        <w:spacing w:before="220"/>
        <w:jc w:val="both"/>
      </w:pPr>
      <w:r>
        <w:t>- предпринимательство;</w:t>
      </w:r>
    </w:p>
    <w:p w:rsidR="00882669" w:rsidRDefault="00882669">
      <w:pPr>
        <w:pStyle w:val="ConsPlusNormal"/>
        <w:spacing w:before="220"/>
        <w:jc w:val="both"/>
      </w:pPr>
      <w:r>
        <w:t>- технологическое направление;</w:t>
      </w:r>
    </w:p>
    <w:p w:rsidR="00882669" w:rsidRDefault="00882669">
      <w:pPr>
        <w:pStyle w:val="ConsPlusNormal"/>
        <w:spacing w:before="220"/>
        <w:jc w:val="both"/>
      </w:pPr>
      <w:r>
        <w:t>- естественнонаучное направление;</w:t>
      </w:r>
    </w:p>
    <w:p w:rsidR="00882669" w:rsidRDefault="00882669">
      <w:pPr>
        <w:pStyle w:val="ConsPlusNormal"/>
        <w:spacing w:before="220"/>
        <w:jc w:val="both"/>
      </w:pPr>
      <w:r>
        <w:t>- крафт и мастерство;</w:t>
      </w:r>
    </w:p>
    <w:p w:rsidR="00882669" w:rsidRDefault="00882669">
      <w:pPr>
        <w:pStyle w:val="ConsPlusNormal"/>
        <w:spacing w:before="220"/>
        <w:jc w:val="both"/>
      </w:pPr>
      <w:r>
        <w:t>- спорт.</w:t>
      </w:r>
    </w:p>
    <w:p w:rsidR="00882669" w:rsidRDefault="00882669">
      <w:pPr>
        <w:pStyle w:val="ConsPlusNormal"/>
        <w:jc w:val="both"/>
      </w:pPr>
    </w:p>
    <w:p w:rsidR="00882669" w:rsidRDefault="00882669">
      <w:pPr>
        <w:pStyle w:val="ConsPlusNormal"/>
        <w:jc w:val="both"/>
        <w:outlineLvl w:val="4"/>
      </w:pPr>
      <w:r>
        <w:t xml:space="preserve">Процедура. </w:t>
      </w:r>
      <w:proofErr w:type="gramStart"/>
      <w:r>
        <w:t>Перед</w:t>
      </w:r>
      <w:proofErr w:type="gramEnd"/>
      <w:r>
        <w:t xml:space="preserve"> </w:t>
      </w:r>
      <w:proofErr w:type="gramStart"/>
      <w:r>
        <w:t>тестируемым</w:t>
      </w:r>
      <w:proofErr w:type="gramEnd"/>
      <w:r>
        <w:t xml:space="preserve"> появляется поле из картинок, которые олицетворяют тот или иной ответ на предложенные вопросы (таблица 1). </w:t>
      </w:r>
      <w:proofErr w:type="gramStart"/>
      <w:r>
        <w:t>Тестируемому</w:t>
      </w:r>
      <w:proofErr w:type="gramEnd"/>
      <w:r>
        <w:t xml:space="preserve">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82669" w:rsidRDefault="00882669">
      <w:pPr>
        <w:pStyle w:val="ConsPlusNormal"/>
        <w:jc w:val="both"/>
      </w:pPr>
    </w:p>
    <w:p w:rsidR="00882669" w:rsidRDefault="00882669">
      <w:pPr>
        <w:pStyle w:val="ConsPlusNormal"/>
        <w:jc w:val="both"/>
        <w:outlineLvl w:val="4"/>
      </w:pPr>
      <w:r>
        <w:t>Стимуляция: 8 раундов выбора картинок.</w:t>
      </w:r>
    </w:p>
    <w:p w:rsidR="00882669" w:rsidRDefault="00882669">
      <w:pPr>
        <w:pStyle w:val="ConsPlusNormal"/>
        <w:jc w:val="both"/>
      </w:pPr>
    </w:p>
    <w:p w:rsidR="00882669" w:rsidRDefault="00882669">
      <w:pPr>
        <w:pStyle w:val="ConsPlusNormal"/>
        <w:jc w:val="center"/>
        <w:outlineLvl w:val="4"/>
      </w:pPr>
      <w:r>
        <w:t>Таблица 1. Вопросы теста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882669">
        <w:tc>
          <w:tcPr>
            <w:tcW w:w="9071" w:type="dxa"/>
            <w:tcBorders>
              <w:left w:val="single" w:sz="4" w:space="0" w:color="auto"/>
              <w:right w:val="single" w:sz="4" w:space="0" w:color="auto"/>
            </w:tcBorders>
          </w:tcPr>
          <w:p w:rsidR="00882669" w:rsidRDefault="00882669">
            <w:pPr>
              <w:pStyle w:val="ConsPlusNormal"/>
              <w:jc w:val="both"/>
            </w:pPr>
            <w:r>
              <w:t>1. Выбери компьютерную игру, в которую ты хотел бы поиграть.</w:t>
            </w:r>
          </w:p>
        </w:tc>
      </w:tr>
      <w:tr w:rsidR="00882669">
        <w:tc>
          <w:tcPr>
            <w:tcW w:w="9071" w:type="dxa"/>
            <w:tcBorders>
              <w:left w:val="single" w:sz="4" w:space="0" w:color="auto"/>
              <w:right w:val="single" w:sz="4" w:space="0" w:color="auto"/>
            </w:tcBorders>
          </w:tcPr>
          <w:p w:rsidR="00882669" w:rsidRDefault="00882669">
            <w:pPr>
              <w:pStyle w:val="ConsPlusNormal"/>
              <w:jc w:val="both"/>
            </w:pPr>
            <w:r>
              <w:t>2. Ты пришел на мастер-класс. Какой ты выберешь?</w:t>
            </w:r>
          </w:p>
        </w:tc>
      </w:tr>
      <w:tr w:rsidR="00882669">
        <w:tc>
          <w:tcPr>
            <w:tcW w:w="9071" w:type="dxa"/>
            <w:tcBorders>
              <w:left w:val="single" w:sz="4" w:space="0" w:color="auto"/>
              <w:right w:val="single" w:sz="4" w:space="0" w:color="auto"/>
            </w:tcBorders>
          </w:tcPr>
          <w:p w:rsidR="00882669" w:rsidRDefault="00882669">
            <w:pPr>
              <w:pStyle w:val="ConsPlusNormal"/>
              <w:jc w:val="both"/>
            </w:pPr>
            <w:r>
              <w:t>3. Тебе предложили роль в популярном сериале. В каком сериале ты хотел бы сыграть одну из главных ролей?</w:t>
            </w:r>
          </w:p>
        </w:tc>
      </w:tr>
      <w:tr w:rsidR="00882669">
        <w:tc>
          <w:tcPr>
            <w:tcW w:w="9071" w:type="dxa"/>
            <w:tcBorders>
              <w:left w:val="single" w:sz="4" w:space="0" w:color="auto"/>
              <w:right w:val="single" w:sz="4" w:space="0" w:color="auto"/>
            </w:tcBorders>
          </w:tcPr>
          <w:p w:rsidR="00882669" w:rsidRDefault="00882669">
            <w:pPr>
              <w:pStyle w:val="ConsPlusNormal"/>
              <w:jc w:val="both"/>
            </w:pPr>
            <w:r>
              <w:t>4. Выбери задачу, которую ты хотел бы решить.</w:t>
            </w:r>
          </w:p>
        </w:tc>
      </w:tr>
      <w:tr w:rsidR="00882669">
        <w:tc>
          <w:tcPr>
            <w:tcW w:w="9071" w:type="dxa"/>
            <w:tcBorders>
              <w:left w:val="single" w:sz="4" w:space="0" w:color="auto"/>
              <w:right w:val="single" w:sz="4" w:space="0" w:color="auto"/>
            </w:tcBorders>
          </w:tcPr>
          <w:p w:rsidR="00882669" w:rsidRDefault="00882669">
            <w:pPr>
              <w:pStyle w:val="ConsPlusNormal"/>
              <w:jc w:val="both"/>
            </w:pPr>
            <w:r>
              <w:t>5. Что ты выберешь в выходной?</w:t>
            </w:r>
          </w:p>
        </w:tc>
      </w:tr>
      <w:tr w:rsidR="00882669">
        <w:tc>
          <w:tcPr>
            <w:tcW w:w="9071" w:type="dxa"/>
            <w:tcBorders>
              <w:left w:val="single" w:sz="4" w:space="0" w:color="auto"/>
              <w:right w:val="single" w:sz="4" w:space="0" w:color="auto"/>
            </w:tcBorders>
          </w:tcPr>
          <w:p w:rsidR="00882669" w:rsidRDefault="00882669">
            <w:pPr>
              <w:pStyle w:val="ConsPlusNormal"/>
              <w:jc w:val="both"/>
            </w:pPr>
            <w:r>
              <w:t>6. Ты получил приз. Как ты думаешь, за что?</w:t>
            </w:r>
          </w:p>
        </w:tc>
      </w:tr>
      <w:tr w:rsidR="00882669">
        <w:tc>
          <w:tcPr>
            <w:tcW w:w="9071" w:type="dxa"/>
            <w:tcBorders>
              <w:left w:val="single" w:sz="4" w:space="0" w:color="auto"/>
              <w:right w:val="single" w:sz="4" w:space="0" w:color="auto"/>
            </w:tcBorders>
          </w:tcPr>
          <w:p w:rsidR="00882669" w:rsidRDefault="00882669">
            <w:pPr>
              <w:pStyle w:val="ConsPlusNormal"/>
              <w:jc w:val="both"/>
            </w:pPr>
            <w:r>
              <w:t>7. Как ты считаешь, в какой среде и сфере ты хотел бы себя реализовать?</w:t>
            </w:r>
          </w:p>
        </w:tc>
      </w:tr>
      <w:tr w:rsidR="00882669">
        <w:tc>
          <w:tcPr>
            <w:tcW w:w="9071" w:type="dxa"/>
            <w:tcBorders>
              <w:left w:val="single" w:sz="4" w:space="0" w:color="auto"/>
              <w:right w:val="single" w:sz="4" w:space="0" w:color="auto"/>
            </w:tcBorders>
          </w:tcPr>
          <w:p w:rsidR="00882669" w:rsidRDefault="00882669">
            <w:pPr>
              <w:pStyle w:val="ConsPlusNormal"/>
              <w:jc w:val="both"/>
            </w:pPr>
            <w:r>
              <w:t>8. Искусственный интеллект воссоздал интеллект великих людей. Выбери себе виртуального наставника.</w:t>
            </w:r>
          </w:p>
        </w:tc>
      </w:tr>
    </w:tbl>
    <w:p w:rsidR="00882669" w:rsidRDefault="00882669">
      <w:pPr>
        <w:pStyle w:val="ConsPlusNormal"/>
        <w:jc w:val="both"/>
      </w:pPr>
    </w:p>
    <w:p w:rsidR="00882669" w:rsidRDefault="00882669">
      <w:pPr>
        <w:pStyle w:val="ConsPlusNormal"/>
        <w:ind w:firstLine="540"/>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82669" w:rsidRDefault="00882669">
      <w:pPr>
        <w:pStyle w:val="ConsPlusNormal"/>
        <w:jc w:val="both"/>
      </w:pPr>
    </w:p>
    <w:p w:rsidR="00882669" w:rsidRDefault="00882669">
      <w:pPr>
        <w:pStyle w:val="ConsPlusNormal"/>
        <w:ind w:firstLine="540"/>
        <w:jc w:val="both"/>
        <w:outlineLvl w:val="4"/>
      </w:pPr>
      <w:r>
        <w:t>Подсчет результатов.</w:t>
      </w:r>
    </w:p>
    <w:p w:rsidR="00882669" w:rsidRDefault="00882669">
      <w:pPr>
        <w:pStyle w:val="ConsPlusNormal"/>
        <w:spacing w:before="220"/>
        <w:ind w:firstLine="540"/>
        <w:jc w:val="both"/>
      </w:pPr>
      <w: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p>
    <w:p w:rsidR="00882669" w:rsidRDefault="00882669">
      <w:pPr>
        <w:pStyle w:val="ConsPlusNormal"/>
        <w:jc w:val="both"/>
      </w:pPr>
    </w:p>
    <w:p w:rsidR="00882669" w:rsidRDefault="00882669">
      <w:pPr>
        <w:pStyle w:val="ConsPlusTitle"/>
        <w:jc w:val="center"/>
        <w:outlineLvl w:val="3"/>
      </w:pPr>
      <w:r>
        <w:t>2.5.6. Оценка вовлеченности учащихся</w:t>
      </w:r>
    </w:p>
    <w:p w:rsidR="00882669" w:rsidRDefault="00882669">
      <w:pPr>
        <w:pStyle w:val="ConsPlusTitle"/>
        <w:jc w:val="center"/>
      </w:pPr>
      <w:r>
        <w:t>в образовательный процесс</w:t>
      </w:r>
    </w:p>
    <w:p w:rsidR="00882669" w:rsidRDefault="00882669">
      <w:pPr>
        <w:pStyle w:val="ConsPlusNormal"/>
        <w:jc w:val="both"/>
      </w:pPr>
    </w:p>
    <w:p w:rsidR="00882669" w:rsidRDefault="00882669">
      <w:pPr>
        <w:pStyle w:val="ConsPlusNormal"/>
        <w:ind w:firstLine="540"/>
        <w:jc w:val="both"/>
      </w:pPr>
      <w:r>
        <w:t>Методика, основанная на опроснике национального исследовательского университета "Высшая школа экономики".</w:t>
      </w:r>
    </w:p>
    <w:p w:rsidR="00882669" w:rsidRDefault="00882669">
      <w:pPr>
        <w:pStyle w:val="ConsPlusNormal"/>
        <w:ind w:firstLine="540"/>
        <w:jc w:val="both"/>
      </w:pPr>
    </w:p>
    <w:p w:rsidR="00882669" w:rsidRDefault="00882669">
      <w:pPr>
        <w:pStyle w:val="ConsPlusNormal"/>
        <w:ind w:firstLine="540"/>
        <w:jc w:val="both"/>
        <w:outlineLvl w:val="4"/>
      </w:pPr>
      <w:r>
        <w:t>Инструкция. 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rsidR="00882669" w:rsidRDefault="00882669">
      <w:pPr>
        <w:pStyle w:val="ConsPlusNormal"/>
        <w:ind w:firstLine="540"/>
        <w:jc w:val="both"/>
      </w:pPr>
    </w:p>
    <w:p w:rsidR="00882669" w:rsidRDefault="00882669">
      <w:pPr>
        <w:pStyle w:val="ConsPlusNormal"/>
        <w:ind w:firstLine="540"/>
        <w:jc w:val="both"/>
        <w:outlineLvl w:val="4"/>
      </w:pPr>
      <w:r>
        <w:t>Стимуляция: 20 утверждений (таблица 2).</w:t>
      </w:r>
    </w:p>
    <w:p w:rsidR="00882669" w:rsidRDefault="00882669">
      <w:pPr>
        <w:pStyle w:val="ConsPlusNormal"/>
        <w:jc w:val="both"/>
      </w:pPr>
    </w:p>
    <w:p w:rsidR="00882669" w:rsidRDefault="00882669">
      <w:pPr>
        <w:pStyle w:val="ConsPlusNormal"/>
        <w:jc w:val="center"/>
        <w:outlineLvl w:val="4"/>
      </w:pPr>
      <w:r>
        <w:t>Таблица 2. Двадцать утверждений теста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
        <w:gridCol w:w="2333"/>
        <w:gridCol w:w="878"/>
        <w:gridCol w:w="835"/>
        <w:gridCol w:w="907"/>
        <w:gridCol w:w="907"/>
        <w:gridCol w:w="964"/>
        <w:gridCol w:w="1644"/>
      </w:tblGrid>
      <w:tr w:rsidR="00882669">
        <w:tc>
          <w:tcPr>
            <w:tcW w:w="9020" w:type="dxa"/>
            <w:gridSpan w:val="8"/>
          </w:tcPr>
          <w:p w:rsidR="00882669" w:rsidRDefault="00882669">
            <w:pPr>
              <w:pStyle w:val="ConsPlusNormal"/>
              <w:jc w:val="center"/>
            </w:pPr>
            <w:r>
              <w:t>Оцени, в текущем учебном году как часто ты...</w:t>
            </w:r>
          </w:p>
        </w:tc>
      </w:tr>
      <w:tr w:rsidR="00882669">
        <w:tc>
          <w:tcPr>
            <w:tcW w:w="552" w:type="dxa"/>
          </w:tcPr>
          <w:p w:rsidR="00882669" w:rsidRDefault="00882669">
            <w:pPr>
              <w:pStyle w:val="ConsPlusNormal"/>
            </w:pPr>
          </w:p>
        </w:tc>
        <w:tc>
          <w:tcPr>
            <w:tcW w:w="2333" w:type="dxa"/>
          </w:tcPr>
          <w:p w:rsidR="00882669" w:rsidRDefault="00882669">
            <w:pPr>
              <w:pStyle w:val="ConsPlusNormal"/>
            </w:pPr>
          </w:p>
        </w:tc>
        <w:tc>
          <w:tcPr>
            <w:tcW w:w="878" w:type="dxa"/>
          </w:tcPr>
          <w:p w:rsidR="00882669" w:rsidRDefault="00882669">
            <w:pPr>
              <w:pStyle w:val="ConsPlusNormal"/>
              <w:jc w:val="center"/>
            </w:pPr>
            <w:r>
              <w:t>Очень часто (5)</w:t>
            </w:r>
          </w:p>
        </w:tc>
        <w:tc>
          <w:tcPr>
            <w:tcW w:w="835" w:type="dxa"/>
          </w:tcPr>
          <w:p w:rsidR="00882669" w:rsidRDefault="00882669">
            <w:pPr>
              <w:pStyle w:val="ConsPlusNormal"/>
              <w:jc w:val="center"/>
            </w:pPr>
            <w:r>
              <w:t>Часто (4)</w:t>
            </w:r>
          </w:p>
        </w:tc>
        <w:tc>
          <w:tcPr>
            <w:tcW w:w="907" w:type="dxa"/>
          </w:tcPr>
          <w:p w:rsidR="00882669" w:rsidRDefault="00882669">
            <w:pPr>
              <w:pStyle w:val="ConsPlusNormal"/>
              <w:jc w:val="center"/>
            </w:pPr>
            <w:r>
              <w:t>Иногда (3)</w:t>
            </w:r>
          </w:p>
        </w:tc>
        <w:tc>
          <w:tcPr>
            <w:tcW w:w="907" w:type="dxa"/>
          </w:tcPr>
          <w:p w:rsidR="00882669" w:rsidRDefault="00882669">
            <w:pPr>
              <w:pStyle w:val="ConsPlusNormal"/>
              <w:jc w:val="center"/>
            </w:pPr>
            <w:r>
              <w:t>Крайне редко (2)</w:t>
            </w:r>
          </w:p>
        </w:tc>
        <w:tc>
          <w:tcPr>
            <w:tcW w:w="964" w:type="dxa"/>
          </w:tcPr>
          <w:p w:rsidR="00882669" w:rsidRDefault="00882669">
            <w:pPr>
              <w:pStyle w:val="ConsPlusNormal"/>
              <w:jc w:val="center"/>
            </w:pPr>
            <w:r>
              <w:t>Никогда (1)</w:t>
            </w:r>
          </w:p>
        </w:tc>
        <w:tc>
          <w:tcPr>
            <w:tcW w:w="1644" w:type="dxa"/>
          </w:tcPr>
          <w:p w:rsidR="00882669" w:rsidRDefault="00882669">
            <w:pPr>
              <w:pStyle w:val="ConsPlusNormal"/>
              <w:jc w:val="center"/>
            </w:pPr>
            <w:r>
              <w:t>Такая деятельность не предлагалась (0)</w:t>
            </w:r>
          </w:p>
        </w:tc>
      </w:tr>
      <w:tr w:rsidR="00882669">
        <w:tc>
          <w:tcPr>
            <w:tcW w:w="552" w:type="dxa"/>
          </w:tcPr>
          <w:p w:rsidR="00882669" w:rsidRDefault="00882669">
            <w:pPr>
              <w:pStyle w:val="ConsPlusNormal"/>
            </w:pPr>
            <w:r>
              <w:t>1.</w:t>
            </w:r>
          </w:p>
        </w:tc>
        <w:tc>
          <w:tcPr>
            <w:tcW w:w="2333" w:type="dxa"/>
          </w:tcPr>
          <w:p w:rsidR="00882669" w:rsidRDefault="00882669">
            <w:pPr>
              <w:pStyle w:val="ConsPlusNormal"/>
            </w:pPr>
            <w:r>
              <w:t>Задава</w:t>
            </w:r>
            <w:proofErr w:type="gramStart"/>
            <w:r>
              <w:t>л(</w:t>
            </w:r>
            <w:proofErr w:type="gramEnd"/>
            <w:r>
              <w:t>а) вопросы преподавателю на занятиях</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2.</w:t>
            </w:r>
          </w:p>
        </w:tc>
        <w:tc>
          <w:tcPr>
            <w:tcW w:w="2333" w:type="dxa"/>
          </w:tcPr>
          <w:p w:rsidR="00882669" w:rsidRDefault="00882669">
            <w:pPr>
              <w:pStyle w:val="ConsPlusNormal"/>
            </w:pPr>
            <w:r>
              <w:t>Участвова</w:t>
            </w:r>
            <w:proofErr w:type="gramStart"/>
            <w:r>
              <w:t>л(</w:t>
            </w:r>
            <w:proofErr w:type="gramEnd"/>
            <w:r>
              <w:t>а) в общегрупповых дискуссиях во время занятий</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3.</w:t>
            </w:r>
          </w:p>
        </w:tc>
        <w:tc>
          <w:tcPr>
            <w:tcW w:w="2333" w:type="dxa"/>
          </w:tcPr>
          <w:p w:rsidR="00882669" w:rsidRDefault="00882669">
            <w:pPr>
              <w:pStyle w:val="ConsPlusNormal"/>
            </w:pPr>
            <w:r>
              <w:t>Выступа</w:t>
            </w:r>
            <w:proofErr w:type="gramStart"/>
            <w:r>
              <w:t>л(</w:t>
            </w:r>
            <w:proofErr w:type="gramEnd"/>
            <w:r>
              <w:t>а) с докладом или презентацией на занятиях</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4.</w:t>
            </w:r>
          </w:p>
        </w:tc>
        <w:tc>
          <w:tcPr>
            <w:tcW w:w="2333" w:type="dxa"/>
          </w:tcPr>
          <w:p w:rsidR="00882669" w:rsidRDefault="00882669">
            <w:pPr>
              <w:pStyle w:val="ConsPlusNormal"/>
            </w:pPr>
            <w:r>
              <w:t>Реша</w:t>
            </w:r>
            <w:proofErr w:type="gramStart"/>
            <w:r>
              <w:t>л(</w:t>
            </w:r>
            <w:proofErr w:type="gramEnd"/>
            <w:r>
              <w:t>а) задачи у доски или отвечал(а) на вопрос преподавателя по содержанию учебного курса</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5.</w:t>
            </w:r>
          </w:p>
        </w:tc>
        <w:tc>
          <w:tcPr>
            <w:tcW w:w="2333" w:type="dxa"/>
          </w:tcPr>
          <w:p w:rsidR="00882669" w:rsidRDefault="00882669">
            <w:pPr>
              <w:pStyle w:val="ConsPlusNormal"/>
            </w:pPr>
            <w:r>
              <w:t>Приходи</w:t>
            </w:r>
            <w:proofErr w:type="gramStart"/>
            <w:r>
              <w:t>л(</w:t>
            </w:r>
            <w:proofErr w:type="gramEnd"/>
            <w:r>
              <w:t>а) на урок с невыполненным домашним заданием (обратная шкала 0-1-2-3-4-5)</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lastRenderedPageBreak/>
              <w:t>6.</w:t>
            </w:r>
          </w:p>
        </w:tc>
        <w:tc>
          <w:tcPr>
            <w:tcW w:w="2333" w:type="dxa"/>
          </w:tcPr>
          <w:p w:rsidR="00882669" w:rsidRDefault="00882669">
            <w:pPr>
              <w:pStyle w:val="ConsPlusNormal"/>
            </w:pPr>
            <w:r>
              <w:t>Присутствова</w:t>
            </w:r>
            <w:proofErr w:type="gramStart"/>
            <w:r>
              <w:t>л(</w:t>
            </w:r>
            <w:proofErr w:type="gramEnd"/>
            <w:r>
              <w:t>а) на уроке, но не вникал(а) в материал, не слушал(а) преподавателя (обратная шкала 0-1-2-3-4-5)</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7.</w:t>
            </w:r>
          </w:p>
        </w:tc>
        <w:tc>
          <w:tcPr>
            <w:tcW w:w="2333" w:type="dxa"/>
          </w:tcPr>
          <w:p w:rsidR="00882669" w:rsidRDefault="00882669">
            <w:pPr>
              <w:pStyle w:val="ConsPlusNormal"/>
            </w:pPr>
            <w:r>
              <w:t>Работа</w:t>
            </w:r>
            <w:proofErr w:type="gramStart"/>
            <w:r>
              <w:t>л(</w:t>
            </w:r>
            <w:proofErr w:type="gramEnd"/>
            <w:r>
              <w:t>а) над групповым заданием совместно с одноклассниками на уроке</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8.</w:t>
            </w:r>
          </w:p>
        </w:tc>
        <w:tc>
          <w:tcPr>
            <w:tcW w:w="2333" w:type="dxa"/>
          </w:tcPr>
          <w:p w:rsidR="00882669" w:rsidRDefault="00882669">
            <w:pPr>
              <w:pStyle w:val="ConsPlusNormal"/>
            </w:pPr>
            <w:r>
              <w:t>Выполня</w:t>
            </w:r>
            <w:proofErr w:type="gramStart"/>
            <w:r>
              <w:t>л(</w:t>
            </w:r>
            <w:proofErr w:type="gramEnd"/>
            <w:r>
              <w:t>а) индивидуальные домашние задания или готовился(ась) к контрольным и экзаменам совместно с одноклассниками во внеурочное время</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9.</w:t>
            </w:r>
          </w:p>
        </w:tc>
        <w:tc>
          <w:tcPr>
            <w:tcW w:w="2333" w:type="dxa"/>
          </w:tcPr>
          <w:p w:rsidR="00882669" w:rsidRDefault="00882669">
            <w:pPr>
              <w:pStyle w:val="ConsPlusNormal"/>
            </w:pPr>
            <w:r>
              <w:t>Выполня</w:t>
            </w:r>
            <w:proofErr w:type="gramStart"/>
            <w:r>
              <w:t>л(</w:t>
            </w:r>
            <w:proofErr w:type="gramEnd"/>
            <w:r>
              <w:t>а) групповое задание с одноклассниками во внеурочное время</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10.</w:t>
            </w:r>
          </w:p>
        </w:tc>
        <w:tc>
          <w:tcPr>
            <w:tcW w:w="2333" w:type="dxa"/>
          </w:tcPr>
          <w:p w:rsidR="00882669" w:rsidRDefault="00882669">
            <w:pPr>
              <w:pStyle w:val="ConsPlusNormal"/>
            </w:pPr>
            <w:r>
              <w:t>Объединя</w:t>
            </w:r>
            <w:proofErr w:type="gramStart"/>
            <w:r>
              <w:t>л(</w:t>
            </w:r>
            <w:proofErr w:type="gramEnd"/>
            <w:r>
              <w:t>а) идеи разных дисциплин при подготовке заданий или во время участия в дискуссиях на занятиях</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11.</w:t>
            </w:r>
          </w:p>
        </w:tc>
        <w:tc>
          <w:tcPr>
            <w:tcW w:w="2333" w:type="dxa"/>
          </w:tcPr>
          <w:p w:rsidR="00882669" w:rsidRDefault="00882669">
            <w:pPr>
              <w:pStyle w:val="ConsPlusNormal"/>
            </w:pPr>
            <w:r>
              <w:t>Помога</w:t>
            </w:r>
            <w:proofErr w:type="gramStart"/>
            <w:r>
              <w:t>л(</w:t>
            </w:r>
            <w:proofErr w:type="gramEnd"/>
            <w:r>
              <w:t>а) другим ученикам с домашним заданием, подготовкой к контрольной работе или экзамену</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12.</w:t>
            </w:r>
          </w:p>
        </w:tc>
        <w:tc>
          <w:tcPr>
            <w:tcW w:w="2333" w:type="dxa"/>
          </w:tcPr>
          <w:p w:rsidR="00882669" w:rsidRDefault="00882669">
            <w:pPr>
              <w:pStyle w:val="ConsPlusNormal"/>
            </w:pPr>
            <w:r>
              <w:t>Обсужда</w:t>
            </w:r>
            <w:proofErr w:type="gramStart"/>
            <w:r>
              <w:t>л(</w:t>
            </w:r>
            <w:proofErr w:type="gramEnd"/>
            <w:r>
              <w:t>а) с учениками других классов, друзьями или родственниками идеи из пройденного урока</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13.</w:t>
            </w:r>
          </w:p>
        </w:tc>
        <w:tc>
          <w:tcPr>
            <w:tcW w:w="2333" w:type="dxa"/>
          </w:tcPr>
          <w:p w:rsidR="00882669" w:rsidRDefault="00882669">
            <w:pPr>
              <w:pStyle w:val="ConsPlusNormal"/>
            </w:pPr>
            <w:r>
              <w:t>Работа</w:t>
            </w:r>
            <w:proofErr w:type="gramStart"/>
            <w:r>
              <w:t>л(</w:t>
            </w:r>
            <w:proofErr w:type="gramEnd"/>
            <w:r>
              <w:t>а) над дополнительными заданиями по курсу, выполнение которых необязательно для получения отличной оценки</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lastRenderedPageBreak/>
              <w:t>14.</w:t>
            </w:r>
          </w:p>
        </w:tc>
        <w:tc>
          <w:tcPr>
            <w:tcW w:w="2333" w:type="dxa"/>
          </w:tcPr>
          <w:p w:rsidR="00882669" w:rsidRDefault="00882669">
            <w:pPr>
              <w:pStyle w:val="ConsPlusNormal"/>
            </w:pPr>
            <w:r>
              <w:t>Обсужда</w:t>
            </w:r>
            <w:proofErr w:type="gramStart"/>
            <w:r>
              <w:t>л(</w:t>
            </w:r>
            <w:proofErr w:type="gramEnd"/>
            <w:r>
              <w:t>а) индивидуально с преподавателями оценки и задания по предмету</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15.</w:t>
            </w:r>
          </w:p>
        </w:tc>
        <w:tc>
          <w:tcPr>
            <w:tcW w:w="2333" w:type="dxa"/>
          </w:tcPr>
          <w:p w:rsidR="00882669" w:rsidRDefault="00882669">
            <w:pPr>
              <w:pStyle w:val="ConsPlusNormal"/>
            </w:pPr>
            <w:r>
              <w:t>Обсужда</w:t>
            </w:r>
            <w:proofErr w:type="gramStart"/>
            <w:r>
              <w:t>л(</w:t>
            </w:r>
            <w:proofErr w:type="gramEnd"/>
            <w:r>
              <w:t>а) с преподавателями свои профессиональные, карьерные планы</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16.</w:t>
            </w:r>
          </w:p>
        </w:tc>
        <w:tc>
          <w:tcPr>
            <w:tcW w:w="2333" w:type="dxa"/>
          </w:tcPr>
          <w:p w:rsidR="00882669" w:rsidRDefault="00882669">
            <w:pPr>
              <w:pStyle w:val="ConsPlusNormal"/>
            </w:pPr>
            <w:r>
              <w:t>Обсужда</w:t>
            </w:r>
            <w:proofErr w:type="gramStart"/>
            <w:r>
              <w:t>л(</w:t>
            </w:r>
            <w:proofErr w:type="gramEnd"/>
            <w:r>
              <w:t>а) с преподавателями неучебные вопросы (выбор будущей профессии, научная работа, другие личные вопросы)</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17.</w:t>
            </w:r>
          </w:p>
        </w:tc>
        <w:tc>
          <w:tcPr>
            <w:tcW w:w="2333" w:type="dxa"/>
          </w:tcPr>
          <w:p w:rsidR="00882669" w:rsidRDefault="00882669">
            <w:pPr>
              <w:pStyle w:val="ConsPlusNormal"/>
            </w:pPr>
            <w:r>
              <w:t>Мо</w:t>
            </w:r>
            <w:proofErr w:type="gramStart"/>
            <w:r>
              <w:t>г(</w:t>
            </w:r>
            <w:proofErr w:type="gramEnd"/>
            <w:r>
              <w:t>ла) найти большинство преподавателей во внеурочное время</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18.</w:t>
            </w:r>
          </w:p>
        </w:tc>
        <w:tc>
          <w:tcPr>
            <w:tcW w:w="2333" w:type="dxa"/>
          </w:tcPr>
          <w:p w:rsidR="00882669" w:rsidRDefault="00882669">
            <w:pPr>
              <w:pStyle w:val="ConsPlusNormal"/>
            </w:pPr>
            <w:r>
              <w:t>Посеща</w:t>
            </w:r>
            <w:proofErr w:type="gramStart"/>
            <w:r>
              <w:t>л(</w:t>
            </w:r>
            <w:proofErr w:type="gramEnd"/>
            <w:r>
              <w:t>а) спортивные секции</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19.</w:t>
            </w:r>
          </w:p>
        </w:tc>
        <w:tc>
          <w:tcPr>
            <w:tcW w:w="2333" w:type="dxa"/>
          </w:tcPr>
          <w:p w:rsidR="00882669" w:rsidRDefault="00882669">
            <w:pPr>
              <w:pStyle w:val="ConsPlusNormal"/>
            </w:pPr>
            <w:r>
              <w:t>Посеща</w:t>
            </w:r>
            <w:proofErr w:type="gramStart"/>
            <w:r>
              <w:t>л(</w:t>
            </w:r>
            <w:proofErr w:type="gramEnd"/>
            <w:r>
              <w:t>а) занятия кружков, коллективов, клубов по интересам</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r w:rsidR="00882669">
        <w:tc>
          <w:tcPr>
            <w:tcW w:w="552" w:type="dxa"/>
          </w:tcPr>
          <w:p w:rsidR="00882669" w:rsidRDefault="00882669">
            <w:pPr>
              <w:pStyle w:val="ConsPlusNormal"/>
            </w:pPr>
            <w:r>
              <w:t>20.</w:t>
            </w:r>
          </w:p>
        </w:tc>
        <w:tc>
          <w:tcPr>
            <w:tcW w:w="2333" w:type="dxa"/>
          </w:tcPr>
          <w:p w:rsidR="00882669" w:rsidRDefault="00882669">
            <w:pPr>
              <w:pStyle w:val="ConsPlusNormal"/>
            </w:pPr>
            <w:r>
              <w:t>Участвова</w:t>
            </w:r>
            <w:proofErr w:type="gramStart"/>
            <w:r>
              <w:t>л(</w:t>
            </w:r>
            <w:proofErr w:type="gramEnd"/>
            <w:r>
              <w:t>а) в олимпиадах, конкурсах, концертах</w:t>
            </w:r>
          </w:p>
        </w:tc>
        <w:tc>
          <w:tcPr>
            <w:tcW w:w="878" w:type="dxa"/>
          </w:tcPr>
          <w:p w:rsidR="00882669" w:rsidRDefault="00882669">
            <w:pPr>
              <w:pStyle w:val="ConsPlusNormal"/>
            </w:pPr>
          </w:p>
        </w:tc>
        <w:tc>
          <w:tcPr>
            <w:tcW w:w="835" w:type="dxa"/>
          </w:tcPr>
          <w:p w:rsidR="00882669" w:rsidRDefault="00882669">
            <w:pPr>
              <w:pStyle w:val="ConsPlusNormal"/>
            </w:pPr>
          </w:p>
        </w:tc>
        <w:tc>
          <w:tcPr>
            <w:tcW w:w="907" w:type="dxa"/>
          </w:tcPr>
          <w:p w:rsidR="00882669" w:rsidRDefault="00882669">
            <w:pPr>
              <w:pStyle w:val="ConsPlusNormal"/>
            </w:pPr>
          </w:p>
        </w:tc>
        <w:tc>
          <w:tcPr>
            <w:tcW w:w="907" w:type="dxa"/>
          </w:tcPr>
          <w:p w:rsidR="00882669" w:rsidRDefault="00882669">
            <w:pPr>
              <w:pStyle w:val="ConsPlusNormal"/>
            </w:pPr>
          </w:p>
        </w:tc>
        <w:tc>
          <w:tcPr>
            <w:tcW w:w="964" w:type="dxa"/>
          </w:tcPr>
          <w:p w:rsidR="00882669" w:rsidRDefault="00882669">
            <w:pPr>
              <w:pStyle w:val="ConsPlusNormal"/>
            </w:pPr>
          </w:p>
        </w:tc>
        <w:tc>
          <w:tcPr>
            <w:tcW w:w="1644" w:type="dxa"/>
          </w:tcPr>
          <w:p w:rsidR="00882669" w:rsidRDefault="00882669">
            <w:pPr>
              <w:pStyle w:val="ConsPlusNormal"/>
            </w:pPr>
          </w:p>
        </w:tc>
      </w:tr>
    </w:tbl>
    <w:p w:rsidR="00882669" w:rsidRDefault="00882669">
      <w:pPr>
        <w:pStyle w:val="ConsPlusNormal"/>
        <w:jc w:val="both"/>
      </w:pPr>
    </w:p>
    <w:p w:rsidR="00882669" w:rsidRDefault="00882669">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rsidR="00882669" w:rsidRDefault="00882669">
      <w:pPr>
        <w:pStyle w:val="ConsPlusNormal"/>
        <w:jc w:val="both"/>
      </w:pPr>
    </w:p>
    <w:p w:rsidR="00882669" w:rsidRDefault="00882669">
      <w:pPr>
        <w:pStyle w:val="ConsPlusNormal"/>
        <w:jc w:val="both"/>
        <w:outlineLvl w:val="4"/>
      </w:pPr>
      <w:r>
        <w:t>Подсчет результатов.</w:t>
      </w:r>
    </w:p>
    <w:p w:rsidR="00882669" w:rsidRDefault="00882669">
      <w:pPr>
        <w:pStyle w:val="ConsPlusNormal"/>
        <w:spacing w:before="220"/>
        <w:jc w:val="both"/>
      </w:pPr>
      <w:r>
        <w:t>Данные ответов суммируются (итоговый показатель в диапазоне 0 - 100).</w:t>
      </w:r>
    </w:p>
    <w:p w:rsidR="00882669" w:rsidRDefault="00882669">
      <w:pPr>
        <w:pStyle w:val="ConsPlusNormal"/>
        <w:jc w:val="both"/>
      </w:pPr>
    </w:p>
    <w:p w:rsidR="00882669" w:rsidRDefault="00882669">
      <w:pPr>
        <w:pStyle w:val="ConsPlusTitle"/>
        <w:jc w:val="center"/>
        <w:outlineLvl w:val="3"/>
      </w:pPr>
      <w:r>
        <w:t>2.5.7. Фиксация показателей уровня успеваемости</w:t>
      </w:r>
    </w:p>
    <w:p w:rsidR="00882669" w:rsidRDefault="00882669">
      <w:pPr>
        <w:pStyle w:val="ConsPlusNormal"/>
        <w:jc w:val="both"/>
      </w:pPr>
    </w:p>
    <w:p w:rsidR="00882669" w:rsidRDefault="00882669">
      <w:pPr>
        <w:pStyle w:val="ConsPlusNormal"/>
        <w:ind w:firstLine="540"/>
        <w:jc w:val="both"/>
      </w:pPr>
      <w:r>
        <w:t>Участникам предлагается перенести свои оценки (средний балл из Дневника</w:t>
      </w:r>
      <w:proofErr w:type="gramStart"/>
      <w:r>
        <w:t>.р</w:t>
      </w:r>
      <w:proofErr w:type="gramEnd"/>
      <w:r>
        <w:t>у) на момент первого и второго тестирования в форму по следующим предметам: русский язык, литература, алгебра, биология, английский язык, физика, история.</w:t>
      </w:r>
    </w:p>
    <w:p w:rsidR="00882669" w:rsidRDefault="00882669">
      <w:pPr>
        <w:pStyle w:val="ConsPlusNormal"/>
        <w:jc w:val="both"/>
      </w:pPr>
    </w:p>
    <w:p w:rsidR="00882669" w:rsidRDefault="00882669">
      <w:pPr>
        <w:pStyle w:val="ConsPlusTitle"/>
        <w:jc w:val="center"/>
        <w:outlineLvl w:val="3"/>
      </w:pPr>
      <w:r>
        <w:t>2.5.8. Фиксация показателей уровня улучшения</w:t>
      </w:r>
    </w:p>
    <w:p w:rsidR="00882669" w:rsidRDefault="00882669">
      <w:pPr>
        <w:pStyle w:val="ConsPlusTitle"/>
        <w:jc w:val="center"/>
      </w:pPr>
      <w:r>
        <w:t>образовательных, культурных и спортивных результатов</w:t>
      </w:r>
    </w:p>
    <w:p w:rsidR="00882669" w:rsidRDefault="00882669">
      <w:pPr>
        <w:pStyle w:val="ConsPlusNormal"/>
        <w:jc w:val="both"/>
      </w:pPr>
    </w:p>
    <w:p w:rsidR="00882669" w:rsidRDefault="00882669">
      <w:pPr>
        <w:pStyle w:val="ConsPlusNormal"/>
        <w:ind w:firstLine="540"/>
        <w:jc w:val="both"/>
      </w:pPr>
      <w:r>
        <w:t xml:space="preserve">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w:t>
      </w:r>
      <w:r>
        <w:lastRenderedPageBreak/>
        <w:t>момент первого и второго тестирования.</w:t>
      </w:r>
    </w:p>
    <w:p w:rsidR="00882669" w:rsidRDefault="00882669">
      <w:pPr>
        <w:pStyle w:val="ConsPlusNormal"/>
        <w:spacing w:before="220"/>
        <w:ind w:firstLine="540"/>
        <w:jc w:val="both"/>
      </w:pPr>
      <w:r>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rsidR="00882669" w:rsidRDefault="00882669">
      <w:pPr>
        <w:pStyle w:val="ConsPlusNormal"/>
        <w:jc w:val="both"/>
      </w:pPr>
    </w:p>
    <w:p w:rsidR="00882669" w:rsidRDefault="00882669">
      <w:pPr>
        <w:pStyle w:val="ConsPlusNormal"/>
        <w:jc w:val="center"/>
        <w:outlineLvl w:val="4"/>
      </w:pPr>
      <w:r>
        <w:t>Таблица 3. Форма по окончании программы наставничества</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6"/>
        <w:gridCol w:w="1778"/>
        <w:gridCol w:w="1778"/>
        <w:gridCol w:w="1778"/>
        <w:gridCol w:w="1781"/>
      </w:tblGrid>
      <w:tr w:rsidR="00882669">
        <w:tc>
          <w:tcPr>
            <w:tcW w:w="1906" w:type="dxa"/>
          </w:tcPr>
          <w:p w:rsidR="00882669" w:rsidRDefault="00882669">
            <w:pPr>
              <w:pStyle w:val="ConsPlusNormal"/>
            </w:pPr>
          </w:p>
        </w:tc>
        <w:tc>
          <w:tcPr>
            <w:tcW w:w="1778" w:type="dxa"/>
          </w:tcPr>
          <w:p w:rsidR="00882669" w:rsidRDefault="00882669">
            <w:pPr>
              <w:pStyle w:val="ConsPlusNormal"/>
              <w:jc w:val="center"/>
            </w:pPr>
            <w:r>
              <w:t>Часто</w:t>
            </w:r>
          </w:p>
        </w:tc>
        <w:tc>
          <w:tcPr>
            <w:tcW w:w="1778" w:type="dxa"/>
          </w:tcPr>
          <w:p w:rsidR="00882669" w:rsidRDefault="00882669">
            <w:pPr>
              <w:pStyle w:val="ConsPlusNormal"/>
              <w:jc w:val="center"/>
            </w:pPr>
            <w:r>
              <w:t>Средне</w:t>
            </w:r>
          </w:p>
        </w:tc>
        <w:tc>
          <w:tcPr>
            <w:tcW w:w="1778" w:type="dxa"/>
          </w:tcPr>
          <w:p w:rsidR="00882669" w:rsidRDefault="00882669">
            <w:pPr>
              <w:pStyle w:val="ConsPlusNormal"/>
              <w:jc w:val="center"/>
            </w:pPr>
            <w:r>
              <w:t>Редко</w:t>
            </w:r>
          </w:p>
        </w:tc>
        <w:tc>
          <w:tcPr>
            <w:tcW w:w="1781" w:type="dxa"/>
          </w:tcPr>
          <w:p w:rsidR="00882669" w:rsidRDefault="00882669">
            <w:pPr>
              <w:pStyle w:val="ConsPlusNormal"/>
              <w:jc w:val="center"/>
            </w:pPr>
            <w:r>
              <w:t>Никогда</w:t>
            </w:r>
          </w:p>
        </w:tc>
      </w:tr>
      <w:tr w:rsidR="00882669">
        <w:tc>
          <w:tcPr>
            <w:tcW w:w="1906" w:type="dxa"/>
          </w:tcPr>
          <w:p w:rsidR="00882669" w:rsidRDefault="00882669">
            <w:pPr>
              <w:pStyle w:val="ConsPlusNormal"/>
            </w:pPr>
            <w:r>
              <w:t>1. У меня появилось желание чаще принимать участие в олимпиадах и конкурсах</w:t>
            </w:r>
          </w:p>
        </w:tc>
        <w:tc>
          <w:tcPr>
            <w:tcW w:w="1778" w:type="dxa"/>
          </w:tcPr>
          <w:p w:rsidR="00882669" w:rsidRDefault="00882669">
            <w:pPr>
              <w:pStyle w:val="ConsPlusNormal"/>
            </w:pPr>
          </w:p>
        </w:tc>
        <w:tc>
          <w:tcPr>
            <w:tcW w:w="1778" w:type="dxa"/>
          </w:tcPr>
          <w:p w:rsidR="00882669" w:rsidRDefault="00882669">
            <w:pPr>
              <w:pStyle w:val="ConsPlusNormal"/>
            </w:pPr>
          </w:p>
        </w:tc>
        <w:tc>
          <w:tcPr>
            <w:tcW w:w="1778" w:type="dxa"/>
          </w:tcPr>
          <w:p w:rsidR="00882669" w:rsidRDefault="00882669">
            <w:pPr>
              <w:pStyle w:val="ConsPlusNormal"/>
            </w:pPr>
          </w:p>
        </w:tc>
        <w:tc>
          <w:tcPr>
            <w:tcW w:w="1781" w:type="dxa"/>
          </w:tcPr>
          <w:p w:rsidR="00882669" w:rsidRDefault="00882669">
            <w:pPr>
              <w:pStyle w:val="ConsPlusNormal"/>
            </w:pPr>
          </w:p>
        </w:tc>
      </w:tr>
      <w:tr w:rsidR="00882669">
        <w:tc>
          <w:tcPr>
            <w:tcW w:w="1906" w:type="dxa"/>
          </w:tcPr>
          <w:p w:rsidR="00882669" w:rsidRDefault="00882669">
            <w:pPr>
              <w:pStyle w:val="ConsPlusNormal"/>
            </w:pPr>
            <w:r>
              <w:t>2. Мне стало легче готовиться к олимпиадам и конкурсам</w:t>
            </w:r>
          </w:p>
        </w:tc>
        <w:tc>
          <w:tcPr>
            <w:tcW w:w="1778" w:type="dxa"/>
          </w:tcPr>
          <w:p w:rsidR="00882669" w:rsidRDefault="00882669">
            <w:pPr>
              <w:pStyle w:val="ConsPlusNormal"/>
            </w:pPr>
          </w:p>
        </w:tc>
        <w:tc>
          <w:tcPr>
            <w:tcW w:w="1778" w:type="dxa"/>
          </w:tcPr>
          <w:p w:rsidR="00882669" w:rsidRDefault="00882669">
            <w:pPr>
              <w:pStyle w:val="ConsPlusNormal"/>
            </w:pPr>
          </w:p>
        </w:tc>
        <w:tc>
          <w:tcPr>
            <w:tcW w:w="1778" w:type="dxa"/>
          </w:tcPr>
          <w:p w:rsidR="00882669" w:rsidRDefault="00882669">
            <w:pPr>
              <w:pStyle w:val="ConsPlusNormal"/>
            </w:pPr>
          </w:p>
        </w:tc>
        <w:tc>
          <w:tcPr>
            <w:tcW w:w="1781" w:type="dxa"/>
          </w:tcPr>
          <w:p w:rsidR="00882669" w:rsidRDefault="00882669">
            <w:pPr>
              <w:pStyle w:val="ConsPlusNormal"/>
            </w:pPr>
          </w:p>
        </w:tc>
      </w:tr>
      <w:tr w:rsidR="00882669">
        <w:tc>
          <w:tcPr>
            <w:tcW w:w="1906" w:type="dxa"/>
          </w:tcPr>
          <w:p w:rsidR="00882669" w:rsidRDefault="00882669">
            <w:pPr>
              <w:pStyle w:val="ConsPlusNormal"/>
            </w:pPr>
            <w:r>
              <w:t>3. Я хочу принять участие в олимпиадах и конкурсах, в которых ранее не принимал участие</w:t>
            </w:r>
          </w:p>
        </w:tc>
        <w:tc>
          <w:tcPr>
            <w:tcW w:w="1778" w:type="dxa"/>
          </w:tcPr>
          <w:p w:rsidR="00882669" w:rsidRDefault="00882669">
            <w:pPr>
              <w:pStyle w:val="ConsPlusNormal"/>
            </w:pPr>
          </w:p>
        </w:tc>
        <w:tc>
          <w:tcPr>
            <w:tcW w:w="1778" w:type="dxa"/>
          </w:tcPr>
          <w:p w:rsidR="00882669" w:rsidRDefault="00882669">
            <w:pPr>
              <w:pStyle w:val="ConsPlusNormal"/>
            </w:pPr>
          </w:p>
        </w:tc>
        <w:tc>
          <w:tcPr>
            <w:tcW w:w="1778" w:type="dxa"/>
          </w:tcPr>
          <w:p w:rsidR="00882669" w:rsidRDefault="00882669">
            <w:pPr>
              <w:pStyle w:val="ConsPlusNormal"/>
            </w:pPr>
          </w:p>
        </w:tc>
        <w:tc>
          <w:tcPr>
            <w:tcW w:w="1781" w:type="dxa"/>
          </w:tcPr>
          <w:p w:rsidR="00882669" w:rsidRDefault="00882669">
            <w:pPr>
              <w:pStyle w:val="ConsPlusNormal"/>
            </w:pPr>
          </w:p>
        </w:tc>
      </w:tr>
      <w:tr w:rsidR="00882669">
        <w:tc>
          <w:tcPr>
            <w:tcW w:w="1906" w:type="dxa"/>
          </w:tcPr>
          <w:p w:rsidR="00882669" w:rsidRDefault="00882669">
            <w:pPr>
              <w:pStyle w:val="ConsPlusNormal"/>
            </w:pPr>
            <w:r>
              <w:t>4. Я понимаю, зачем мне нужно участвовать в олимпиадах и конкурсах</w:t>
            </w:r>
          </w:p>
        </w:tc>
        <w:tc>
          <w:tcPr>
            <w:tcW w:w="1778" w:type="dxa"/>
          </w:tcPr>
          <w:p w:rsidR="00882669" w:rsidRDefault="00882669">
            <w:pPr>
              <w:pStyle w:val="ConsPlusNormal"/>
            </w:pPr>
          </w:p>
        </w:tc>
        <w:tc>
          <w:tcPr>
            <w:tcW w:w="1778" w:type="dxa"/>
          </w:tcPr>
          <w:p w:rsidR="00882669" w:rsidRDefault="00882669">
            <w:pPr>
              <w:pStyle w:val="ConsPlusNormal"/>
            </w:pPr>
          </w:p>
        </w:tc>
        <w:tc>
          <w:tcPr>
            <w:tcW w:w="1778" w:type="dxa"/>
          </w:tcPr>
          <w:p w:rsidR="00882669" w:rsidRDefault="00882669">
            <w:pPr>
              <w:pStyle w:val="ConsPlusNormal"/>
            </w:pPr>
          </w:p>
        </w:tc>
        <w:tc>
          <w:tcPr>
            <w:tcW w:w="1781" w:type="dxa"/>
          </w:tcPr>
          <w:p w:rsidR="00882669" w:rsidRDefault="00882669">
            <w:pPr>
              <w:pStyle w:val="ConsPlusNormal"/>
            </w:pPr>
          </w:p>
        </w:tc>
      </w:tr>
    </w:tbl>
    <w:p w:rsidR="00882669" w:rsidRDefault="00882669">
      <w:pPr>
        <w:pStyle w:val="ConsPlusNormal"/>
        <w:jc w:val="both"/>
      </w:pPr>
    </w:p>
    <w:p w:rsidR="00882669" w:rsidRDefault="00882669">
      <w:pPr>
        <w:pStyle w:val="ConsPlusTitle"/>
        <w:jc w:val="center"/>
        <w:outlineLvl w:val="3"/>
      </w:pPr>
      <w:r>
        <w:t>2.5.9. Тестирование "икигай"</w:t>
      </w:r>
    </w:p>
    <w:p w:rsidR="00882669" w:rsidRDefault="00882669">
      <w:pPr>
        <w:pStyle w:val="ConsPlusNormal"/>
        <w:jc w:val="both"/>
      </w:pPr>
    </w:p>
    <w:p w:rsidR="00882669" w:rsidRDefault="00882669">
      <w:pPr>
        <w:pStyle w:val="ConsPlusNormal"/>
        <w:ind w:firstLine="540"/>
        <w:jc w:val="both"/>
      </w:pPr>
      <w:r>
        <w:t>Методика "икигай" предназначена для выявления 4 сфер человека: "в чем он силен", "что он хорошо делает", "за что люди готовы платить" и "что нужно людям".</w:t>
      </w:r>
    </w:p>
    <w:p w:rsidR="00882669" w:rsidRDefault="00882669">
      <w:pPr>
        <w:pStyle w:val="ConsPlusNormal"/>
        <w:ind w:firstLine="540"/>
        <w:jc w:val="both"/>
      </w:pPr>
    </w:p>
    <w:p w:rsidR="00882669" w:rsidRDefault="00882669">
      <w:pPr>
        <w:pStyle w:val="ConsPlusNormal"/>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82669" w:rsidRDefault="00882669">
      <w:pPr>
        <w:pStyle w:val="ConsPlusNormal"/>
        <w:jc w:val="both"/>
      </w:pPr>
    </w:p>
    <w:p w:rsidR="00882669" w:rsidRDefault="00882669">
      <w:pPr>
        <w:pStyle w:val="ConsPlusNormal"/>
        <w:jc w:val="both"/>
        <w:outlineLvl w:val="4"/>
      </w:pPr>
      <w:r>
        <w:t xml:space="preserve">Процедура: </w:t>
      </w:r>
      <w:proofErr w:type="gramStart"/>
      <w:r>
        <w:t>перед</w:t>
      </w:r>
      <w:proofErr w:type="gramEnd"/>
      <w:r>
        <w:t xml:space="preserve"> </w:t>
      </w:r>
      <w:proofErr w:type="gramStart"/>
      <w:r>
        <w:t>тестируемым</w:t>
      </w:r>
      <w:proofErr w:type="gramEnd"/>
      <w:r>
        <w:t xml:space="preserve">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82669" w:rsidRDefault="00882669">
      <w:pPr>
        <w:pStyle w:val="ConsPlusNormal"/>
        <w:jc w:val="both"/>
      </w:pPr>
    </w:p>
    <w:p w:rsidR="00882669" w:rsidRDefault="00882669">
      <w:pPr>
        <w:pStyle w:val="ConsPlusNormal"/>
        <w:jc w:val="both"/>
        <w:outlineLvl w:val="4"/>
      </w:pPr>
      <w:r>
        <w:t>Стимуляция: 4 раунда выбора картинок.</w:t>
      </w:r>
    </w:p>
    <w:p w:rsidR="00882669" w:rsidRDefault="00882669">
      <w:pPr>
        <w:pStyle w:val="ConsPlusNormal"/>
        <w:spacing w:before="220"/>
        <w:ind w:firstLine="540"/>
        <w:jc w:val="both"/>
      </w:pPr>
      <w:r>
        <w:t>1. Тип компании.</w:t>
      </w:r>
    </w:p>
    <w:p w:rsidR="00882669" w:rsidRDefault="00882669">
      <w:pPr>
        <w:pStyle w:val="ConsPlusNormal"/>
        <w:spacing w:before="220"/>
        <w:ind w:firstLine="540"/>
        <w:jc w:val="both"/>
      </w:pPr>
      <w:r>
        <w:lastRenderedPageBreak/>
        <w:t>Задание вверху: "Выбери свой тип компании. Выбери три или откажись от тех, что тебе не подходят".</w:t>
      </w:r>
    </w:p>
    <w:p w:rsidR="00882669" w:rsidRDefault="00882669">
      <w:pPr>
        <w:pStyle w:val="ConsPlusNormal"/>
        <w:spacing w:before="220"/>
        <w:ind w:firstLine="540"/>
        <w:jc w:val="both"/>
      </w:pPr>
      <w:r>
        <w:t>2. Тренды.</w:t>
      </w:r>
    </w:p>
    <w:p w:rsidR="00882669" w:rsidRDefault="00882669">
      <w:pPr>
        <w:pStyle w:val="ConsPlusNormal"/>
        <w:spacing w:before="220"/>
        <w:ind w:firstLine="540"/>
        <w:jc w:val="both"/>
      </w:pPr>
      <w:r>
        <w:t>Задание вверху: "Какой тренд ты считаешь самым значимым для изменения мира? Выбери три или откажись от тех, что тебе не подходят".</w:t>
      </w:r>
    </w:p>
    <w:p w:rsidR="00882669" w:rsidRDefault="00882669">
      <w:pPr>
        <w:pStyle w:val="ConsPlusNormal"/>
        <w:spacing w:before="220"/>
        <w:ind w:firstLine="540"/>
        <w:jc w:val="both"/>
      </w:pPr>
      <w:r>
        <w:t>3. Интересы.</w:t>
      </w:r>
    </w:p>
    <w:p w:rsidR="00882669" w:rsidRDefault="00882669">
      <w:pPr>
        <w:pStyle w:val="ConsPlusNormal"/>
        <w:spacing w:before="220"/>
        <w:ind w:firstLine="540"/>
        <w:jc w:val="both"/>
      </w:pPr>
      <w:r>
        <w:t>Задание вверху: "Как ты считаешь, в какой среде и сфере ты хотел бы себя реализовать? Выбери три".</w:t>
      </w:r>
    </w:p>
    <w:p w:rsidR="00882669" w:rsidRDefault="00882669">
      <w:pPr>
        <w:pStyle w:val="ConsPlusNormal"/>
        <w:spacing w:before="220"/>
        <w:ind w:firstLine="540"/>
        <w:jc w:val="both"/>
      </w:pPr>
      <w:r>
        <w:t>4. Ситуация.</w:t>
      </w:r>
    </w:p>
    <w:p w:rsidR="00882669" w:rsidRDefault="00882669">
      <w:pPr>
        <w:pStyle w:val="ConsPlusNormal"/>
        <w:spacing w:before="220"/>
        <w:ind w:firstLine="540"/>
        <w:jc w:val="both"/>
      </w:pPr>
      <w:r>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rsidR="00882669" w:rsidRDefault="00882669">
      <w:pPr>
        <w:pStyle w:val="ConsPlusNormal"/>
        <w:jc w:val="both"/>
      </w:pPr>
    </w:p>
    <w:p w:rsidR="00882669" w:rsidRDefault="00882669">
      <w:pPr>
        <w:pStyle w:val="ConsPlusTitle"/>
        <w:jc w:val="center"/>
        <w:outlineLvl w:val="2"/>
      </w:pPr>
      <w:r>
        <w:t>2.6. Оценка психологической атмосферы в организации</w:t>
      </w:r>
    </w:p>
    <w:p w:rsidR="00882669" w:rsidRDefault="00882669">
      <w:pPr>
        <w:pStyle w:val="ConsPlusNormal"/>
        <w:jc w:val="both"/>
      </w:pPr>
    </w:p>
    <w:p w:rsidR="00882669" w:rsidRDefault="00882669">
      <w:pPr>
        <w:pStyle w:val="ConsPlusTitle"/>
        <w:ind w:firstLine="540"/>
        <w:jc w:val="both"/>
        <w:outlineLvl w:val="3"/>
      </w:pPr>
      <w:r>
        <w:t>2.6.1. Анкета оценки психологической атмосферы в коллективе</w:t>
      </w:r>
    </w:p>
    <w:p w:rsidR="00882669" w:rsidRDefault="00882669">
      <w:pPr>
        <w:pStyle w:val="ConsPlusNormal"/>
        <w:jc w:val="both"/>
      </w:pPr>
    </w:p>
    <w:p w:rsidR="00882669" w:rsidRDefault="00882669">
      <w:pPr>
        <w:pStyle w:val="ConsPlusNormal"/>
        <w:ind w:firstLine="540"/>
        <w:jc w:val="both"/>
      </w:pPr>
      <w:proofErr w:type="gramStart"/>
      <w: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roofErr w:type="gramEnd"/>
    </w:p>
    <w:p w:rsidR="00882669" w:rsidRDefault="00882669">
      <w:pPr>
        <w:pStyle w:val="ConsPlusNormal"/>
        <w:spacing w:before="220"/>
        <w:ind w:firstLine="540"/>
        <w:jc w:val="both"/>
      </w:pPr>
      <w: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rsidR="00882669" w:rsidRDefault="00882669">
      <w:pPr>
        <w:pStyle w:val="ConsPlusNormal"/>
        <w:jc w:val="both"/>
      </w:pPr>
    </w:p>
    <w:p w:rsidR="00882669" w:rsidRDefault="00882669">
      <w:pPr>
        <w:pStyle w:val="ConsPlusNormal"/>
        <w:jc w:val="center"/>
        <w:outlineLvl w:val="4"/>
      </w:pPr>
      <w:r>
        <w:t>Таблица 4. Оценка психологической атмосферы в коллективе</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2"/>
        <w:gridCol w:w="571"/>
        <w:gridCol w:w="567"/>
        <w:gridCol w:w="566"/>
        <w:gridCol w:w="571"/>
        <w:gridCol w:w="510"/>
        <w:gridCol w:w="566"/>
        <w:gridCol w:w="566"/>
        <w:gridCol w:w="567"/>
        <w:gridCol w:w="2324"/>
      </w:tblGrid>
      <w:tr w:rsidR="00882669">
        <w:tc>
          <w:tcPr>
            <w:tcW w:w="2222" w:type="dxa"/>
          </w:tcPr>
          <w:p w:rsidR="00882669" w:rsidRDefault="00882669">
            <w:pPr>
              <w:pStyle w:val="ConsPlusNormal"/>
              <w:jc w:val="center"/>
            </w:pPr>
            <w:r>
              <w:t>Показатель</w:t>
            </w:r>
          </w:p>
        </w:tc>
        <w:tc>
          <w:tcPr>
            <w:tcW w:w="4484" w:type="dxa"/>
            <w:gridSpan w:val="8"/>
          </w:tcPr>
          <w:p w:rsidR="00882669" w:rsidRDefault="00882669">
            <w:pPr>
              <w:pStyle w:val="ConsPlusNormal"/>
              <w:jc w:val="center"/>
            </w:pPr>
            <w:r>
              <w:t>Выраженность (в баллах)</w:t>
            </w:r>
          </w:p>
        </w:tc>
        <w:tc>
          <w:tcPr>
            <w:tcW w:w="2324" w:type="dxa"/>
          </w:tcPr>
          <w:p w:rsidR="00882669" w:rsidRDefault="00882669">
            <w:pPr>
              <w:pStyle w:val="ConsPlusNormal"/>
              <w:jc w:val="center"/>
            </w:pPr>
            <w:r>
              <w:t>Показатель</w:t>
            </w:r>
          </w:p>
        </w:tc>
      </w:tr>
      <w:tr w:rsidR="00882669">
        <w:tc>
          <w:tcPr>
            <w:tcW w:w="2222" w:type="dxa"/>
          </w:tcPr>
          <w:p w:rsidR="00882669" w:rsidRDefault="00882669">
            <w:pPr>
              <w:pStyle w:val="ConsPlusNormal"/>
            </w:pPr>
          </w:p>
        </w:tc>
        <w:tc>
          <w:tcPr>
            <w:tcW w:w="571" w:type="dxa"/>
          </w:tcPr>
          <w:p w:rsidR="00882669" w:rsidRDefault="00882669">
            <w:pPr>
              <w:pStyle w:val="ConsPlusNormal"/>
              <w:jc w:val="center"/>
            </w:pPr>
            <w:r>
              <w:t>1</w:t>
            </w:r>
          </w:p>
        </w:tc>
        <w:tc>
          <w:tcPr>
            <w:tcW w:w="567" w:type="dxa"/>
          </w:tcPr>
          <w:p w:rsidR="00882669" w:rsidRDefault="00882669">
            <w:pPr>
              <w:pStyle w:val="ConsPlusNormal"/>
              <w:jc w:val="center"/>
            </w:pPr>
            <w:r>
              <w:t>2</w:t>
            </w:r>
          </w:p>
        </w:tc>
        <w:tc>
          <w:tcPr>
            <w:tcW w:w="566" w:type="dxa"/>
          </w:tcPr>
          <w:p w:rsidR="00882669" w:rsidRDefault="00882669">
            <w:pPr>
              <w:pStyle w:val="ConsPlusNormal"/>
              <w:jc w:val="center"/>
            </w:pPr>
            <w:r>
              <w:t>3</w:t>
            </w:r>
          </w:p>
        </w:tc>
        <w:tc>
          <w:tcPr>
            <w:tcW w:w="571" w:type="dxa"/>
          </w:tcPr>
          <w:p w:rsidR="00882669" w:rsidRDefault="00882669">
            <w:pPr>
              <w:pStyle w:val="ConsPlusNormal"/>
              <w:jc w:val="center"/>
            </w:pPr>
            <w:r>
              <w:t>4</w:t>
            </w:r>
          </w:p>
        </w:tc>
        <w:tc>
          <w:tcPr>
            <w:tcW w:w="510" w:type="dxa"/>
          </w:tcPr>
          <w:p w:rsidR="00882669" w:rsidRDefault="00882669">
            <w:pPr>
              <w:pStyle w:val="ConsPlusNormal"/>
              <w:jc w:val="center"/>
            </w:pPr>
            <w:r>
              <w:t>5</w:t>
            </w:r>
          </w:p>
        </w:tc>
        <w:tc>
          <w:tcPr>
            <w:tcW w:w="566" w:type="dxa"/>
          </w:tcPr>
          <w:p w:rsidR="00882669" w:rsidRDefault="00882669">
            <w:pPr>
              <w:pStyle w:val="ConsPlusNormal"/>
              <w:jc w:val="center"/>
            </w:pPr>
            <w:r>
              <w:t>6</w:t>
            </w:r>
          </w:p>
        </w:tc>
        <w:tc>
          <w:tcPr>
            <w:tcW w:w="566" w:type="dxa"/>
          </w:tcPr>
          <w:p w:rsidR="00882669" w:rsidRDefault="00882669">
            <w:pPr>
              <w:pStyle w:val="ConsPlusNormal"/>
              <w:jc w:val="center"/>
            </w:pPr>
            <w:r>
              <w:t>7</w:t>
            </w:r>
          </w:p>
        </w:tc>
        <w:tc>
          <w:tcPr>
            <w:tcW w:w="567" w:type="dxa"/>
          </w:tcPr>
          <w:p w:rsidR="00882669" w:rsidRDefault="00882669">
            <w:pPr>
              <w:pStyle w:val="ConsPlusNormal"/>
              <w:jc w:val="center"/>
            </w:pPr>
            <w:r>
              <w:t>8</w:t>
            </w:r>
          </w:p>
        </w:tc>
        <w:tc>
          <w:tcPr>
            <w:tcW w:w="2324" w:type="dxa"/>
          </w:tcPr>
          <w:p w:rsidR="00882669" w:rsidRDefault="00882669">
            <w:pPr>
              <w:pStyle w:val="ConsPlusNormal"/>
            </w:pPr>
          </w:p>
        </w:tc>
      </w:tr>
      <w:tr w:rsidR="00882669">
        <w:tc>
          <w:tcPr>
            <w:tcW w:w="2222" w:type="dxa"/>
          </w:tcPr>
          <w:p w:rsidR="00882669" w:rsidRDefault="00882669">
            <w:pPr>
              <w:pStyle w:val="ConsPlusNormal"/>
              <w:jc w:val="both"/>
            </w:pPr>
            <w:r>
              <w:t>Дружелюбие</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Враждебность</w:t>
            </w:r>
          </w:p>
        </w:tc>
      </w:tr>
      <w:tr w:rsidR="00882669">
        <w:tc>
          <w:tcPr>
            <w:tcW w:w="2222" w:type="dxa"/>
          </w:tcPr>
          <w:p w:rsidR="00882669" w:rsidRDefault="00882669">
            <w:pPr>
              <w:pStyle w:val="ConsPlusNormal"/>
              <w:jc w:val="both"/>
            </w:pPr>
            <w:r>
              <w:t>Согласие</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Несогласие</w:t>
            </w:r>
          </w:p>
        </w:tc>
      </w:tr>
      <w:tr w:rsidR="00882669">
        <w:tc>
          <w:tcPr>
            <w:tcW w:w="2222" w:type="dxa"/>
          </w:tcPr>
          <w:p w:rsidR="00882669" w:rsidRDefault="00882669">
            <w:pPr>
              <w:pStyle w:val="ConsPlusNormal"/>
            </w:pPr>
            <w:r>
              <w:t>Удовлетворенность</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Неудовлетворенность</w:t>
            </w:r>
          </w:p>
        </w:tc>
      </w:tr>
      <w:tr w:rsidR="00882669">
        <w:tc>
          <w:tcPr>
            <w:tcW w:w="2222" w:type="dxa"/>
          </w:tcPr>
          <w:p w:rsidR="00882669" w:rsidRDefault="00882669">
            <w:pPr>
              <w:pStyle w:val="ConsPlusNormal"/>
              <w:jc w:val="both"/>
            </w:pPr>
            <w:r>
              <w:t>Продуктивность</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Непродуктивность</w:t>
            </w:r>
          </w:p>
        </w:tc>
      </w:tr>
      <w:tr w:rsidR="00882669">
        <w:tc>
          <w:tcPr>
            <w:tcW w:w="2222" w:type="dxa"/>
          </w:tcPr>
          <w:p w:rsidR="00882669" w:rsidRDefault="00882669">
            <w:pPr>
              <w:pStyle w:val="ConsPlusNormal"/>
            </w:pPr>
            <w:r>
              <w:t>Теплота</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Холодность</w:t>
            </w:r>
          </w:p>
        </w:tc>
      </w:tr>
      <w:tr w:rsidR="00882669">
        <w:tc>
          <w:tcPr>
            <w:tcW w:w="2222" w:type="dxa"/>
          </w:tcPr>
          <w:p w:rsidR="00882669" w:rsidRDefault="00882669">
            <w:pPr>
              <w:pStyle w:val="ConsPlusNormal"/>
            </w:pPr>
            <w:r>
              <w:t>Сотрудничество</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Несогласованность</w:t>
            </w:r>
          </w:p>
        </w:tc>
      </w:tr>
      <w:tr w:rsidR="00882669">
        <w:tc>
          <w:tcPr>
            <w:tcW w:w="2222" w:type="dxa"/>
          </w:tcPr>
          <w:p w:rsidR="00882669" w:rsidRDefault="00882669">
            <w:pPr>
              <w:pStyle w:val="ConsPlusNormal"/>
            </w:pPr>
            <w:r>
              <w:t>Взаимная поддержка</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jc w:val="both"/>
            </w:pPr>
            <w:r>
              <w:t>Недоброжелательность</w:t>
            </w:r>
          </w:p>
        </w:tc>
      </w:tr>
      <w:tr w:rsidR="00882669">
        <w:tc>
          <w:tcPr>
            <w:tcW w:w="2222" w:type="dxa"/>
          </w:tcPr>
          <w:p w:rsidR="00882669" w:rsidRDefault="00882669">
            <w:pPr>
              <w:pStyle w:val="ConsPlusNormal"/>
            </w:pPr>
            <w:r>
              <w:t>Увлеченность</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pPr>
            <w:r>
              <w:t>Равнодушие</w:t>
            </w:r>
          </w:p>
        </w:tc>
      </w:tr>
      <w:tr w:rsidR="00882669">
        <w:tc>
          <w:tcPr>
            <w:tcW w:w="2222" w:type="dxa"/>
          </w:tcPr>
          <w:p w:rsidR="00882669" w:rsidRDefault="00882669">
            <w:pPr>
              <w:pStyle w:val="ConsPlusNormal"/>
            </w:pPr>
            <w:r>
              <w:lastRenderedPageBreak/>
              <w:t>Занимательность</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pPr>
            <w:r>
              <w:t>Скука</w:t>
            </w:r>
          </w:p>
        </w:tc>
      </w:tr>
      <w:tr w:rsidR="00882669">
        <w:tc>
          <w:tcPr>
            <w:tcW w:w="2222" w:type="dxa"/>
          </w:tcPr>
          <w:p w:rsidR="00882669" w:rsidRDefault="00882669">
            <w:pPr>
              <w:pStyle w:val="ConsPlusNormal"/>
            </w:pPr>
            <w:r>
              <w:t>Успешность</w:t>
            </w:r>
          </w:p>
        </w:tc>
        <w:tc>
          <w:tcPr>
            <w:tcW w:w="571" w:type="dxa"/>
          </w:tcPr>
          <w:p w:rsidR="00882669" w:rsidRDefault="00882669">
            <w:pPr>
              <w:pStyle w:val="ConsPlusNormal"/>
            </w:pPr>
          </w:p>
        </w:tc>
        <w:tc>
          <w:tcPr>
            <w:tcW w:w="567" w:type="dxa"/>
          </w:tcPr>
          <w:p w:rsidR="00882669" w:rsidRDefault="00882669">
            <w:pPr>
              <w:pStyle w:val="ConsPlusNormal"/>
            </w:pPr>
          </w:p>
        </w:tc>
        <w:tc>
          <w:tcPr>
            <w:tcW w:w="566" w:type="dxa"/>
          </w:tcPr>
          <w:p w:rsidR="00882669" w:rsidRDefault="00882669">
            <w:pPr>
              <w:pStyle w:val="ConsPlusNormal"/>
            </w:pPr>
          </w:p>
        </w:tc>
        <w:tc>
          <w:tcPr>
            <w:tcW w:w="571" w:type="dxa"/>
          </w:tcPr>
          <w:p w:rsidR="00882669" w:rsidRDefault="00882669">
            <w:pPr>
              <w:pStyle w:val="ConsPlusNormal"/>
            </w:pPr>
          </w:p>
        </w:tc>
        <w:tc>
          <w:tcPr>
            <w:tcW w:w="510" w:type="dxa"/>
          </w:tcPr>
          <w:p w:rsidR="00882669" w:rsidRDefault="00882669">
            <w:pPr>
              <w:pStyle w:val="ConsPlusNormal"/>
            </w:pPr>
          </w:p>
        </w:tc>
        <w:tc>
          <w:tcPr>
            <w:tcW w:w="566" w:type="dxa"/>
          </w:tcPr>
          <w:p w:rsidR="00882669" w:rsidRDefault="00882669">
            <w:pPr>
              <w:pStyle w:val="ConsPlusNormal"/>
            </w:pPr>
          </w:p>
        </w:tc>
        <w:tc>
          <w:tcPr>
            <w:tcW w:w="566" w:type="dxa"/>
          </w:tcPr>
          <w:p w:rsidR="00882669" w:rsidRDefault="00882669">
            <w:pPr>
              <w:pStyle w:val="ConsPlusNormal"/>
            </w:pPr>
          </w:p>
        </w:tc>
        <w:tc>
          <w:tcPr>
            <w:tcW w:w="567" w:type="dxa"/>
          </w:tcPr>
          <w:p w:rsidR="00882669" w:rsidRDefault="00882669">
            <w:pPr>
              <w:pStyle w:val="ConsPlusNormal"/>
            </w:pPr>
          </w:p>
        </w:tc>
        <w:tc>
          <w:tcPr>
            <w:tcW w:w="2324" w:type="dxa"/>
          </w:tcPr>
          <w:p w:rsidR="00882669" w:rsidRDefault="00882669">
            <w:pPr>
              <w:pStyle w:val="ConsPlusNormal"/>
            </w:pPr>
            <w:r>
              <w:t>Безуспешность</w:t>
            </w:r>
          </w:p>
        </w:tc>
      </w:tr>
    </w:tbl>
    <w:p w:rsidR="00882669" w:rsidRDefault="00882669">
      <w:pPr>
        <w:pStyle w:val="ConsPlusNormal"/>
        <w:jc w:val="both"/>
      </w:pPr>
    </w:p>
    <w:p w:rsidR="00882669" w:rsidRDefault="00882669">
      <w:pPr>
        <w:pStyle w:val="ConsPlusNormal"/>
        <w:ind w:firstLine="540"/>
        <w:jc w:val="both"/>
        <w:outlineLvl w:val="4"/>
      </w:pPr>
      <w:r>
        <w:t>Обработка результатов.</w:t>
      </w:r>
    </w:p>
    <w:p w:rsidR="00882669" w:rsidRDefault="00882669">
      <w:pPr>
        <w:pStyle w:val="ConsPlusNormal"/>
        <w:spacing w:before="220"/>
        <w:ind w:firstLine="540"/>
        <w:jc w:val="both"/>
      </w:pPr>
      <w: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p>
    <w:p w:rsidR="00882669" w:rsidRDefault="00882669">
      <w:pPr>
        <w:pStyle w:val="ConsPlusNormal"/>
        <w:jc w:val="both"/>
      </w:pPr>
    </w:p>
    <w:p w:rsidR="00882669" w:rsidRDefault="00882669">
      <w:pPr>
        <w:pStyle w:val="ConsPlusTitle"/>
        <w:jc w:val="center"/>
        <w:outlineLvl w:val="3"/>
      </w:pPr>
      <w:r>
        <w:t>2.6.2. Опросник "Профессиональное выгорание"</w:t>
      </w:r>
    </w:p>
    <w:p w:rsidR="00882669" w:rsidRDefault="00882669">
      <w:pPr>
        <w:pStyle w:val="ConsPlusNormal"/>
        <w:jc w:val="both"/>
      </w:pPr>
    </w:p>
    <w:p w:rsidR="00882669" w:rsidRDefault="00882669">
      <w:pPr>
        <w:pStyle w:val="ConsPlusNormal"/>
        <w:ind w:firstLine="540"/>
        <w:jc w:val="both"/>
      </w:pPr>
      <w: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rsidR="00882669" w:rsidRDefault="00882669">
      <w:pPr>
        <w:pStyle w:val="ConsPlusNormal"/>
        <w:ind w:firstLine="540"/>
        <w:jc w:val="both"/>
      </w:pPr>
    </w:p>
    <w:p w:rsidR="00882669" w:rsidRDefault="00882669">
      <w:pPr>
        <w:pStyle w:val="ConsPlusNormal"/>
        <w:ind w:firstLine="540"/>
        <w:jc w:val="both"/>
        <w:outlineLvl w:val="4"/>
      </w:pPr>
      <w:r>
        <w:t xml:space="preserve">Инструкция. 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w:t>
      </w:r>
      <w:proofErr w:type="gramStart"/>
      <w:r>
        <w:t>себя</w:t>
      </w:r>
      <w:proofErr w:type="gramEnd"/>
      <w:r>
        <w:t xml:space="preserve">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rsidR="00882669" w:rsidRDefault="00882669">
      <w:pPr>
        <w:pStyle w:val="ConsPlusNormal"/>
        <w:jc w:val="both"/>
      </w:pPr>
    </w:p>
    <w:p w:rsidR="00882669" w:rsidRDefault="00882669">
      <w:pPr>
        <w:pStyle w:val="ConsPlusNormal"/>
        <w:jc w:val="center"/>
        <w:outlineLvl w:val="4"/>
      </w:pPr>
      <w:bookmarkStart w:id="1" w:name="P4997"/>
      <w:bookmarkEnd w:id="1"/>
      <w:r>
        <w:t>Таблица 5. Опросник "Профессиональное выгорание"</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672"/>
        <w:gridCol w:w="1644"/>
      </w:tblGrid>
      <w:tr w:rsidR="00882669">
        <w:tc>
          <w:tcPr>
            <w:tcW w:w="737" w:type="dxa"/>
          </w:tcPr>
          <w:p w:rsidR="00882669" w:rsidRDefault="00882669">
            <w:pPr>
              <w:pStyle w:val="ConsPlusNormal"/>
              <w:jc w:val="center"/>
            </w:pPr>
            <w:r>
              <w:t>N</w:t>
            </w:r>
          </w:p>
        </w:tc>
        <w:tc>
          <w:tcPr>
            <w:tcW w:w="6672" w:type="dxa"/>
          </w:tcPr>
          <w:p w:rsidR="00882669" w:rsidRDefault="00882669">
            <w:pPr>
              <w:pStyle w:val="ConsPlusNormal"/>
              <w:jc w:val="center"/>
            </w:pPr>
            <w:r>
              <w:t>Вопрос</w:t>
            </w:r>
          </w:p>
        </w:tc>
        <w:tc>
          <w:tcPr>
            <w:tcW w:w="1644" w:type="dxa"/>
          </w:tcPr>
          <w:p w:rsidR="00882669" w:rsidRDefault="00882669">
            <w:pPr>
              <w:pStyle w:val="ConsPlusNormal"/>
              <w:jc w:val="center"/>
            </w:pPr>
            <w:r>
              <w:t>Шкала</w:t>
            </w:r>
          </w:p>
        </w:tc>
      </w:tr>
      <w:tr w:rsidR="00882669">
        <w:tc>
          <w:tcPr>
            <w:tcW w:w="737" w:type="dxa"/>
            <w:vAlign w:val="center"/>
          </w:tcPr>
          <w:p w:rsidR="00882669" w:rsidRDefault="00882669">
            <w:pPr>
              <w:pStyle w:val="ConsPlusNormal"/>
              <w:jc w:val="center"/>
            </w:pPr>
            <w:r>
              <w:t>1.</w:t>
            </w:r>
          </w:p>
        </w:tc>
        <w:tc>
          <w:tcPr>
            <w:tcW w:w="6672" w:type="dxa"/>
          </w:tcPr>
          <w:p w:rsidR="00882669" w:rsidRDefault="00882669">
            <w:pPr>
              <w:pStyle w:val="ConsPlusNormal"/>
            </w:pPr>
            <w:r>
              <w:t>Я чувствую себя эмоционально опустошенны</w:t>
            </w:r>
            <w:proofErr w:type="gramStart"/>
            <w:r>
              <w:t>м(</w:t>
            </w:r>
            <w:proofErr w:type="gramEnd"/>
            <w:r>
              <w:t>ой)</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2.</w:t>
            </w:r>
          </w:p>
        </w:tc>
        <w:tc>
          <w:tcPr>
            <w:tcW w:w="6672" w:type="dxa"/>
          </w:tcPr>
          <w:p w:rsidR="00882669" w:rsidRDefault="00882669">
            <w:pPr>
              <w:pStyle w:val="ConsPlusNormal"/>
            </w:pPr>
            <w:r>
              <w:t>К концу рабочего дня я чувствую себя, как выжатый лимон</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3.</w:t>
            </w:r>
          </w:p>
        </w:tc>
        <w:tc>
          <w:tcPr>
            <w:tcW w:w="6672" w:type="dxa"/>
          </w:tcPr>
          <w:p w:rsidR="00882669" w:rsidRDefault="00882669">
            <w:pPr>
              <w:pStyle w:val="ConsPlusNormal"/>
            </w:pPr>
            <w:r>
              <w:t>Я чувствую себя усталы</w:t>
            </w:r>
            <w:proofErr w:type="gramStart"/>
            <w:r>
              <w:t>м(</w:t>
            </w:r>
            <w:proofErr w:type="gramEnd"/>
            <w:r>
              <w:t>ой), когда встаю утром и должен(на) идти на работу</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4.</w:t>
            </w:r>
          </w:p>
        </w:tc>
        <w:tc>
          <w:tcPr>
            <w:tcW w:w="6672" w:type="dxa"/>
          </w:tcPr>
          <w:p w:rsidR="00882669" w:rsidRDefault="00882669">
            <w:pPr>
              <w:pStyle w:val="ConsPlusNormal"/>
            </w:pPr>
            <w:r>
              <w:t>Я хорошо понимаю каждого моего ученика (студента) и нахожу к каждому свой подход</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5.</w:t>
            </w:r>
          </w:p>
        </w:tc>
        <w:tc>
          <w:tcPr>
            <w:tcW w:w="6672" w:type="dxa"/>
          </w:tcPr>
          <w:p w:rsidR="00882669" w:rsidRDefault="00882669">
            <w:pPr>
              <w:pStyle w:val="ConsPlusNormal"/>
            </w:pPr>
            <w:r>
              <w:t>Я общаюсь с моими учениками чисто формально, без лишних эмоций и стремлюсь свести общение с ними до минимума</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6.</w:t>
            </w:r>
          </w:p>
        </w:tc>
        <w:tc>
          <w:tcPr>
            <w:tcW w:w="6672" w:type="dxa"/>
          </w:tcPr>
          <w:p w:rsidR="00882669" w:rsidRDefault="00882669">
            <w:pPr>
              <w:pStyle w:val="ConsPlusNormal"/>
            </w:pPr>
            <w:r>
              <w:t>Во время и после занятий я чувствую себя в приподнятом настроении и эмоционально воодушевленно</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7.</w:t>
            </w:r>
          </w:p>
        </w:tc>
        <w:tc>
          <w:tcPr>
            <w:tcW w:w="6672" w:type="dxa"/>
          </w:tcPr>
          <w:p w:rsidR="00882669" w:rsidRDefault="00882669">
            <w:pPr>
              <w:pStyle w:val="ConsPlusNormal"/>
            </w:pPr>
            <w:r>
              <w:t>Я умею находить правильное решение в конфликтных ситуациях с моими учениками</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8.</w:t>
            </w:r>
          </w:p>
        </w:tc>
        <w:tc>
          <w:tcPr>
            <w:tcW w:w="6672" w:type="dxa"/>
          </w:tcPr>
          <w:p w:rsidR="00882669" w:rsidRDefault="00882669">
            <w:pPr>
              <w:pStyle w:val="ConsPlusNormal"/>
            </w:pPr>
            <w:r>
              <w:t>Я чувствую угнетенность и апатию</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9.</w:t>
            </w:r>
          </w:p>
        </w:tc>
        <w:tc>
          <w:tcPr>
            <w:tcW w:w="6672" w:type="dxa"/>
          </w:tcPr>
          <w:p w:rsidR="00882669" w:rsidRDefault="00882669">
            <w:pPr>
              <w:pStyle w:val="ConsPlusNormal"/>
            </w:pPr>
            <w:r>
              <w:t>Я могу позитивно влиять на продуктивность работы моих учеников и коллег</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10.</w:t>
            </w:r>
          </w:p>
        </w:tc>
        <w:tc>
          <w:tcPr>
            <w:tcW w:w="6672" w:type="dxa"/>
          </w:tcPr>
          <w:p w:rsidR="00882669" w:rsidRDefault="00882669">
            <w:pPr>
              <w:pStyle w:val="ConsPlusNormal"/>
            </w:pPr>
            <w:r>
              <w:t>В последнее время я ста</w:t>
            </w:r>
            <w:proofErr w:type="gramStart"/>
            <w:r>
              <w:t>л(</w:t>
            </w:r>
            <w:proofErr w:type="gramEnd"/>
            <w:r>
              <w:t xml:space="preserve">а) более отстраненным(ной) и </w:t>
            </w:r>
            <w:r>
              <w:lastRenderedPageBreak/>
              <w:t>жестким(ой) по отношению к тем, с кем работаю</w:t>
            </w:r>
          </w:p>
        </w:tc>
        <w:tc>
          <w:tcPr>
            <w:tcW w:w="1644" w:type="dxa"/>
            <w:vAlign w:val="center"/>
          </w:tcPr>
          <w:p w:rsidR="00882669" w:rsidRDefault="00882669">
            <w:pPr>
              <w:pStyle w:val="ConsPlusNormal"/>
              <w:jc w:val="center"/>
            </w:pPr>
            <w:r>
              <w:lastRenderedPageBreak/>
              <w:t>0 1 2 3 4 5 6</w:t>
            </w:r>
          </w:p>
        </w:tc>
      </w:tr>
      <w:tr w:rsidR="00882669">
        <w:tc>
          <w:tcPr>
            <w:tcW w:w="737" w:type="dxa"/>
            <w:vAlign w:val="center"/>
          </w:tcPr>
          <w:p w:rsidR="00882669" w:rsidRDefault="00882669">
            <w:pPr>
              <w:pStyle w:val="ConsPlusNormal"/>
              <w:jc w:val="center"/>
            </w:pPr>
            <w:r>
              <w:lastRenderedPageBreak/>
              <w:t>11.</w:t>
            </w:r>
          </w:p>
        </w:tc>
        <w:tc>
          <w:tcPr>
            <w:tcW w:w="6672" w:type="dxa"/>
          </w:tcPr>
          <w:p w:rsidR="00882669" w:rsidRDefault="00882669">
            <w:pPr>
              <w:pStyle w:val="ConsPlusNormal"/>
            </w:pPr>
            <w: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12.</w:t>
            </w:r>
          </w:p>
        </w:tc>
        <w:tc>
          <w:tcPr>
            <w:tcW w:w="6672" w:type="dxa"/>
          </w:tcPr>
          <w:p w:rsidR="00882669" w:rsidRDefault="00882669">
            <w:pPr>
              <w:pStyle w:val="ConsPlusNormal"/>
            </w:pPr>
            <w:r>
              <w:t>У меня много профессиональных планов на будущее, и я верю в их осуществление</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13.</w:t>
            </w:r>
          </w:p>
        </w:tc>
        <w:tc>
          <w:tcPr>
            <w:tcW w:w="6672" w:type="dxa"/>
          </w:tcPr>
          <w:p w:rsidR="00882669" w:rsidRDefault="00882669">
            <w:pPr>
              <w:pStyle w:val="ConsPlusNormal"/>
            </w:pPr>
            <w:r>
              <w:t>Я испытываю эмоциональный спад на работе</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14.</w:t>
            </w:r>
          </w:p>
        </w:tc>
        <w:tc>
          <w:tcPr>
            <w:tcW w:w="6672" w:type="dxa"/>
          </w:tcPr>
          <w:p w:rsidR="00882669" w:rsidRDefault="00882669">
            <w:pPr>
              <w:pStyle w:val="ConsPlusNormal"/>
            </w:pPr>
            <w:r>
              <w:t>Я чувствую равнодушие и потерю интереса ко многому, что радовало меня раньше</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15.</w:t>
            </w:r>
          </w:p>
        </w:tc>
        <w:tc>
          <w:tcPr>
            <w:tcW w:w="6672" w:type="dxa"/>
          </w:tcPr>
          <w:p w:rsidR="00882669" w:rsidRDefault="00882669">
            <w:pPr>
              <w:pStyle w:val="ConsPlusNormal"/>
            </w:pPr>
            <w:r>
              <w:t>Я не могу быть участливы</w:t>
            </w:r>
            <w:proofErr w:type="gramStart"/>
            <w:r>
              <w:t>м(</w:t>
            </w:r>
            <w:proofErr w:type="gramEnd"/>
            <w:r>
              <w:t>ой) ко всем ученикам (студентам), особенно к недисциплинированным и не желающим учиться</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16.</w:t>
            </w:r>
          </w:p>
        </w:tc>
        <w:tc>
          <w:tcPr>
            <w:tcW w:w="6672" w:type="dxa"/>
          </w:tcPr>
          <w:p w:rsidR="00882669" w:rsidRDefault="00882669">
            <w:pPr>
              <w:pStyle w:val="ConsPlusNormal"/>
            </w:pPr>
            <w:r>
              <w:t>Мне хочется уединиться от всех и отдохнуть от работы</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17.</w:t>
            </w:r>
          </w:p>
        </w:tc>
        <w:tc>
          <w:tcPr>
            <w:tcW w:w="6672" w:type="dxa"/>
          </w:tcPr>
          <w:p w:rsidR="00882669" w:rsidRDefault="00882669">
            <w:pPr>
              <w:pStyle w:val="ConsPlusNormal"/>
            </w:pPr>
            <w:r>
              <w:t>Я легко могу создать атмосферу доброжелательности и сотрудничества при общении с моими учениками (студентами) и коллегами</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18.</w:t>
            </w:r>
          </w:p>
        </w:tc>
        <w:tc>
          <w:tcPr>
            <w:tcW w:w="6672" w:type="dxa"/>
          </w:tcPr>
          <w:p w:rsidR="00882669" w:rsidRDefault="00882669">
            <w:pPr>
              <w:pStyle w:val="ConsPlusNormal"/>
            </w:pPr>
            <w:r>
              <w:t>Я легко общаюсь с учениками (студентами) и их родителями независимо от их социального положения и поведения</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19.</w:t>
            </w:r>
          </w:p>
        </w:tc>
        <w:tc>
          <w:tcPr>
            <w:tcW w:w="6672" w:type="dxa"/>
          </w:tcPr>
          <w:p w:rsidR="00882669" w:rsidRDefault="00882669">
            <w:pPr>
              <w:pStyle w:val="ConsPlusNormal"/>
            </w:pPr>
            <w:r>
              <w:t>Я многое успеваю сделать на работе и дома</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20.</w:t>
            </w:r>
          </w:p>
        </w:tc>
        <w:tc>
          <w:tcPr>
            <w:tcW w:w="6672" w:type="dxa"/>
          </w:tcPr>
          <w:p w:rsidR="00882669" w:rsidRDefault="00882669">
            <w:pPr>
              <w:pStyle w:val="ConsPlusNormal"/>
            </w:pPr>
            <w:r>
              <w:t>Я чувствую себя на пределе возможностей</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21.</w:t>
            </w:r>
          </w:p>
        </w:tc>
        <w:tc>
          <w:tcPr>
            <w:tcW w:w="6672" w:type="dxa"/>
          </w:tcPr>
          <w:p w:rsidR="00882669" w:rsidRDefault="00882669">
            <w:pPr>
              <w:pStyle w:val="ConsPlusNormal"/>
            </w:pPr>
            <w:r>
              <w:t>Я многого смогу еще достичь в своей жизни</w:t>
            </w:r>
          </w:p>
        </w:tc>
        <w:tc>
          <w:tcPr>
            <w:tcW w:w="1644" w:type="dxa"/>
            <w:vAlign w:val="center"/>
          </w:tcPr>
          <w:p w:rsidR="00882669" w:rsidRDefault="00882669">
            <w:pPr>
              <w:pStyle w:val="ConsPlusNormal"/>
              <w:jc w:val="center"/>
            </w:pPr>
            <w:r>
              <w:t>0 1 2 3 4 5 6</w:t>
            </w:r>
          </w:p>
        </w:tc>
      </w:tr>
      <w:tr w:rsidR="00882669">
        <w:tc>
          <w:tcPr>
            <w:tcW w:w="737" w:type="dxa"/>
            <w:vAlign w:val="center"/>
          </w:tcPr>
          <w:p w:rsidR="00882669" w:rsidRDefault="00882669">
            <w:pPr>
              <w:pStyle w:val="ConsPlusNormal"/>
              <w:jc w:val="center"/>
            </w:pPr>
            <w:r>
              <w:t>22.</w:t>
            </w:r>
          </w:p>
        </w:tc>
        <w:tc>
          <w:tcPr>
            <w:tcW w:w="6672" w:type="dxa"/>
          </w:tcPr>
          <w:p w:rsidR="00882669" w:rsidRDefault="00882669">
            <w:pPr>
              <w:pStyle w:val="ConsPlusNormal"/>
            </w:pPr>
            <w:r>
              <w:t>Бывает, что коллеги, ученики (студенты) и их родители перекладывают на меня груз своих проблем и обязанностей</w:t>
            </w:r>
          </w:p>
        </w:tc>
        <w:tc>
          <w:tcPr>
            <w:tcW w:w="1644" w:type="dxa"/>
            <w:vAlign w:val="center"/>
          </w:tcPr>
          <w:p w:rsidR="00882669" w:rsidRDefault="00882669">
            <w:pPr>
              <w:pStyle w:val="ConsPlusNormal"/>
              <w:jc w:val="center"/>
            </w:pPr>
            <w:r>
              <w:t>0 1 2 3 4 5 6</w:t>
            </w:r>
          </w:p>
        </w:tc>
      </w:tr>
    </w:tbl>
    <w:p w:rsidR="00882669" w:rsidRDefault="00882669">
      <w:pPr>
        <w:pStyle w:val="ConsPlusNormal"/>
        <w:jc w:val="both"/>
      </w:pPr>
    </w:p>
    <w:p w:rsidR="00882669" w:rsidRDefault="00882669">
      <w:pPr>
        <w:pStyle w:val="ConsPlusNormal"/>
        <w:jc w:val="both"/>
        <w:outlineLvl w:val="4"/>
      </w:pPr>
      <w:r>
        <w:t>Стимуляция: 22 утверждения (</w:t>
      </w:r>
      <w:hyperlink w:anchor="P4997" w:history="1">
        <w:r>
          <w:rPr>
            <w:color w:val="0000FF"/>
          </w:rPr>
          <w:t>таблица 5</w:t>
        </w:r>
      </w:hyperlink>
      <w:r>
        <w:t>).</w:t>
      </w:r>
    </w:p>
    <w:p w:rsidR="00882669" w:rsidRDefault="00882669">
      <w:pPr>
        <w:pStyle w:val="ConsPlusNormal"/>
        <w:jc w:val="both"/>
      </w:pPr>
    </w:p>
    <w:p w:rsidR="00882669" w:rsidRDefault="00882669">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rsidR="00882669" w:rsidRDefault="00882669">
      <w:pPr>
        <w:pStyle w:val="ConsPlusNormal"/>
        <w:jc w:val="both"/>
      </w:pPr>
    </w:p>
    <w:p w:rsidR="00882669" w:rsidRDefault="00882669">
      <w:pPr>
        <w:pStyle w:val="ConsPlusNormal"/>
        <w:jc w:val="both"/>
        <w:outlineLvl w:val="4"/>
      </w:pPr>
      <w:r>
        <w:t>Подсчет результатов</w:t>
      </w:r>
    </w:p>
    <w:p w:rsidR="00882669" w:rsidRDefault="008826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0"/>
        <w:gridCol w:w="2665"/>
        <w:gridCol w:w="3118"/>
      </w:tblGrid>
      <w:tr w:rsidR="00882669">
        <w:tc>
          <w:tcPr>
            <w:tcW w:w="3230" w:type="dxa"/>
          </w:tcPr>
          <w:p w:rsidR="00882669" w:rsidRDefault="00882669">
            <w:pPr>
              <w:pStyle w:val="ConsPlusNormal"/>
              <w:jc w:val="center"/>
            </w:pPr>
            <w:r>
              <w:t>Субшкала</w:t>
            </w:r>
          </w:p>
        </w:tc>
        <w:tc>
          <w:tcPr>
            <w:tcW w:w="2665" w:type="dxa"/>
          </w:tcPr>
          <w:p w:rsidR="00882669" w:rsidRDefault="00882669">
            <w:pPr>
              <w:pStyle w:val="ConsPlusNormal"/>
              <w:jc w:val="center"/>
            </w:pPr>
            <w:r>
              <w:t>Номер утверждения</w:t>
            </w:r>
          </w:p>
        </w:tc>
        <w:tc>
          <w:tcPr>
            <w:tcW w:w="3118" w:type="dxa"/>
          </w:tcPr>
          <w:p w:rsidR="00882669" w:rsidRDefault="00882669">
            <w:pPr>
              <w:pStyle w:val="ConsPlusNormal"/>
              <w:jc w:val="center"/>
            </w:pPr>
            <w:r>
              <w:t>Максимальная сумма баллов</w:t>
            </w:r>
          </w:p>
        </w:tc>
      </w:tr>
      <w:tr w:rsidR="00882669">
        <w:tc>
          <w:tcPr>
            <w:tcW w:w="3230" w:type="dxa"/>
          </w:tcPr>
          <w:p w:rsidR="00882669" w:rsidRDefault="00882669">
            <w:pPr>
              <w:pStyle w:val="ConsPlusNormal"/>
            </w:pPr>
            <w:r>
              <w:t>Эмоциональное истощение</w:t>
            </w:r>
          </w:p>
        </w:tc>
        <w:tc>
          <w:tcPr>
            <w:tcW w:w="2665" w:type="dxa"/>
          </w:tcPr>
          <w:p w:rsidR="00882669" w:rsidRDefault="00882669">
            <w:pPr>
              <w:pStyle w:val="ConsPlusNormal"/>
            </w:pPr>
            <w:r>
              <w:t>1, 2, 3, 6, 8, 13, 14, 16, 20</w:t>
            </w:r>
          </w:p>
        </w:tc>
        <w:tc>
          <w:tcPr>
            <w:tcW w:w="3118" w:type="dxa"/>
          </w:tcPr>
          <w:p w:rsidR="00882669" w:rsidRDefault="00882669">
            <w:pPr>
              <w:pStyle w:val="ConsPlusNormal"/>
              <w:jc w:val="center"/>
            </w:pPr>
            <w:r>
              <w:t>54</w:t>
            </w:r>
          </w:p>
        </w:tc>
      </w:tr>
      <w:tr w:rsidR="00882669">
        <w:tc>
          <w:tcPr>
            <w:tcW w:w="3230" w:type="dxa"/>
          </w:tcPr>
          <w:p w:rsidR="00882669" w:rsidRDefault="00882669">
            <w:pPr>
              <w:pStyle w:val="ConsPlusNormal"/>
            </w:pPr>
            <w:r>
              <w:t>Деперсонализация</w:t>
            </w:r>
          </w:p>
        </w:tc>
        <w:tc>
          <w:tcPr>
            <w:tcW w:w="2665" w:type="dxa"/>
          </w:tcPr>
          <w:p w:rsidR="00882669" w:rsidRDefault="00882669">
            <w:pPr>
              <w:pStyle w:val="ConsPlusNormal"/>
            </w:pPr>
            <w:r>
              <w:t>5, 10, 11, 15, 22</w:t>
            </w:r>
          </w:p>
        </w:tc>
        <w:tc>
          <w:tcPr>
            <w:tcW w:w="3118" w:type="dxa"/>
          </w:tcPr>
          <w:p w:rsidR="00882669" w:rsidRDefault="00882669">
            <w:pPr>
              <w:pStyle w:val="ConsPlusNormal"/>
              <w:jc w:val="center"/>
            </w:pPr>
            <w:r>
              <w:t>30</w:t>
            </w:r>
          </w:p>
        </w:tc>
      </w:tr>
      <w:tr w:rsidR="00882669">
        <w:tc>
          <w:tcPr>
            <w:tcW w:w="3230" w:type="dxa"/>
          </w:tcPr>
          <w:p w:rsidR="00882669" w:rsidRDefault="00882669">
            <w:pPr>
              <w:pStyle w:val="ConsPlusNormal"/>
            </w:pPr>
            <w:r>
              <w:t>Профессиональная успешность (редукция персональных достижений)</w:t>
            </w:r>
          </w:p>
        </w:tc>
        <w:tc>
          <w:tcPr>
            <w:tcW w:w="2665" w:type="dxa"/>
          </w:tcPr>
          <w:p w:rsidR="00882669" w:rsidRDefault="00882669">
            <w:pPr>
              <w:pStyle w:val="ConsPlusNormal"/>
            </w:pPr>
            <w:r>
              <w:t>4, 7, 9, 12, 17, 18, 19, 21</w:t>
            </w:r>
          </w:p>
        </w:tc>
        <w:tc>
          <w:tcPr>
            <w:tcW w:w="3118" w:type="dxa"/>
          </w:tcPr>
          <w:p w:rsidR="00882669" w:rsidRDefault="00882669">
            <w:pPr>
              <w:pStyle w:val="ConsPlusNormal"/>
              <w:jc w:val="center"/>
            </w:pPr>
            <w:r>
              <w:t>48</w:t>
            </w:r>
          </w:p>
        </w:tc>
      </w:tr>
    </w:tbl>
    <w:p w:rsidR="00882669" w:rsidRDefault="00882669">
      <w:pPr>
        <w:pStyle w:val="ConsPlusNormal"/>
        <w:jc w:val="both"/>
      </w:pPr>
    </w:p>
    <w:p w:rsidR="00882669" w:rsidRDefault="00882669">
      <w:pPr>
        <w:pStyle w:val="ConsPlusNormal"/>
        <w:jc w:val="both"/>
      </w:pPr>
    </w:p>
    <w:p w:rsidR="00882669" w:rsidRDefault="00882669">
      <w:pPr>
        <w:pStyle w:val="ConsPlusNormal"/>
        <w:pBdr>
          <w:top w:val="single" w:sz="6" w:space="0" w:color="auto"/>
        </w:pBdr>
        <w:spacing w:before="100" w:after="100"/>
        <w:jc w:val="both"/>
        <w:rPr>
          <w:sz w:val="2"/>
          <w:szCs w:val="2"/>
        </w:rPr>
      </w:pPr>
    </w:p>
    <w:p w:rsidR="00763FBB" w:rsidRDefault="00763FBB"/>
    <w:sectPr w:rsidR="00763FBB" w:rsidSect="009834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rsids>
    <w:rsidRoot w:val="00882669"/>
    <w:rsid w:val="00763FBB"/>
    <w:rsid w:val="00882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6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6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26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6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26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6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26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F92F64EB3FC2416EF20A76269BA0EA9C710172CE1BB0C578C8A8FB791BDEE084D5D77A0DE05F120F99715108A401E006E91A5FDC17F9Ay6u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F92F64EB3FC2416EF20A76269BA0EA9C710172CE1BB0C578C8A8FB791BDEE084D5D77A0DE05F120F99715108A401E006E91A5FDC17F9Ay6uAG" TargetMode="External"/><Relationship Id="rId5" Type="http://schemas.openxmlformats.org/officeDocument/2006/relationships/hyperlink" Target="consultantplus://offline/ref=CF92F64EB3FC2416EF20A76269BA0EA9C710172CE1BB0C578C8A8FB791BDEE084D5D77A0DE05F120F99715108A401E006E91A5FDC17F9Ay6uAG"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95</Pages>
  <Words>29096</Words>
  <Characters>165852</Characters>
  <Application>Microsoft Office Word</Application>
  <DocSecurity>0</DocSecurity>
  <Lines>1382</Lines>
  <Paragraphs>389</Paragraphs>
  <ScaleCrop>false</ScaleCrop>
  <Company/>
  <LinksUpToDate>false</LinksUpToDate>
  <CharactersWithSpaces>194559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2020-09-04T06:46:00Z</dcterms:created>
  <dcterms:modified xsi:type="dcterms:W3CDTF">2020-09-04T06:50:00Z</dcterms:modified>
</cp:coreProperties>
</file>