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CE" w:rsidRPr="00D80616" w:rsidRDefault="002A71CE" w:rsidP="00D80616">
      <w:pPr>
        <w:ind w:left="4395"/>
        <w:jc w:val="right"/>
        <w:rPr>
          <w:rFonts w:ascii="Times New Roman" w:hAnsi="Times New Roman" w:cs="Times New Roman"/>
          <w:sz w:val="24"/>
          <w:szCs w:val="24"/>
        </w:rPr>
      </w:pPr>
      <w:r w:rsidRPr="00D80616">
        <w:rPr>
          <w:rFonts w:ascii="Times New Roman" w:hAnsi="Times New Roman" w:cs="Times New Roman"/>
          <w:sz w:val="24"/>
          <w:szCs w:val="24"/>
        </w:rPr>
        <w:t>УТВЕРЖДЕН</w:t>
      </w:r>
    </w:p>
    <w:p w:rsidR="002A71CE" w:rsidRPr="00D80616" w:rsidRDefault="002A71CE" w:rsidP="00D80616">
      <w:pPr>
        <w:ind w:left="4395"/>
        <w:jc w:val="right"/>
        <w:rPr>
          <w:rFonts w:ascii="Times New Roman" w:hAnsi="Times New Roman" w:cs="Times New Roman"/>
          <w:sz w:val="24"/>
          <w:szCs w:val="24"/>
        </w:rPr>
      </w:pPr>
      <w:r w:rsidRPr="00D80616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Администрации </w:t>
      </w:r>
      <w:proofErr w:type="spellStart"/>
      <w:r w:rsidRPr="00D80616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D80616">
        <w:rPr>
          <w:rFonts w:ascii="Times New Roman" w:hAnsi="Times New Roman" w:cs="Times New Roman"/>
          <w:sz w:val="24"/>
          <w:szCs w:val="24"/>
        </w:rPr>
        <w:t xml:space="preserve"> городского округа от 30.01.2023 г. № 33-од</w:t>
      </w:r>
    </w:p>
    <w:p w:rsidR="002954FD" w:rsidRPr="002A71CE" w:rsidRDefault="002A71CE" w:rsidP="00D806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C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73704" w:rsidRPr="00D73704" w:rsidRDefault="00D73704" w:rsidP="00D8061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3704">
        <w:rPr>
          <w:rFonts w:ascii="Times New Roman" w:eastAsia="Times New Roman" w:hAnsi="Times New Roman"/>
          <w:b/>
          <w:sz w:val="28"/>
          <w:szCs w:val="28"/>
        </w:rPr>
        <w:t>мероприятий по Году педагога и наставника</w:t>
      </w:r>
      <w:bookmarkStart w:id="0" w:name="_GoBack"/>
      <w:bookmarkEnd w:id="0"/>
    </w:p>
    <w:p w:rsidR="002A71CE" w:rsidRPr="00D73704" w:rsidRDefault="00D73704" w:rsidP="00D806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704">
        <w:rPr>
          <w:rFonts w:ascii="Times New Roman" w:eastAsia="Times New Roman" w:hAnsi="Times New Roman"/>
          <w:b/>
          <w:sz w:val="28"/>
          <w:szCs w:val="28"/>
        </w:rPr>
        <w:t xml:space="preserve"> на 2023 год в </w:t>
      </w:r>
      <w:proofErr w:type="spellStart"/>
      <w:r w:rsidRPr="00D73704">
        <w:rPr>
          <w:rFonts w:ascii="Times New Roman" w:eastAsia="Times New Roman" w:hAnsi="Times New Roman"/>
          <w:b/>
          <w:sz w:val="28"/>
          <w:szCs w:val="28"/>
        </w:rPr>
        <w:t>Артинском</w:t>
      </w:r>
      <w:proofErr w:type="spellEnd"/>
      <w:r w:rsidRPr="00D73704">
        <w:rPr>
          <w:rFonts w:ascii="Times New Roman" w:eastAsia="Times New Roman" w:hAnsi="Times New Roman"/>
          <w:b/>
          <w:sz w:val="28"/>
          <w:szCs w:val="28"/>
        </w:rPr>
        <w:t xml:space="preserve"> городском округе</w:t>
      </w:r>
    </w:p>
    <w:tbl>
      <w:tblPr>
        <w:tblStyle w:val="a3"/>
        <w:tblW w:w="10700" w:type="dxa"/>
        <w:tblInd w:w="-1139" w:type="dxa"/>
        <w:tblLook w:val="04A0" w:firstRow="1" w:lastRow="0" w:firstColumn="1" w:lastColumn="0" w:noHBand="0" w:noVBand="1"/>
      </w:tblPr>
      <w:tblGrid>
        <w:gridCol w:w="704"/>
        <w:gridCol w:w="6100"/>
        <w:gridCol w:w="1559"/>
        <w:gridCol w:w="2337"/>
      </w:tblGrid>
      <w:tr w:rsidR="002A71CE" w:rsidTr="00D80616">
        <w:tc>
          <w:tcPr>
            <w:tcW w:w="704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00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:rsidR="002A71CE" w:rsidRDefault="002A71CE" w:rsidP="002A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</w:t>
            </w:r>
          </w:p>
        </w:tc>
      </w:tr>
      <w:tr w:rsidR="002A71CE" w:rsidRPr="007A7F60" w:rsidTr="00D80616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0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Всероссийского конкурса «Учитель года-2023»</w:t>
            </w:r>
          </w:p>
        </w:tc>
        <w:tc>
          <w:tcPr>
            <w:tcW w:w="1559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2A71CE" w:rsidRPr="007A7F60" w:rsidTr="00D80616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0" w:type="dxa"/>
          </w:tcPr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1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6</w:t>
            </w:r>
          </w:p>
        </w:tc>
        <w:tc>
          <w:tcPr>
            <w:tcW w:w="1559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30.01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Т.С.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2A71CE" w:rsidRPr="007A7F60" w:rsidRDefault="002A71CE" w:rsidP="002A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Голых О.А.</w:t>
            </w:r>
          </w:p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2A71CE" w:rsidRPr="007A7F60" w:rsidTr="00D80616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00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Первый муниципальный конкурс управленческих команд - 2023</w:t>
            </w:r>
          </w:p>
        </w:tc>
        <w:tc>
          <w:tcPr>
            <w:tcW w:w="1559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2A71CE" w:rsidRPr="007A7F60" w:rsidTr="00D80616">
        <w:tc>
          <w:tcPr>
            <w:tcW w:w="704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00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Всероссийского конкурса «Воспитатель года – 2023»</w:t>
            </w:r>
          </w:p>
        </w:tc>
        <w:tc>
          <w:tcPr>
            <w:tcW w:w="1559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</w:tcPr>
          <w:p w:rsidR="002A71CE" w:rsidRPr="007A7F60" w:rsidRDefault="002A71CE" w:rsidP="002A7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во всероссийской акции «Скажи спасибо своему учителю, своему наставнику»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  <w:p w:rsidR="00B61D2B" w:rsidRPr="007A7F60" w:rsidRDefault="00B61D2B" w:rsidP="004F1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25.02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Валиев Р.М.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Половников С.Ф.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00" w:type="dxa"/>
          </w:tcPr>
          <w:p w:rsidR="00B61D2B" w:rsidRPr="007A7F60" w:rsidRDefault="00B61D2B" w:rsidP="007A7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Акция «Знакомьтесь, образовательные организации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ГО» (в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УОААГО) – Бренд-коды ОО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Методическая неделя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обмена опытом образовательных организаций дошкольного уровня и организаций дополнительного образования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13-17.03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spacing w:before="240" w:after="240"/>
              <w:ind w:hanging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Финал Конкурса управленческих команд «Презентация Программы развития образовательной организации на 2023-2027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руководителей ОО и председателей первичных профсоюзных организаций ЗУО при участии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Т.Е.Трошкиной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С.В.Ленчевского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В.И.Онянова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Л.Г.Власовой</w:t>
            </w:r>
            <w:proofErr w:type="spellEnd"/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Татаурова Р.Ш.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года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 с 2013 года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представляют все ОО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года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(победители и призеры) с 2013 года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представляют все ОО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30.03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61D2B" w:rsidRPr="007A7F60" w:rsidTr="00D80616">
        <w:tc>
          <w:tcPr>
            <w:tcW w:w="704" w:type="dxa"/>
          </w:tcPr>
          <w:p w:rsidR="00B61D2B" w:rsidRPr="007A7F60" w:rsidRDefault="00B61D2B" w:rsidP="00B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100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акция 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 «Я горжусь профессией учитель!»</w:t>
            </w:r>
            <w:r w:rsidR="004F15A0">
              <w:rPr>
                <w:rFonts w:ascii="Times New Roman" w:hAnsi="Times New Roman" w:cs="Times New Roman"/>
                <w:sz w:val="24"/>
                <w:szCs w:val="24"/>
              </w:rPr>
              <w:t xml:space="preserve"> (короткие видео педагогов АГО)</w:t>
            </w:r>
          </w:p>
        </w:tc>
        <w:tc>
          <w:tcPr>
            <w:tcW w:w="1559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37" w:type="dxa"/>
          </w:tcPr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Щапова Н.Ю.</w:t>
            </w:r>
          </w:p>
          <w:p w:rsidR="00B61D2B" w:rsidRPr="007A7F60" w:rsidRDefault="00B61D2B" w:rsidP="00B61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Шадрина Т.Р. 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Единый методический день по обмену опытом образовательных организаций общего образования по теме </w:t>
            </w:r>
            <w:r w:rsidRPr="007A7F60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7A7F60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ФГОС»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конкурса «Педагог дополнительного образования-2023»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Свердловская СОШ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Елисеева Т.Г.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Русинов П.Ю.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Прохорова Р.И.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образовательных организаций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руководителям, возглавляющим ОО со времени открытия организации с фотографиями и кратким содержанием их достижений представляют все руководители ОО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36B9A" w:rsidRPr="007A7F60" w:rsidRDefault="00B36B9A" w:rsidP="00B36B9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Барабинская ООШ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«Сказка»</w:t>
            </w:r>
          </w:p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«Капелька»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30.05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Тихомирова Е.А.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Медведева Н.В.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Кондюрина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Создание профильных педагогических отрядов на базе Летних оздоровительных лагерей с дневным пребыванием детей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 01.06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Шипицына С.А.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Династии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династиям своей ОО представляют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Сыропятова И.А.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Савинский В.С.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B36B9A" w:rsidRPr="007A7F60" w:rsidTr="00D80616">
        <w:tc>
          <w:tcPr>
            <w:tcW w:w="704" w:type="dxa"/>
          </w:tcPr>
          <w:p w:rsidR="00B36B9A" w:rsidRPr="007A7F60" w:rsidRDefault="00B36B9A" w:rsidP="00B3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100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Медалисты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Материалы по медалистам готовят все школы за период с момента создания ОО (ФИО и год окончания)</w:t>
            </w:r>
          </w:p>
        </w:tc>
        <w:tc>
          <w:tcPr>
            <w:tcW w:w="1559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30.06</w:t>
            </w:r>
          </w:p>
        </w:tc>
        <w:tc>
          <w:tcPr>
            <w:tcW w:w="2337" w:type="dxa"/>
          </w:tcPr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B36B9A" w:rsidRPr="007A7F60" w:rsidRDefault="00B36B9A" w:rsidP="00B36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Шадрина Т.Р.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Юбилейные мероприятия, посвященные 120-летию 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июня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Р.М.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Августовское педагогическое совещание работников системы образования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посвященное Году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«Высшая ценность в образовании – педагог»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tabs>
                <w:tab w:val="left" w:pos="8025"/>
              </w:tabs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районных методических объединений (установочное) по вопросам:</w:t>
            </w:r>
          </w:p>
          <w:p w:rsidR="00CF0469" w:rsidRPr="007A7F60" w:rsidRDefault="00CF0469" w:rsidP="00CF0469">
            <w:pPr>
              <w:widowControl w:val="0"/>
              <w:numPr>
                <w:ilvl w:val="0"/>
                <w:numId w:val="1"/>
              </w:numPr>
              <w:autoSpaceDN w:val="0"/>
              <w:spacing w:line="1" w:lineRule="atLeast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Планирование на 2023-2024 учебный год;</w:t>
            </w:r>
          </w:p>
          <w:p w:rsidR="00CF0469" w:rsidRPr="007A7F60" w:rsidRDefault="00CF0469" w:rsidP="00CF0469">
            <w:pPr>
              <w:widowControl w:val="0"/>
              <w:numPr>
                <w:ilvl w:val="0"/>
                <w:numId w:val="1"/>
              </w:numPr>
              <w:autoSpaceDN w:val="0"/>
              <w:spacing w:line="1" w:lineRule="atLeast"/>
              <w:ind w:leftChars="-1" w:left="0" w:hangingChars="1" w:hanging="2"/>
              <w:jc w:val="center"/>
              <w:textDirection w:val="btL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ориентиры работы районных методических объединений на основе показателей мотивирующего мониторинга и в соответствии с </w:t>
            </w: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направлениями «Школы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Методисты КЦССО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Подготовка альбома, раздела на сайте и в ВК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7F60">
              <w:rPr>
                <w:rFonts w:ascii="Times New Roman" w:hAnsi="Times New Roman" w:cs="Times New Roman"/>
                <w:b/>
                <w:sz w:val="24"/>
                <w:szCs w:val="24"/>
              </w:rPr>
              <w:t>Флагманы образования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педагогических классов на базе МАОУ АГО «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СОШ № 1» и МАОУ «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августа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детско-родительских фотографий «Спасибо, педагог!»</w:t>
            </w:r>
          </w:p>
        </w:tc>
        <w:tc>
          <w:tcPr>
            <w:tcW w:w="1559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01.09-05.10</w:t>
            </w:r>
          </w:p>
        </w:tc>
        <w:tc>
          <w:tcPr>
            <w:tcW w:w="2337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100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учитель/воспитатель лучше всех» ( в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УО ААГО)</w:t>
            </w:r>
          </w:p>
        </w:tc>
        <w:tc>
          <w:tcPr>
            <w:tcW w:w="1559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Верстка альбома, посвященного Году педагога и наставника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100" w:type="dxa"/>
          </w:tcPr>
          <w:p w:rsidR="00CF0469" w:rsidRPr="00B36B9A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9A">
              <w:rPr>
                <w:rFonts w:ascii="Times New Roman" w:hAnsi="Times New Roman" w:cs="Times New Roman"/>
                <w:sz w:val="24"/>
                <w:szCs w:val="24"/>
              </w:rPr>
              <w:t>День учителя– 2023, посвященный Году педагога и наставника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наставнических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«наставник – наставляемый» - «Педагогическое плечо» 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Желтышева И.В.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эссе «О любимом учителе замолвите слово» в рамках деятельности РМО учителей русского языка  </w:t>
            </w:r>
          </w:p>
        </w:tc>
        <w:tc>
          <w:tcPr>
            <w:tcW w:w="1559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Кошкина Л.И.</w:t>
            </w:r>
          </w:p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100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Юбилейные мероприятия, посвященные 120-летию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декабря</w:t>
            </w:r>
          </w:p>
        </w:tc>
        <w:tc>
          <w:tcPr>
            <w:tcW w:w="2337" w:type="dxa"/>
          </w:tcPr>
          <w:p w:rsidR="00CF0469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Л.А.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tabs>
                <w:tab w:val="left" w:pos="8205"/>
              </w:tabs>
              <w:ind w:hanging="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Профессиональный конкурс «Молодой учитель-2023»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осенние каникулы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Желтышева И.В.,</w:t>
            </w:r>
          </w:p>
          <w:p w:rsidR="00CF0469" w:rsidRPr="007A7F60" w:rsidRDefault="00CF0469" w:rsidP="00CF0469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Выдача профсоюзных путевок для педагогов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ГО в санаторий «Юбилейный»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Власова Л.Г.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Педагогические сессии для обучающихся 10-11 классов, обучающихся в педагогических классах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Бугуева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Ф.Ф., директор </w:t>
            </w:r>
            <w:proofErr w:type="spellStart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7A7F60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Заседания районных методических объединений учителей предметников по ключевым вопросам современного образования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F0469" w:rsidRPr="007A7F60" w:rsidTr="00D80616">
        <w:tc>
          <w:tcPr>
            <w:tcW w:w="704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100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профессиональных конкурсах на уровне Свердловской области, Российской Федерации и других регионов России</w:t>
            </w:r>
          </w:p>
        </w:tc>
        <w:tc>
          <w:tcPr>
            <w:tcW w:w="1559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F0469" w:rsidRPr="007A7F60" w:rsidRDefault="00CF0469" w:rsidP="00CF0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6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2A71CE" w:rsidRPr="007A7F60" w:rsidRDefault="002A71CE" w:rsidP="002A71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71CE" w:rsidRPr="002A71CE" w:rsidRDefault="002A71CE" w:rsidP="002A71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71CE" w:rsidRPr="002A71CE" w:rsidSect="00D8061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7ECD"/>
    <w:multiLevelType w:val="multilevel"/>
    <w:tmpl w:val="9D7292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36"/>
    <w:rsid w:val="001D3CE2"/>
    <w:rsid w:val="002954FD"/>
    <w:rsid w:val="002A71CE"/>
    <w:rsid w:val="002A75D5"/>
    <w:rsid w:val="004F15A0"/>
    <w:rsid w:val="00621928"/>
    <w:rsid w:val="00640884"/>
    <w:rsid w:val="007A7F60"/>
    <w:rsid w:val="007F0EEA"/>
    <w:rsid w:val="008B01C0"/>
    <w:rsid w:val="009A40A9"/>
    <w:rsid w:val="00A411A3"/>
    <w:rsid w:val="00B36B9A"/>
    <w:rsid w:val="00B61D2B"/>
    <w:rsid w:val="00B95DCC"/>
    <w:rsid w:val="00BF203D"/>
    <w:rsid w:val="00C22336"/>
    <w:rsid w:val="00C51E5F"/>
    <w:rsid w:val="00CF0469"/>
    <w:rsid w:val="00D73704"/>
    <w:rsid w:val="00D80616"/>
    <w:rsid w:val="00E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32E79-3658-4901-9734-75ACC52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0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Пользователь</cp:lastModifiedBy>
  <cp:revision>17</cp:revision>
  <cp:lastPrinted>2023-03-01T03:29:00Z</cp:lastPrinted>
  <dcterms:created xsi:type="dcterms:W3CDTF">2023-01-31T07:36:00Z</dcterms:created>
  <dcterms:modified xsi:type="dcterms:W3CDTF">2023-03-01T03:29:00Z</dcterms:modified>
</cp:coreProperties>
</file>