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587" w:rsidRDefault="00333587" w:rsidP="00333587">
      <w:pPr>
        <w:tabs>
          <w:tab w:val="left" w:pos="1276"/>
        </w:tabs>
        <w:ind w:left="1134" w:firstLine="567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3FCE65E" wp14:editId="381E5D2B">
            <wp:simplePos x="0" y="0"/>
            <wp:positionH relativeFrom="column">
              <wp:posOffset>0</wp:posOffset>
            </wp:positionH>
            <wp:positionV relativeFrom="paragraph">
              <wp:posOffset>-207010</wp:posOffset>
            </wp:positionV>
            <wp:extent cx="7675245" cy="108515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822_html_m1d3e3a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1085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83" w:rsidRPr="00CD4D41">
        <w:rPr>
          <w:sz w:val="28"/>
          <w:szCs w:val="28"/>
          <w:lang w:val="ru-RU"/>
        </w:rPr>
        <w:t xml:space="preserve"> </w:t>
      </w:r>
    </w:p>
    <w:p w:rsidR="00333587" w:rsidRDefault="00333587" w:rsidP="00333587">
      <w:pPr>
        <w:tabs>
          <w:tab w:val="left" w:pos="1276"/>
        </w:tabs>
        <w:ind w:left="1134" w:firstLine="567"/>
        <w:jc w:val="both"/>
        <w:rPr>
          <w:sz w:val="28"/>
          <w:szCs w:val="28"/>
          <w:lang w:val="ru-RU"/>
        </w:rPr>
      </w:pPr>
    </w:p>
    <w:p w:rsidR="00333587" w:rsidRDefault="00333587" w:rsidP="00333587">
      <w:pPr>
        <w:tabs>
          <w:tab w:val="left" w:pos="1276"/>
        </w:tabs>
        <w:ind w:left="1134" w:firstLine="567"/>
        <w:jc w:val="both"/>
        <w:rPr>
          <w:sz w:val="28"/>
          <w:szCs w:val="28"/>
          <w:lang w:val="ru-RU"/>
        </w:rPr>
      </w:pPr>
    </w:p>
    <w:p w:rsidR="00502C83" w:rsidRPr="00333587" w:rsidRDefault="00502C83" w:rsidP="00333587">
      <w:pPr>
        <w:tabs>
          <w:tab w:val="left" w:pos="1276"/>
        </w:tabs>
        <w:ind w:left="1134" w:firstLine="567"/>
        <w:jc w:val="both"/>
        <w:rPr>
          <w:b/>
          <w:color w:val="0000FF"/>
          <w:sz w:val="28"/>
          <w:szCs w:val="28"/>
          <w:lang w:val="ru-RU"/>
        </w:rPr>
      </w:pPr>
      <w:r w:rsidRPr="00333587">
        <w:rPr>
          <w:b/>
          <w:color w:val="0000FF"/>
          <w:sz w:val="28"/>
          <w:szCs w:val="28"/>
          <w:lang w:val="ru-RU"/>
        </w:rPr>
        <w:t>С 12 декабря по 24 декабря 2018 года  в  структурном подразделении МАОУ «Манчажская СОШ» - «Детский сад с. Манчаж» прошел конкурс кормушек для птиц «Птичья столовая».</w:t>
      </w:r>
    </w:p>
    <w:p w:rsidR="00502C83" w:rsidRPr="00333587" w:rsidRDefault="00502C83" w:rsidP="00333587">
      <w:pPr>
        <w:tabs>
          <w:tab w:val="left" w:pos="1276"/>
        </w:tabs>
        <w:ind w:left="1134" w:firstLine="567"/>
        <w:jc w:val="both"/>
        <w:rPr>
          <w:b/>
          <w:color w:val="0000FF"/>
          <w:sz w:val="28"/>
          <w:szCs w:val="28"/>
          <w:lang w:val="ru-RU"/>
        </w:rPr>
      </w:pPr>
      <w:r w:rsidRPr="00333587">
        <w:rPr>
          <w:b/>
          <w:color w:val="0000FF"/>
          <w:sz w:val="28"/>
          <w:szCs w:val="28"/>
          <w:lang w:val="ru-RU"/>
        </w:rPr>
        <w:t>Цель проведения Конкурса: формирование экологической культуры дошкольников в творческом союзе воспитателей, детей и их родителей.</w:t>
      </w:r>
    </w:p>
    <w:p w:rsidR="00502C83" w:rsidRPr="00333587" w:rsidRDefault="00502C83" w:rsidP="00333587">
      <w:pPr>
        <w:tabs>
          <w:tab w:val="left" w:pos="1276"/>
        </w:tabs>
        <w:ind w:left="1134" w:firstLine="567"/>
        <w:jc w:val="both"/>
        <w:rPr>
          <w:b/>
          <w:color w:val="0000FF"/>
          <w:sz w:val="28"/>
          <w:szCs w:val="28"/>
          <w:lang w:val="ru-RU"/>
        </w:rPr>
      </w:pPr>
      <w:r w:rsidRPr="00333587">
        <w:rPr>
          <w:b/>
          <w:color w:val="0000FF"/>
          <w:sz w:val="28"/>
          <w:szCs w:val="28"/>
          <w:lang w:val="ru-RU"/>
        </w:rPr>
        <w:t xml:space="preserve">  В конкурсе принимали участие дети и родители подготовительной группы № 6 «Звездочка» структурного подразделения «Детский сад с. Манчаж», а также дети 6 – 7 лет и их родители филиала «Детский сад д. Токари».</w:t>
      </w:r>
    </w:p>
    <w:p w:rsidR="00502C83" w:rsidRPr="00333587" w:rsidRDefault="00502C83" w:rsidP="00333587">
      <w:pPr>
        <w:tabs>
          <w:tab w:val="left" w:pos="1276"/>
        </w:tabs>
        <w:ind w:left="1134" w:firstLine="567"/>
        <w:jc w:val="both"/>
        <w:rPr>
          <w:b/>
          <w:color w:val="0000FF"/>
          <w:sz w:val="28"/>
          <w:szCs w:val="28"/>
          <w:lang w:val="ru-RU"/>
        </w:rPr>
      </w:pPr>
      <w:r w:rsidRPr="00333587">
        <w:rPr>
          <w:b/>
          <w:color w:val="0000FF"/>
          <w:sz w:val="28"/>
          <w:szCs w:val="28"/>
          <w:lang w:val="ru-RU"/>
        </w:rPr>
        <w:t>Конкурс проводился по следующим номинациям:</w:t>
      </w:r>
    </w:p>
    <w:p w:rsidR="00502C83" w:rsidRPr="00333587" w:rsidRDefault="00502C83" w:rsidP="00333587">
      <w:pPr>
        <w:numPr>
          <w:ilvl w:val="0"/>
          <w:numId w:val="1"/>
        </w:numPr>
        <w:tabs>
          <w:tab w:val="left" w:pos="1276"/>
        </w:tabs>
        <w:ind w:left="1134" w:firstLine="567"/>
        <w:jc w:val="both"/>
        <w:rPr>
          <w:b/>
          <w:color w:val="0000FF"/>
          <w:sz w:val="28"/>
          <w:szCs w:val="28"/>
          <w:lang w:val="ru-RU"/>
        </w:rPr>
      </w:pPr>
      <w:r w:rsidRPr="00333587">
        <w:rPr>
          <w:b/>
          <w:color w:val="0000FF"/>
          <w:sz w:val="28"/>
          <w:szCs w:val="28"/>
          <w:lang w:val="ru-RU"/>
        </w:rPr>
        <w:t>оригинальная кормушка</w:t>
      </w:r>
    </w:p>
    <w:p w:rsidR="00502C83" w:rsidRPr="00333587" w:rsidRDefault="00502C83" w:rsidP="00333587">
      <w:pPr>
        <w:numPr>
          <w:ilvl w:val="0"/>
          <w:numId w:val="1"/>
        </w:numPr>
        <w:tabs>
          <w:tab w:val="left" w:pos="1276"/>
        </w:tabs>
        <w:ind w:left="1134" w:firstLine="567"/>
        <w:jc w:val="both"/>
        <w:rPr>
          <w:b/>
          <w:color w:val="0000FF"/>
          <w:sz w:val="28"/>
          <w:szCs w:val="28"/>
          <w:lang w:val="ru-RU"/>
        </w:rPr>
      </w:pPr>
      <w:r w:rsidRPr="00333587">
        <w:rPr>
          <w:b/>
          <w:color w:val="0000FF"/>
          <w:sz w:val="28"/>
          <w:szCs w:val="28"/>
          <w:lang w:val="ru-RU"/>
        </w:rPr>
        <w:t>функциональная кормушка.</w:t>
      </w:r>
    </w:p>
    <w:p w:rsidR="007F09D2" w:rsidRDefault="00D416C3" w:rsidP="00333587">
      <w:pPr>
        <w:tabs>
          <w:tab w:val="left" w:pos="1276"/>
        </w:tabs>
        <w:ind w:left="1134" w:firstLine="567"/>
        <w:rPr>
          <w:b/>
          <w:color w:val="0000FF"/>
          <w:sz w:val="28"/>
          <w:szCs w:val="28"/>
          <w:lang w:val="ru-RU"/>
        </w:rPr>
      </w:pPr>
      <w:r w:rsidRPr="00333587">
        <w:rPr>
          <w:b/>
          <w:color w:val="0000FF"/>
          <w:sz w:val="28"/>
          <w:szCs w:val="28"/>
          <w:lang w:val="ru-RU"/>
        </w:rPr>
        <w:t>На новогоднем утреннике Дед Мороз вручил участникам конкурса дипломы и подарки</w:t>
      </w:r>
      <w:r w:rsidR="00333587" w:rsidRPr="00333587">
        <w:rPr>
          <w:b/>
          <w:color w:val="0000FF"/>
          <w:sz w:val="28"/>
          <w:szCs w:val="28"/>
          <w:lang w:val="ru-RU"/>
        </w:rPr>
        <w:t>.</w:t>
      </w:r>
    </w:p>
    <w:p w:rsidR="00333587" w:rsidRDefault="00333587" w:rsidP="00333587">
      <w:pPr>
        <w:tabs>
          <w:tab w:val="left" w:pos="1276"/>
        </w:tabs>
        <w:ind w:left="1134" w:firstLine="567"/>
        <w:rPr>
          <w:b/>
          <w:color w:val="0000FF"/>
          <w:sz w:val="28"/>
          <w:szCs w:val="28"/>
          <w:lang w:val="ru-RU"/>
        </w:rPr>
      </w:pPr>
    </w:p>
    <w:p w:rsidR="00333587" w:rsidRDefault="00333587" w:rsidP="00333587">
      <w:pPr>
        <w:tabs>
          <w:tab w:val="left" w:pos="1276"/>
        </w:tabs>
        <w:ind w:left="1134" w:firstLine="567"/>
        <w:jc w:val="center"/>
        <w:rPr>
          <w:b/>
          <w:color w:val="0000FF"/>
          <w:lang w:val="ru-RU"/>
        </w:rPr>
      </w:pPr>
      <w:r>
        <w:rPr>
          <w:b/>
          <w:noProof/>
          <w:color w:val="0000FF"/>
          <w:lang w:val="ru-RU" w:eastAsia="ru-RU"/>
        </w:rPr>
        <w:drawing>
          <wp:inline distT="0" distB="0" distL="0" distR="0">
            <wp:extent cx="4235569" cy="3352822"/>
            <wp:effectExtent l="133350" t="95250" r="127000" b="152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енникова Кари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861" cy="335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3587" w:rsidRDefault="00333587" w:rsidP="00333587">
      <w:pPr>
        <w:tabs>
          <w:tab w:val="left" w:pos="1276"/>
        </w:tabs>
        <w:ind w:left="1134" w:firstLine="567"/>
        <w:rPr>
          <w:b/>
          <w:color w:val="0000FF"/>
          <w:lang w:val="ru-RU"/>
        </w:rPr>
      </w:pPr>
      <w:r>
        <w:rPr>
          <w:b/>
          <w:noProof/>
          <w:color w:val="0000FF"/>
          <w:lang w:val="ru-RU" w:eastAsia="ru-RU"/>
        </w:rPr>
        <w:drawing>
          <wp:inline distT="0" distB="0" distL="0" distR="0" wp14:anchorId="141DF58D" wp14:editId="5C61E37C">
            <wp:extent cx="3891745" cy="3252159"/>
            <wp:effectExtent l="133350" t="114300" r="128270" b="139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ькина Витали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745" cy="3252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50FF" w:rsidRDefault="00E450FF" w:rsidP="00333587">
      <w:pPr>
        <w:rPr>
          <w:b/>
          <w:color w:val="0000FF"/>
          <w:lang w:val="ru-RU"/>
        </w:rPr>
      </w:pPr>
      <w:r>
        <w:rPr>
          <w:b/>
          <w:noProof/>
          <w:color w:val="0000FF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299018A" wp14:editId="42DCC474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7571740" cy="107048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  <w:lang w:val="ru-RU"/>
        </w:rPr>
        <w:t xml:space="preserve">                     </w:t>
      </w:r>
    </w:p>
    <w:p w:rsidR="00E450FF" w:rsidRDefault="00E450FF" w:rsidP="00333587">
      <w:pPr>
        <w:rPr>
          <w:b/>
          <w:color w:val="0000FF"/>
          <w:lang w:val="ru-RU"/>
        </w:rPr>
      </w:pPr>
    </w:p>
    <w:p w:rsidR="00E450FF" w:rsidRDefault="00E450FF" w:rsidP="00333587">
      <w:pPr>
        <w:rPr>
          <w:b/>
          <w:color w:val="0000FF"/>
          <w:lang w:val="ru-RU"/>
        </w:rPr>
      </w:pPr>
      <w:r>
        <w:rPr>
          <w:b/>
          <w:color w:val="0000FF"/>
          <w:lang w:val="ru-RU"/>
        </w:rPr>
        <w:t xml:space="preserve">                  </w:t>
      </w:r>
    </w:p>
    <w:p w:rsidR="00333587" w:rsidRDefault="00E450FF" w:rsidP="00333587">
      <w:pPr>
        <w:rPr>
          <w:b/>
          <w:color w:val="0000FF"/>
          <w:lang w:val="ru-RU"/>
        </w:rPr>
      </w:pPr>
      <w:r>
        <w:rPr>
          <w:b/>
          <w:color w:val="0000FF"/>
          <w:lang w:val="ru-RU"/>
        </w:rPr>
        <w:t xml:space="preserve">                     </w:t>
      </w:r>
      <w:r>
        <w:rPr>
          <w:b/>
          <w:noProof/>
          <w:color w:val="0000FF"/>
          <w:lang w:val="ru-RU" w:eastAsia="ru-RU"/>
        </w:rPr>
        <w:drawing>
          <wp:inline distT="0" distB="0" distL="0" distR="0" wp14:anchorId="2F2CB07E" wp14:editId="607BA5EB">
            <wp:extent cx="2172754" cy="4692770"/>
            <wp:effectExtent l="133350" t="114300" r="132715" b="146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олаева Улья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155" cy="4695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color w:val="0000FF"/>
          <w:lang w:val="ru-RU"/>
        </w:rPr>
        <w:t xml:space="preserve">                  </w:t>
      </w:r>
      <w:r>
        <w:rPr>
          <w:b/>
          <w:noProof/>
          <w:color w:val="0000FF"/>
          <w:lang w:val="ru-RU" w:eastAsia="ru-RU"/>
        </w:rPr>
        <w:drawing>
          <wp:inline distT="0" distB="0" distL="0" distR="0">
            <wp:extent cx="2500918" cy="4684144"/>
            <wp:effectExtent l="133350" t="114300" r="128270" b="154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натик Константи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541" cy="4698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50FF" w:rsidRDefault="00E450FF" w:rsidP="00333587">
      <w:pPr>
        <w:rPr>
          <w:b/>
          <w:color w:val="0000FF"/>
          <w:lang w:val="ru-RU"/>
        </w:rPr>
      </w:pPr>
    </w:p>
    <w:p w:rsidR="00E450FF" w:rsidRPr="00333587" w:rsidRDefault="00E450FF" w:rsidP="00E450FF">
      <w:pPr>
        <w:jc w:val="center"/>
        <w:rPr>
          <w:b/>
          <w:color w:val="0000FF"/>
          <w:lang w:val="ru-RU"/>
        </w:rPr>
      </w:pPr>
      <w:bookmarkStart w:id="0" w:name="_GoBack"/>
      <w:r>
        <w:rPr>
          <w:b/>
          <w:noProof/>
          <w:color w:val="0000FF"/>
          <w:lang w:val="ru-RU" w:eastAsia="ru-RU"/>
        </w:rPr>
        <w:drawing>
          <wp:inline distT="0" distB="0" distL="0" distR="0" wp14:anchorId="7046E07B" wp14:editId="6A1EB82E">
            <wp:extent cx="5610681" cy="3510951"/>
            <wp:effectExtent l="133350" t="95250" r="104775" b="1466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226_114510_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027" cy="3511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E450FF" w:rsidRPr="00333587" w:rsidSect="00333587">
      <w:pgSz w:w="11906" w:h="16838"/>
      <w:pgMar w:top="0" w:right="42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6841"/>
    <w:rsid w:val="00333587"/>
    <w:rsid w:val="00502C83"/>
    <w:rsid w:val="00624B81"/>
    <w:rsid w:val="007F09D2"/>
    <w:rsid w:val="00BF6841"/>
    <w:rsid w:val="00D416C3"/>
    <w:rsid w:val="00E45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8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5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587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2019-01-10T17:01:00Z</dcterms:created>
  <dcterms:modified xsi:type="dcterms:W3CDTF">2019-01-10T17:27:00Z</dcterms:modified>
</cp:coreProperties>
</file>