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FB" w:rsidRDefault="00707FFB" w:rsidP="00707F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 класс – биология</w:t>
      </w:r>
    </w:p>
    <w:p w:rsidR="00707FFB" w:rsidRPr="00707FFB" w:rsidRDefault="00707FFB" w:rsidP="00707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§ 23 читать, сделать конспект, основные понятия выучить.</w:t>
      </w:r>
    </w:p>
    <w:p w:rsidR="00707FFB" w:rsidRDefault="00707FFB" w:rsidP="00707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color w:val="333333"/>
          <w:sz w:val="36"/>
          <w:szCs w:val="36"/>
          <w:shd w:val="clear" w:color="auto" w:fill="FFFFFF"/>
        </w:rPr>
        <w:t>Стр. 115. - схему «Биосинтез белка» зарисовать в тетрадь.</w:t>
      </w:r>
    </w:p>
    <w:p w:rsidR="00BE06B8" w:rsidRDefault="00BE06B8"/>
    <w:sectPr w:rsidR="00BE06B8" w:rsidSect="00BE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608E6"/>
    <w:multiLevelType w:val="hybridMultilevel"/>
    <w:tmpl w:val="6EC4ED80"/>
    <w:lvl w:ilvl="0" w:tplc="A04C065C">
      <w:start w:val="1"/>
      <w:numFmt w:val="decimal"/>
      <w:lvlText w:val="%1."/>
      <w:lvlJc w:val="left"/>
      <w:pPr>
        <w:ind w:left="720" w:hanging="360"/>
      </w:pPr>
      <w:rPr>
        <w:color w:val="333333"/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7FFB"/>
    <w:rsid w:val="00707FFB"/>
    <w:rsid w:val="00B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Computer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2019-02-06T06:32:00Z</dcterms:created>
  <dcterms:modified xsi:type="dcterms:W3CDTF">2019-02-06T06:35:00Z</dcterms:modified>
</cp:coreProperties>
</file>