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B6" w:rsidRDefault="006C1DB6"/>
    <w:p w:rsidR="006E1131" w:rsidRDefault="006E1131" w:rsidP="00F6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522E" w:rsidRDefault="00A60F6F" w:rsidP="00FA5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A60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библиотечно-библиографических</w:t>
      </w:r>
      <w:r w:rsidR="00FA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уроков </w:t>
      </w:r>
    </w:p>
    <w:bookmarkEnd w:id="0"/>
    <w:p w:rsidR="00FA522E" w:rsidRDefault="00A60F6F" w:rsidP="00FA5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60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«Развитие навыков информационной</w:t>
      </w:r>
      <w:r w:rsidR="00FA52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60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грамотности учащихся».</w:t>
      </w:r>
      <w:r w:rsidR="00FA52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60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1-9 классы</w:t>
      </w:r>
      <w:r w:rsidR="00FA52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A60F6F" w:rsidRPr="00A60F6F" w:rsidRDefault="00A60F6F" w:rsidP="00FA5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«Формы и методы </w:t>
      </w:r>
      <w:proofErr w:type="spellStart"/>
      <w:r w:rsidRPr="00A60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профориентационной</w:t>
      </w:r>
      <w:proofErr w:type="spellEnd"/>
      <w:r w:rsidRPr="00A60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работы в школьной библиотеке».</w:t>
      </w:r>
      <w:r w:rsidR="00FA52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60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10-11 классы</w:t>
      </w:r>
    </w:p>
    <w:p w:rsidR="00A60F6F" w:rsidRPr="00A60F6F" w:rsidRDefault="00A60F6F" w:rsidP="00A60F6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695"/>
        <w:gridCol w:w="2552"/>
      </w:tblGrid>
      <w:tr w:rsidR="00A60F6F" w:rsidRPr="00A60F6F" w:rsidTr="00FA522E">
        <w:tc>
          <w:tcPr>
            <w:tcW w:w="208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Класс </w:t>
            </w:r>
          </w:p>
        </w:tc>
        <w:tc>
          <w:tcPr>
            <w:tcW w:w="769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Тема урока</w:t>
            </w:r>
          </w:p>
        </w:tc>
        <w:tc>
          <w:tcPr>
            <w:tcW w:w="2552" w:type="dxa"/>
            <w:shd w:val="clear" w:color="auto" w:fill="auto"/>
          </w:tcPr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60F6F" w:rsidRPr="00A60F6F" w:rsidTr="00FA522E">
        <w:tc>
          <w:tcPr>
            <w:tcW w:w="208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 </w:t>
            </w:r>
          </w:p>
        </w:tc>
        <w:tc>
          <w:tcPr>
            <w:tcW w:w="769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с библиотекой.</w:t>
            </w:r>
          </w:p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Основные правила библиотеки.</w:t>
            </w:r>
          </w:p>
        </w:tc>
        <w:tc>
          <w:tcPr>
            <w:tcW w:w="2552" w:type="dxa"/>
            <w:shd w:val="clear" w:color="auto" w:fill="auto"/>
          </w:tcPr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F6F" w:rsidRPr="00A60F6F" w:rsidTr="00FA522E">
        <w:tc>
          <w:tcPr>
            <w:tcW w:w="208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 </w:t>
            </w:r>
          </w:p>
        </w:tc>
        <w:tc>
          <w:tcPr>
            <w:tcW w:w="769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Структура книги.</w:t>
            </w:r>
          </w:p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Газеты и журналы для детей.</w:t>
            </w:r>
          </w:p>
        </w:tc>
        <w:tc>
          <w:tcPr>
            <w:tcW w:w="2552" w:type="dxa"/>
            <w:shd w:val="clear" w:color="auto" w:fill="auto"/>
          </w:tcPr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F6F" w:rsidRPr="00A60F6F" w:rsidTr="00FA522E">
        <w:tc>
          <w:tcPr>
            <w:tcW w:w="2085" w:type="dxa"/>
            <w:shd w:val="clear" w:color="auto" w:fill="auto"/>
          </w:tcPr>
          <w:p w:rsidR="00A60F6F" w:rsidRPr="00A60F6F" w:rsidRDefault="00155BAE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3 </w:t>
            </w:r>
          </w:p>
        </w:tc>
        <w:tc>
          <w:tcPr>
            <w:tcW w:w="769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Выбор книг в библиотеке.</w:t>
            </w:r>
          </w:p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Как читать книги.</w:t>
            </w:r>
          </w:p>
        </w:tc>
        <w:tc>
          <w:tcPr>
            <w:tcW w:w="2552" w:type="dxa"/>
            <w:shd w:val="clear" w:color="auto" w:fill="auto"/>
          </w:tcPr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F6F" w:rsidRPr="00A60F6F" w:rsidTr="00FA522E">
        <w:tc>
          <w:tcPr>
            <w:tcW w:w="208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 </w:t>
            </w:r>
          </w:p>
        </w:tc>
        <w:tc>
          <w:tcPr>
            <w:tcW w:w="769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Справочная и научно-популярная литература.</w:t>
            </w:r>
          </w:p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Художественное оформление книги. Иллюстрации.</w:t>
            </w:r>
          </w:p>
        </w:tc>
        <w:tc>
          <w:tcPr>
            <w:tcW w:w="2552" w:type="dxa"/>
            <w:shd w:val="clear" w:color="auto" w:fill="auto"/>
          </w:tcPr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F6F" w:rsidRPr="00A60F6F" w:rsidTr="00FA522E">
        <w:tc>
          <w:tcPr>
            <w:tcW w:w="208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5 </w:t>
            </w:r>
          </w:p>
        </w:tc>
        <w:tc>
          <w:tcPr>
            <w:tcW w:w="769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понятия и содержание обучения информационной грамотности.</w:t>
            </w:r>
          </w:p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Информационная среда библиотеки.</w:t>
            </w:r>
          </w:p>
        </w:tc>
        <w:tc>
          <w:tcPr>
            <w:tcW w:w="2552" w:type="dxa"/>
            <w:shd w:val="clear" w:color="auto" w:fill="auto"/>
          </w:tcPr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F6F" w:rsidRPr="00A60F6F" w:rsidTr="00FA522E">
        <w:tc>
          <w:tcPr>
            <w:tcW w:w="208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6 </w:t>
            </w:r>
          </w:p>
        </w:tc>
        <w:tc>
          <w:tcPr>
            <w:tcW w:w="769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Основные этапы работы с информацией.</w:t>
            </w:r>
          </w:p>
        </w:tc>
        <w:tc>
          <w:tcPr>
            <w:tcW w:w="2552" w:type="dxa"/>
            <w:shd w:val="clear" w:color="auto" w:fill="auto"/>
          </w:tcPr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F6F" w:rsidRPr="00A60F6F" w:rsidTr="00FA522E">
        <w:tc>
          <w:tcPr>
            <w:tcW w:w="2085" w:type="dxa"/>
            <w:shd w:val="clear" w:color="auto" w:fill="auto"/>
          </w:tcPr>
          <w:p w:rsidR="00A60F6F" w:rsidRPr="00A60F6F" w:rsidRDefault="00155BAE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7 </w:t>
            </w:r>
          </w:p>
        </w:tc>
        <w:tc>
          <w:tcPr>
            <w:tcW w:w="769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Запрос, поиск и локализация информации.</w:t>
            </w:r>
          </w:p>
        </w:tc>
        <w:tc>
          <w:tcPr>
            <w:tcW w:w="2552" w:type="dxa"/>
            <w:shd w:val="clear" w:color="auto" w:fill="auto"/>
          </w:tcPr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F6F" w:rsidRPr="00A60F6F" w:rsidTr="00F11A22">
        <w:trPr>
          <w:trHeight w:val="554"/>
        </w:trPr>
        <w:tc>
          <w:tcPr>
            <w:tcW w:w="208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8 </w:t>
            </w:r>
          </w:p>
        </w:tc>
        <w:tc>
          <w:tcPr>
            <w:tcW w:w="769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Характеристика информационно-грамотного ученика.</w:t>
            </w:r>
          </w:p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Обработка и интерпретация информации.</w:t>
            </w:r>
          </w:p>
        </w:tc>
        <w:tc>
          <w:tcPr>
            <w:tcW w:w="2552" w:type="dxa"/>
            <w:shd w:val="clear" w:color="auto" w:fill="auto"/>
          </w:tcPr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0F6F" w:rsidRPr="00A60F6F" w:rsidRDefault="00A60F6F" w:rsidP="00F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F6F" w:rsidRPr="00A60F6F" w:rsidTr="00FA522E">
        <w:tc>
          <w:tcPr>
            <w:tcW w:w="2085" w:type="dxa"/>
            <w:shd w:val="clear" w:color="auto" w:fill="auto"/>
          </w:tcPr>
          <w:p w:rsidR="00A60F6F" w:rsidRPr="00A60F6F" w:rsidRDefault="00155BAE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9 </w:t>
            </w:r>
          </w:p>
        </w:tc>
        <w:tc>
          <w:tcPr>
            <w:tcW w:w="769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с отобранной информацией.</w:t>
            </w:r>
          </w:p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Принципы оценки навыков работы с информацией.</w:t>
            </w:r>
          </w:p>
        </w:tc>
        <w:tc>
          <w:tcPr>
            <w:tcW w:w="2552" w:type="dxa"/>
            <w:shd w:val="clear" w:color="auto" w:fill="auto"/>
          </w:tcPr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F6F" w:rsidRPr="00A60F6F" w:rsidTr="00FA522E">
        <w:tc>
          <w:tcPr>
            <w:tcW w:w="208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10 </w:t>
            </w:r>
          </w:p>
        </w:tc>
        <w:tc>
          <w:tcPr>
            <w:tcW w:w="769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Ведущие профессиональные мотивы.</w:t>
            </w:r>
          </w:p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Личностные и биографические факторы выбора профессии. </w:t>
            </w:r>
          </w:p>
        </w:tc>
        <w:tc>
          <w:tcPr>
            <w:tcW w:w="2552" w:type="dxa"/>
            <w:shd w:val="clear" w:color="auto" w:fill="auto"/>
          </w:tcPr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F6F" w:rsidRPr="00A60F6F" w:rsidTr="00FA522E">
        <w:tc>
          <w:tcPr>
            <w:tcW w:w="208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11 </w:t>
            </w:r>
          </w:p>
        </w:tc>
        <w:tc>
          <w:tcPr>
            <w:tcW w:w="7695" w:type="dxa"/>
            <w:shd w:val="clear" w:color="auto" w:fill="auto"/>
          </w:tcPr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«Анатомия» профессии: схема описания профессии.</w:t>
            </w:r>
          </w:p>
          <w:p w:rsidR="00A60F6F" w:rsidRPr="00A60F6F" w:rsidRDefault="00A60F6F" w:rsidP="00A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Оценка готовности к профессиональному выбору.</w:t>
            </w:r>
          </w:p>
        </w:tc>
        <w:tc>
          <w:tcPr>
            <w:tcW w:w="2552" w:type="dxa"/>
            <w:shd w:val="clear" w:color="auto" w:fill="auto"/>
          </w:tcPr>
          <w:p w:rsidR="00A60F6F" w:rsidRPr="00A60F6F" w:rsidRDefault="00A60F6F" w:rsidP="00FA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0F6F" w:rsidRPr="00A60F6F" w:rsidRDefault="00A60F6F" w:rsidP="00F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0F6F" w:rsidRPr="00A60F6F" w:rsidRDefault="00A60F6F" w:rsidP="00A60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04FA" w:rsidRPr="00F5096C" w:rsidRDefault="001A04FA" w:rsidP="00F5096C">
      <w:pPr>
        <w:spacing w:after="0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5096C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>Программа библиотечно-библиографических уроков «Развитие навыков информационной</w:t>
      </w:r>
      <w:r w:rsidR="00D7124A" w:rsidRPr="00F5096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F5096C">
        <w:rPr>
          <w:rFonts w:ascii="Times New Roman" w:eastAsia="Times New Roman" w:hAnsi="Times New Roman" w:cs="Times New Roman"/>
          <w:sz w:val="28"/>
          <w:szCs w:val="36"/>
          <w:lang w:eastAsia="ru-RU"/>
        </w:rPr>
        <w:t>грамотности учащихся».1-9 классы</w:t>
      </w:r>
      <w:r w:rsidR="00D7124A" w:rsidRPr="00F5096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F5096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«Формы и методы </w:t>
      </w:r>
      <w:proofErr w:type="spellStart"/>
      <w:r w:rsidRPr="00F5096C">
        <w:rPr>
          <w:rFonts w:ascii="Times New Roman" w:eastAsia="Times New Roman" w:hAnsi="Times New Roman" w:cs="Times New Roman"/>
          <w:sz w:val="28"/>
          <w:szCs w:val="36"/>
          <w:lang w:eastAsia="ru-RU"/>
        </w:rPr>
        <w:t>профориентационно</w:t>
      </w:r>
      <w:r w:rsidR="00D7124A" w:rsidRPr="00F5096C">
        <w:rPr>
          <w:rFonts w:ascii="Times New Roman" w:eastAsia="Times New Roman" w:hAnsi="Times New Roman" w:cs="Times New Roman"/>
          <w:sz w:val="28"/>
          <w:szCs w:val="36"/>
          <w:lang w:eastAsia="ru-RU"/>
        </w:rPr>
        <w:t>й</w:t>
      </w:r>
      <w:proofErr w:type="spellEnd"/>
      <w:r w:rsidR="00D7124A" w:rsidRPr="00F5096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F5096C">
        <w:rPr>
          <w:rFonts w:ascii="Times New Roman" w:eastAsia="Times New Roman" w:hAnsi="Times New Roman" w:cs="Times New Roman"/>
          <w:sz w:val="28"/>
          <w:szCs w:val="36"/>
          <w:lang w:eastAsia="ru-RU"/>
        </w:rPr>
        <w:t>работы в</w:t>
      </w:r>
      <w:r w:rsidR="00D7124A" w:rsidRPr="00F5096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F5096C">
        <w:rPr>
          <w:rFonts w:ascii="Times New Roman" w:eastAsia="Times New Roman" w:hAnsi="Times New Roman" w:cs="Times New Roman"/>
          <w:sz w:val="28"/>
          <w:szCs w:val="36"/>
          <w:lang w:eastAsia="ru-RU"/>
        </w:rPr>
        <w:t>школьной библиотеке».10-11 классы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0065"/>
        <w:gridCol w:w="1417"/>
        <w:gridCol w:w="1134"/>
      </w:tblGrid>
      <w:tr w:rsidR="00D7124A" w:rsidRPr="00D7124A" w:rsidTr="00F5096C">
        <w:tc>
          <w:tcPr>
            <w:tcW w:w="1701" w:type="dxa"/>
          </w:tcPr>
          <w:p w:rsidR="00D7124A" w:rsidRPr="001A04FA" w:rsidRDefault="00D7124A" w:rsidP="00D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065" w:type="dxa"/>
          </w:tcPr>
          <w:p w:rsidR="00D7124A" w:rsidRPr="001A04FA" w:rsidRDefault="00D7124A" w:rsidP="00D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D7124A" w:rsidRPr="001A04FA" w:rsidRDefault="00D7124A" w:rsidP="00D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1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D7124A" w:rsidRPr="00D7124A" w:rsidRDefault="00D7124A" w:rsidP="00D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1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D7124A" w:rsidRPr="00D7124A" w:rsidRDefault="00D7124A" w:rsidP="00D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1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D7124A" w:rsidRPr="00D7124A" w:rsidTr="00F5096C">
        <w:tc>
          <w:tcPr>
            <w:tcW w:w="1701" w:type="dxa"/>
          </w:tcPr>
          <w:p w:rsidR="00D7124A" w:rsidRPr="001A04FA" w:rsidRDefault="00D7124A" w:rsidP="00D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5" w:type="dxa"/>
          </w:tcPr>
          <w:p w:rsidR="00D7124A" w:rsidRPr="00D7124A" w:rsidRDefault="00D7124A" w:rsidP="00D7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A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D7124A">
              <w:rPr>
                <w:rFonts w:ascii="Times New Roman" w:hAnsi="Times New Roman" w:cs="Times New Roman"/>
                <w:sz w:val="28"/>
                <w:szCs w:val="28"/>
              </w:rPr>
              <w:t xml:space="preserve"> «Первое посещение библиотеки. Путешествие по библиотеке. Знакомство с «книжным домом». Понятия читатель, библиотека, библиотекарь.</w:t>
            </w:r>
          </w:p>
          <w:p w:rsidR="00D7124A" w:rsidRPr="00D7124A" w:rsidRDefault="00D7124A" w:rsidP="00D7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A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D7124A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правила пользования библиотекой. Как самому записаться в библиотеку. Как самому выбрать книгу (тематические полки, книжные выставки)».</w:t>
            </w:r>
          </w:p>
          <w:p w:rsidR="00D7124A" w:rsidRPr="001A04FA" w:rsidRDefault="00D7124A" w:rsidP="00D71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</w:t>
            </w:r>
            <w:r w:rsidRPr="00D71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и умения обращаться с книгой. Формирование у детей бережного отношения к книге. Ознакомление с правилами общения и обращения с книгой. Обучение умению обернуть книгу, простейшему ремонту книг».</w:t>
            </w:r>
          </w:p>
        </w:tc>
        <w:tc>
          <w:tcPr>
            <w:tcW w:w="1417" w:type="dxa"/>
          </w:tcPr>
          <w:p w:rsid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октябрь</w:t>
            </w:r>
          </w:p>
          <w:p w:rsid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4A" w:rsidRPr="001A04F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134" w:type="dxa"/>
          </w:tcPr>
          <w:p w:rsid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24A" w:rsidRP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124A" w:rsidRPr="00D7124A" w:rsidTr="00F5096C">
        <w:trPr>
          <w:trHeight w:val="2204"/>
        </w:trPr>
        <w:tc>
          <w:tcPr>
            <w:tcW w:w="1701" w:type="dxa"/>
          </w:tcPr>
          <w:p w:rsidR="00D7124A" w:rsidRPr="001A04FA" w:rsidRDefault="00D7124A" w:rsidP="00D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5" w:type="dxa"/>
          </w:tcPr>
          <w:p w:rsidR="00D7124A" w:rsidRPr="00B63C05" w:rsidRDefault="00D7124A" w:rsidP="00D71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«Роль и значение библиотеки. Понятие абонемент, читальный зал. Расстановка книг на полках, самостоятельный выбор книг при открытом доступе.</w:t>
            </w:r>
          </w:p>
          <w:p w:rsidR="00D7124A" w:rsidRPr="001A04FA" w:rsidRDefault="00D7124A" w:rsidP="00D71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«Структура книги. Кто и как создает книги. Из чего состоит книга. Внешнее оформление книги: обложка, переплет, корешок. Внутреннее оформление: текст, страница, иллюстрация.</w:t>
            </w:r>
          </w:p>
        </w:tc>
        <w:tc>
          <w:tcPr>
            <w:tcW w:w="1417" w:type="dxa"/>
          </w:tcPr>
          <w:p w:rsidR="00D7124A" w:rsidRPr="001A04F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7124A" w:rsidRP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24A" w:rsidRPr="00D7124A" w:rsidTr="00F5096C">
        <w:tc>
          <w:tcPr>
            <w:tcW w:w="1701" w:type="dxa"/>
          </w:tcPr>
          <w:p w:rsidR="00D7124A" w:rsidRPr="001A04FA" w:rsidRDefault="00D7124A" w:rsidP="00D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5" w:type="dxa"/>
          </w:tcPr>
          <w:p w:rsidR="0091688E" w:rsidRPr="00B63C05" w:rsidRDefault="0091688E" w:rsidP="009168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1. 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«Структура книги: титульный лист, оглавление, предисловие, послесловие. Цель: формирование навыков самостоятельной работы с книгой, подготовка учащихся к сознательному выбору литературы</w:t>
            </w:r>
            <w:proofErr w:type="gramStart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91688E" w:rsidRPr="00B63C05" w:rsidRDefault="0091688E" w:rsidP="009168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Выбор книг в библиотеке. Первое знакомство с каталогом. Что такое каталог и зачем он нужен в библиотеке. Когда следует к нему обращаться. Титульный лист и каталожная карточка, их взаимосвязь. Шифр книги. Систематический каталог. Отделы каталога. Разделители. Связь систематического каталога с расстановкой книг на полках».</w:t>
            </w:r>
          </w:p>
          <w:p w:rsidR="00D7124A" w:rsidRPr="001A04FA" w:rsidRDefault="0091688E" w:rsidP="009168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Твои первые энциклопедии, словари, справочники. Представление о 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словаре, справочнике, энциклопедии. Структура справочной литературы: алфавитное расположение материала, алфавитные указатели, предметные указатели». </w:t>
            </w:r>
          </w:p>
        </w:tc>
        <w:tc>
          <w:tcPr>
            <w:tcW w:w="1417" w:type="dxa"/>
          </w:tcPr>
          <w:p w:rsidR="00D7124A" w:rsidRPr="001A04F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7124A" w:rsidRP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24A" w:rsidRPr="00D7124A" w:rsidTr="00F5096C">
        <w:tc>
          <w:tcPr>
            <w:tcW w:w="1701" w:type="dxa"/>
          </w:tcPr>
          <w:p w:rsidR="00D7124A" w:rsidRPr="001A04FA" w:rsidRDefault="00D7124A" w:rsidP="00D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065" w:type="dxa"/>
          </w:tcPr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proofErr w:type="gramStart"/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«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Похвала книге. Приобщить детей к чтению, рассказать о роли книги в жизни общества и формированию великих людей, бережном отношении к книге».</w:t>
            </w:r>
          </w:p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История книги. Познакомить детей с историей книги от ее истоков до настоящего времени, с древнейшими библиотеками».</w:t>
            </w:r>
          </w:p>
          <w:p w:rsidR="00D7124A" w:rsidRPr="001A04FA" w:rsidRDefault="0091688E" w:rsidP="0091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Искусство книги. Помочь увидеть работу художника, понять не только внешнюю, но и глубинную связь иллюстраций с текстом, почувствовать манеру, «почерк» художника, его творческую индивидуальность».</w:t>
            </w:r>
          </w:p>
        </w:tc>
        <w:tc>
          <w:tcPr>
            <w:tcW w:w="1417" w:type="dxa"/>
          </w:tcPr>
          <w:p w:rsidR="00D7124A" w:rsidRPr="001A04F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7124A" w:rsidRP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24A" w:rsidRPr="00D7124A" w:rsidTr="00F5096C">
        <w:trPr>
          <w:trHeight w:val="281"/>
        </w:trPr>
        <w:tc>
          <w:tcPr>
            <w:tcW w:w="1701" w:type="dxa"/>
          </w:tcPr>
          <w:p w:rsidR="00D7124A" w:rsidRPr="001A04FA" w:rsidRDefault="00D7124A" w:rsidP="00D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65" w:type="dxa"/>
          </w:tcPr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Как построена книга. Аннотация. Предисловие. Послесловие. Содержание. Словарь. Использование знаний о структуре книги при выборе, чтении книг, при работе с ними».</w:t>
            </w:r>
          </w:p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Выбор книг в библиотеке. Систематический каталог. Обучение самостоятельному поиску информации. Библиотечный каталог, картотека, библиографические указатели, тематические списки литературы. Титульный лист книги и каталожная карточка. Аннотация на каталожной карточке. Шифр. Основные деления. Расположение карточек в каталоге и книг на полке».</w:t>
            </w:r>
          </w:p>
          <w:p w:rsidR="00D7124A" w:rsidRPr="001A04FA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Запись о </w:t>
            </w:r>
            <w:proofErr w:type="gramStart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Дневник чтения, отзывов. Обучение правилам ведения дневника чтения и написания отзыва на книгу. Отзыв – продуманное мнение о книге».</w:t>
            </w:r>
          </w:p>
        </w:tc>
        <w:tc>
          <w:tcPr>
            <w:tcW w:w="1417" w:type="dxa"/>
          </w:tcPr>
          <w:p w:rsidR="00D7124A" w:rsidRPr="001A04F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7124A" w:rsidRP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24A" w:rsidRPr="00D7124A" w:rsidTr="00F5096C">
        <w:tc>
          <w:tcPr>
            <w:tcW w:w="1701" w:type="dxa"/>
          </w:tcPr>
          <w:p w:rsidR="00D7124A" w:rsidRPr="001A04FA" w:rsidRDefault="00D7124A" w:rsidP="00D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65" w:type="dxa"/>
          </w:tcPr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Выбор книг. Библиографические указатели. Понятие «библиография», ее назначение. Библиографические указатели и их отличие от систематического каталога. Как пользоваться указателем при выборе книг».</w:t>
            </w:r>
          </w:p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Справочная литература. Расширение знаний школьников о справочной литературе. Привитие интереса к справочной литературе. Обучение умению ею 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пользоваться».</w:t>
            </w:r>
          </w:p>
          <w:p w:rsidR="00D7124A" w:rsidRPr="001A04FA" w:rsidRDefault="0091688E" w:rsidP="0091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Периодические издания для младших подростков. Дать информацию о разнообразии прессы, показать методику ее использования. Справочный отдел последнего номера в году. Использование материалов периодики в учебном процессе».</w:t>
            </w:r>
          </w:p>
        </w:tc>
        <w:tc>
          <w:tcPr>
            <w:tcW w:w="1417" w:type="dxa"/>
          </w:tcPr>
          <w:p w:rsidR="00D7124A" w:rsidRPr="001A04F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7124A" w:rsidRP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24A" w:rsidRPr="00D7124A" w:rsidTr="00F5096C">
        <w:tc>
          <w:tcPr>
            <w:tcW w:w="1701" w:type="dxa"/>
          </w:tcPr>
          <w:p w:rsidR="00D7124A" w:rsidRPr="001A04FA" w:rsidRDefault="00D7124A" w:rsidP="00D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0065" w:type="dxa"/>
          </w:tcPr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библиографический аппарат библиотеки. </w:t>
            </w:r>
            <w:proofErr w:type="spellStart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библиографический аппарат ШБ: структура назначения. </w:t>
            </w:r>
            <w:proofErr w:type="gramStart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Алфавитный</w:t>
            </w:r>
            <w:proofErr w:type="gramEnd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систематические каталоги. </w:t>
            </w:r>
            <w:proofErr w:type="spellStart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Алфавитно</w:t>
            </w:r>
            <w:proofErr w:type="spellEnd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предметный указатель. Справочная литература. Энциклопедии: </w:t>
            </w:r>
            <w:proofErr w:type="gramStart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универсальная</w:t>
            </w:r>
            <w:proofErr w:type="gramEnd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(БСЭ), отраслевые</w:t>
            </w:r>
          </w:p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историческая, литературная.</w:t>
            </w:r>
            <w:proofErr w:type="gramEnd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и т.д.)</w:t>
            </w:r>
            <w:proofErr w:type="gramEnd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Поиск литературы с помощью систематического каталога».</w:t>
            </w:r>
          </w:p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«Книга и ее создатели. Структура книги, использование ее аппарата при чтении. Дополнительные сведения о титульном листе: серия, выходные данные, информация о переводчике, переиздании и др.</w:t>
            </w:r>
            <w:r>
              <w:rPr>
                <w:sz w:val="28"/>
                <w:szCs w:val="28"/>
              </w:rPr>
              <w:t xml:space="preserve"> 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содержания книги по ее элементам при беглом просмотре».</w:t>
            </w:r>
          </w:p>
          <w:p w:rsidR="00D7124A" w:rsidRPr="001A04FA" w:rsidRDefault="0091688E" w:rsidP="0091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«Техника интеллектуального труда. Методы работы с информацией. Анализ художественной, научно – популярной, учебной, справочной литературы. Составление плана. Конспектирование. Виды конспектов: текстуальный, свободный, смешанный. Тезисы. Библиографическое оформление цитат и выписок. Список использованной литературы. Оформление реферата, конспекта, доклада.</w:t>
            </w:r>
          </w:p>
        </w:tc>
        <w:tc>
          <w:tcPr>
            <w:tcW w:w="1417" w:type="dxa"/>
          </w:tcPr>
          <w:p w:rsidR="00D7124A" w:rsidRPr="001A04F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7124A" w:rsidRPr="00D7124A" w:rsidRDefault="00D7124A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88E" w:rsidRPr="00D7124A" w:rsidTr="00F5096C">
        <w:tc>
          <w:tcPr>
            <w:tcW w:w="1701" w:type="dxa"/>
          </w:tcPr>
          <w:p w:rsidR="0091688E" w:rsidRPr="001A04FA" w:rsidRDefault="0091688E" w:rsidP="00D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65" w:type="dxa"/>
          </w:tcPr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Книги по естественным наукам и технике для старших подростков. Специфика книг по естественным наукам  и технике, особенности их чтения, методика использования в обучении. Справочная литература по естественным наукам и технике, их тематика. Связь со школьной программой.</w:t>
            </w:r>
          </w:p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2.»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 для старших подростков. Основные жанры и виды</w:t>
            </w:r>
            <w:proofErr w:type="gramStart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библиографические очерки, повести, мемуары, публицистические произведения».</w:t>
            </w:r>
          </w:p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3.»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издания для старших подростков. Роль периодических изданий в обучении и воспитании учащихся. Современные периодические издания для молодежи, их разнообразие. Профиль, читательское назначение. Краткая характеристика отдельных периодических изданий».</w:t>
            </w:r>
          </w:p>
        </w:tc>
        <w:tc>
          <w:tcPr>
            <w:tcW w:w="1417" w:type="dxa"/>
          </w:tcPr>
          <w:p w:rsidR="0091688E" w:rsidRPr="001A04FA" w:rsidRDefault="0091688E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688E" w:rsidRPr="00D7124A" w:rsidRDefault="0091688E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88E" w:rsidRPr="00D7124A" w:rsidTr="00F5096C">
        <w:tc>
          <w:tcPr>
            <w:tcW w:w="1701" w:type="dxa"/>
          </w:tcPr>
          <w:p w:rsidR="0091688E" w:rsidRPr="001A04FA" w:rsidRDefault="0091688E" w:rsidP="00D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0065" w:type="dxa"/>
          </w:tcPr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1.»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Алфавитный каталог. Карточка алфавитного каталога. Обучение новым возможностям поиска информации. Алфавитный каталог. Его составление и описание».</w:t>
            </w:r>
          </w:p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2.»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 каталог. Обучение новым информационно – поисковым системам. Схема основного авторского описания».</w:t>
            </w:r>
          </w:p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.»Предметный каталог. Развитие у учащихся основных поисковых умений и навыков в качестве базиса для формирования информационно независимой личности».</w:t>
            </w:r>
          </w:p>
        </w:tc>
        <w:tc>
          <w:tcPr>
            <w:tcW w:w="1417" w:type="dxa"/>
          </w:tcPr>
          <w:p w:rsidR="0091688E" w:rsidRPr="001A04FA" w:rsidRDefault="0091688E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688E" w:rsidRPr="00D7124A" w:rsidRDefault="0091688E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88E" w:rsidRPr="00D7124A" w:rsidTr="00F5096C">
        <w:tc>
          <w:tcPr>
            <w:tcW w:w="1701" w:type="dxa"/>
          </w:tcPr>
          <w:p w:rsidR="0091688E" w:rsidRPr="001A04FA" w:rsidRDefault="0091688E" w:rsidP="00D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0065" w:type="dxa"/>
          </w:tcPr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1.»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Информационный поиск литературы для </w:t>
            </w:r>
            <w:r w:rsidR="0034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реферата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Уметь самостоятельно вести информационный поиск литературы для реферата, знать методы информационного поиска. Четко знать структуру реферата и уметь грамотно его оформлять».</w:t>
            </w:r>
          </w:p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2.»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поиск литературы для доклада. Уметь самостоятельно вести информационный поиск литературы для доклада, знать методы информационного поиска. Четко знать структуру доклада и уметь грамотно его оформить».</w:t>
            </w:r>
          </w:p>
          <w:p w:rsidR="0091688E" w:rsidRPr="00B63C05" w:rsidRDefault="0091688E" w:rsidP="009168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3.»</w:t>
            </w:r>
            <w:r w:rsidRPr="00B6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поиск на компьютерных программах. Обучение информационно – поисковым системам на персональных компьютерах».</w:t>
            </w:r>
          </w:p>
        </w:tc>
        <w:tc>
          <w:tcPr>
            <w:tcW w:w="1417" w:type="dxa"/>
          </w:tcPr>
          <w:p w:rsidR="0091688E" w:rsidRPr="001A04FA" w:rsidRDefault="0091688E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688E" w:rsidRPr="00D7124A" w:rsidRDefault="0091688E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88E" w:rsidRPr="00D7124A" w:rsidTr="00F5096C">
        <w:tc>
          <w:tcPr>
            <w:tcW w:w="1701" w:type="dxa"/>
          </w:tcPr>
          <w:p w:rsidR="0091688E" w:rsidRPr="001A04FA" w:rsidRDefault="0091688E" w:rsidP="00D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91688E" w:rsidRPr="00B63C05" w:rsidRDefault="0091688E" w:rsidP="00711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1688E" w:rsidRPr="001A04FA" w:rsidRDefault="0091688E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688E" w:rsidRPr="00D7124A" w:rsidRDefault="0091688E" w:rsidP="001A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4FA" w:rsidRPr="001A04FA" w:rsidRDefault="001A04FA" w:rsidP="001A04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3C05" w:rsidRPr="00D7124A" w:rsidRDefault="00B63C05" w:rsidP="00B6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4A" w:rsidRPr="00D7124A" w:rsidRDefault="00D7124A" w:rsidP="00B6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4A" w:rsidRPr="00D7124A" w:rsidRDefault="00D7124A" w:rsidP="00B6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4A" w:rsidRPr="00B63C05" w:rsidRDefault="00D7124A" w:rsidP="00B6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37" w:rsidRPr="00FE422F" w:rsidRDefault="00280037" w:rsidP="003D1B4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</w:rPr>
      </w:pPr>
    </w:p>
    <w:p w:rsidR="00FE422F" w:rsidRDefault="00FE422F" w:rsidP="003D1B40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422F" w:rsidRDefault="00FE422F" w:rsidP="003D1B40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422F" w:rsidRDefault="00FE422F" w:rsidP="003D1B40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422F" w:rsidRDefault="00FE422F" w:rsidP="003D1B40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422F" w:rsidRDefault="00FE422F" w:rsidP="00EB3CF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422F" w:rsidRDefault="00FE422F" w:rsidP="00EB3CF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1660" w:rsidRDefault="006C1660" w:rsidP="006C1660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C1660" w:rsidSect="00FB707F">
      <w:footerReference w:type="default" r:id="rId10"/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DB" w:rsidRDefault="006719DB" w:rsidP="006958FF">
      <w:pPr>
        <w:spacing w:after="0" w:line="240" w:lineRule="auto"/>
      </w:pPr>
      <w:r>
        <w:separator/>
      </w:r>
    </w:p>
  </w:endnote>
  <w:endnote w:type="continuationSeparator" w:id="0">
    <w:p w:rsidR="006719DB" w:rsidRDefault="006719DB" w:rsidP="0069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74521"/>
      <w:docPartObj>
        <w:docPartGallery w:val="Page Numbers (Bottom of Page)"/>
        <w:docPartUnique/>
      </w:docPartObj>
    </w:sdtPr>
    <w:sdtEndPr/>
    <w:sdtContent>
      <w:p w:rsidR="006958FF" w:rsidRDefault="006958F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A0B">
          <w:rPr>
            <w:noProof/>
          </w:rPr>
          <w:t>1</w:t>
        </w:r>
        <w:r>
          <w:fldChar w:fldCharType="end"/>
        </w:r>
      </w:p>
    </w:sdtContent>
  </w:sdt>
  <w:p w:rsidR="006958FF" w:rsidRDefault="006E1131">
    <w:pPr>
      <w:pStyle w:val="ab"/>
    </w:pPr>
    <w:r>
      <w:t>Библиотека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DB" w:rsidRDefault="006719DB" w:rsidP="006958FF">
      <w:pPr>
        <w:spacing w:after="0" w:line="240" w:lineRule="auto"/>
      </w:pPr>
      <w:r>
        <w:separator/>
      </w:r>
    </w:p>
  </w:footnote>
  <w:footnote w:type="continuationSeparator" w:id="0">
    <w:p w:rsidR="006719DB" w:rsidRDefault="006719DB" w:rsidP="0069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258"/>
    <w:multiLevelType w:val="hybridMultilevel"/>
    <w:tmpl w:val="80C21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433C96"/>
    <w:multiLevelType w:val="hybridMultilevel"/>
    <w:tmpl w:val="21FA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2883"/>
    <w:multiLevelType w:val="hybridMultilevel"/>
    <w:tmpl w:val="E062C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53D1"/>
    <w:multiLevelType w:val="hybridMultilevel"/>
    <w:tmpl w:val="0478DA1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83A57C0"/>
    <w:multiLevelType w:val="hybridMultilevel"/>
    <w:tmpl w:val="28C8FFBE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22540"/>
    <w:multiLevelType w:val="hybridMultilevel"/>
    <w:tmpl w:val="D130C7F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D18E5"/>
    <w:multiLevelType w:val="hybridMultilevel"/>
    <w:tmpl w:val="5BE4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32C3F"/>
    <w:multiLevelType w:val="hybridMultilevel"/>
    <w:tmpl w:val="6E2879B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3764A"/>
    <w:multiLevelType w:val="hybridMultilevel"/>
    <w:tmpl w:val="845A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73206"/>
    <w:multiLevelType w:val="hybridMultilevel"/>
    <w:tmpl w:val="A1E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DB6"/>
    <w:rsid w:val="00002B8C"/>
    <w:rsid w:val="000340BB"/>
    <w:rsid w:val="00052216"/>
    <w:rsid w:val="0006086F"/>
    <w:rsid w:val="00065978"/>
    <w:rsid w:val="000967EB"/>
    <w:rsid w:val="000A5B3B"/>
    <w:rsid w:val="000C5767"/>
    <w:rsid w:val="000D2DCA"/>
    <w:rsid w:val="000E165B"/>
    <w:rsid w:val="000E37E2"/>
    <w:rsid w:val="00132277"/>
    <w:rsid w:val="001457B9"/>
    <w:rsid w:val="0014665D"/>
    <w:rsid w:val="00155BAE"/>
    <w:rsid w:val="00162323"/>
    <w:rsid w:val="00167A67"/>
    <w:rsid w:val="00185295"/>
    <w:rsid w:val="001956B0"/>
    <w:rsid w:val="001A04FA"/>
    <w:rsid w:val="001C4917"/>
    <w:rsid w:val="001D32B0"/>
    <w:rsid w:val="00235A62"/>
    <w:rsid w:val="00263587"/>
    <w:rsid w:val="00280037"/>
    <w:rsid w:val="002A4158"/>
    <w:rsid w:val="002B09EC"/>
    <w:rsid w:val="002C13EE"/>
    <w:rsid w:val="002C1BC7"/>
    <w:rsid w:val="002D1614"/>
    <w:rsid w:val="002E6FC3"/>
    <w:rsid w:val="00301A81"/>
    <w:rsid w:val="003064A8"/>
    <w:rsid w:val="00310B2C"/>
    <w:rsid w:val="00323B72"/>
    <w:rsid w:val="00324477"/>
    <w:rsid w:val="00325355"/>
    <w:rsid w:val="003403A4"/>
    <w:rsid w:val="00346422"/>
    <w:rsid w:val="00352438"/>
    <w:rsid w:val="003526AF"/>
    <w:rsid w:val="003636D9"/>
    <w:rsid w:val="003666A8"/>
    <w:rsid w:val="003725C4"/>
    <w:rsid w:val="00395872"/>
    <w:rsid w:val="003A643B"/>
    <w:rsid w:val="003D1B40"/>
    <w:rsid w:val="003E37C4"/>
    <w:rsid w:val="003F0932"/>
    <w:rsid w:val="003F3D64"/>
    <w:rsid w:val="00410652"/>
    <w:rsid w:val="00431F44"/>
    <w:rsid w:val="00434471"/>
    <w:rsid w:val="00467825"/>
    <w:rsid w:val="00483BCE"/>
    <w:rsid w:val="00497E46"/>
    <w:rsid w:val="004D3DD9"/>
    <w:rsid w:val="004E1988"/>
    <w:rsid w:val="004F2DD7"/>
    <w:rsid w:val="004F496A"/>
    <w:rsid w:val="00501BFE"/>
    <w:rsid w:val="00507BD6"/>
    <w:rsid w:val="00517388"/>
    <w:rsid w:val="00522CF8"/>
    <w:rsid w:val="00534A0B"/>
    <w:rsid w:val="00535A39"/>
    <w:rsid w:val="00561D4E"/>
    <w:rsid w:val="00573CCD"/>
    <w:rsid w:val="0059663D"/>
    <w:rsid w:val="005E134D"/>
    <w:rsid w:val="00605C4D"/>
    <w:rsid w:val="00634EC4"/>
    <w:rsid w:val="00653585"/>
    <w:rsid w:val="00654B85"/>
    <w:rsid w:val="00662F57"/>
    <w:rsid w:val="0067061E"/>
    <w:rsid w:val="006719DB"/>
    <w:rsid w:val="0069362D"/>
    <w:rsid w:val="006958FF"/>
    <w:rsid w:val="006B0378"/>
    <w:rsid w:val="006C1660"/>
    <w:rsid w:val="006C1DB6"/>
    <w:rsid w:val="006E1131"/>
    <w:rsid w:val="0070018F"/>
    <w:rsid w:val="00710E2C"/>
    <w:rsid w:val="00726B4A"/>
    <w:rsid w:val="00726DC2"/>
    <w:rsid w:val="007358FE"/>
    <w:rsid w:val="007574C0"/>
    <w:rsid w:val="007638B2"/>
    <w:rsid w:val="00783973"/>
    <w:rsid w:val="007B1266"/>
    <w:rsid w:val="007B7149"/>
    <w:rsid w:val="007C3B0D"/>
    <w:rsid w:val="008252A2"/>
    <w:rsid w:val="0083069A"/>
    <w:rsid w:val="00837E5E"/>
    <w:rsid w:val="00840755"/>
    <w:rsid w:val="00890258"/>
    <w:rsid w:val="008F4B60"/>
    <w:rsid w:val="0090620F"/>
    <w:rsid w:val="009140DB"/>
    <w:rsid w:val="0091688E"/>
    <w:rsid w:val="00963841"/>
    <w:rsid w:val="0096573C"/>
    <w:rsid w:val="00967322"/>
    <w:rsid w:val="009849CC"/>
    <w:rsid w:val="00994A93"/>
    <w:rsid w:val="009A50CF"/>
    <w:rsid w:val="009A67E3"/>
    <w:rsid w:val="009C1E26"/>
    <w:rsid w:val="009C28F8"/>
    <w:rsid w:val="009E0CAA"/>
    <w:rsid w:val="009E44FC"/>
    <w:rsid w:val="009E4821"/>
    <w:rsid w:val="009E507F"/>
    <w:rsid w:val="009E6757"/>
    <w:rsid w:val="009E6ECF"/>
    <w:rsid w:val="00A0246F"/>
    <w:rsid w:val="00A02F5A"/>
    <w:rsid w:val="00A15A78"/>
    <w:rsid w:val="00A20412"/>
    <w:rsid w:val="00A24781"/>
    <w:rsid w:val="00A31FBC"/>
    <w:rsid w:val="00A378B3"/>
    <w:rsid w:val="00A60F6F"/>
    <w:rsid w:val="00A949D2"/>
    <w:rsid w:val="00A97285"/>
    <w:rsid w:val="00AA5F86"/>
    <w:rsid w:val="00AC0B56"/>
    <w:rsid w:val="00AC6EA8"/>
    <w:rsid w:val="00AE2503"/>
    <w:rsid w:val="00AE6902"/>
    <w:rsid w:val="00AF2800"/>
    <w:rsid w:val="00AF6E41"/>
    <w:rsid w:val="00B22734"/>
    <w:rsid w:val="00B37D02"/>
    <w:rsid w:val="00B6020F"/>
    <w:rsid w:val="00B63C05"/>
    <w:rsid w:val="00B64171"/>
    <w:rsid w:val="00B74C72"/>
    <w:rsid w:val="00B82BF5"/>
    <w:rsid w:val="00BB3F71"/>
    <w:rsid w:val="00BC0903"/>
    <w:rsid w:val="00BF3D78"/>
    <w:rsid w:val="00C1072F"/>
    <w:rsid w:val="00C43716"/>
    <w:rsid w:val="00C74237"/>
    <w:rsid w:val="00C77765"/>
    <w:rsid w:val="00C92203"/>
    <w:rsid w:val="00CA6DDF"/>
    <w:rsid w:val="00CD2C35"/>
    <w:rsid w:val="00CD5D9A"/>
    <w:rsid w:val="00CE12AF"/>
    <w:rsid w:val="00D341AB"/>
    <w:rsid w:val="00D52E25"/>
    <w:rsid w:val="00D629ED"/>
    <w:rsid w:val="00D652C2"/>
    <w:rsid w:val="00D7124A"/>
    <w:rsid w:val="00DA4815"/>
    <w:rsid w:val="00DB7877"/>
    <w:rsid w:val="00DC01AF"/>
    <w:rsid w:val="00DD16E6"/>
    <w:rsid w:val="00DE32F4"/>
    <w:rsid w:val="00DF4C9B"/>
    <w:rsid w:val="00E10581"/>
    <w:rsid w:val="00E120D8"/>
    <w:rsid w:val="00E1703D"/>
    <w:rsid w:val="00E2024E"/>
    <w:rsid w:val="00E42725"/>
    <w:rsid w:val="00E57DB6"/>
    <w:rsid w:val="00E65C1F"/>
    <w:rsid w:val="00E66C24"/>
    <w:rsid w:val="00E77BB8"/>
    <w:rsid w:val="00E80805"/>
    <w:rsid w:val="00E80D26"/>
    <w:rsid w:val="00E83CFE"/>
    <w:rsid w:val="00EA376D"/>
    <w:rsid w:val="00EB3CF4"/>
    <w:rsid w:val="00EC42F2"/>
    <w:rsid w:val="00ED2275"/>
    <w:rsid w:val="00EE035D"/>
    <w:rsid w:val="00EF7DD5"/>
    <w:rsid w:val="00F07C78"/>
    <w:rsid w:val="00F11A22"/>
    <w:rsid w:val="00F23740"/>
    <w:rsid w:val="00F43A8F"/>
    <w:rsid w:val="00F5096C"/>
    <w:rsid w:val="00F57444"/>
    <w:rsid w:val="00F62806"/>
    <w:rsid w:val="00F64BCE"/>
    <w:rsid w:val="00F67900"/>
    <w:rsid w:val="00F94E3B"/>
    <w:rsid w:val="00FA522E"/>
    <w:rsid w:val="00FB0C65"/>
    <w:rsid w:val="00FB707F"/>
    <w:rsid w:val="00FE422F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C1DB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C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B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E4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44FC"/>
    <w:pPr>
      <w:ind w:left="720"/>
      <w:contextualSpacing/>
    </w:pPr>
  </w:style>
  <w:style w:type="paragraph" w:customStyle="1" w:styleId="msonormalcxspmiddle">
    <w:name w:val="msonormalcxspmiddle"/>
    <w:basedOn w:val="a"/>
    <w:rsid w:val="00E5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9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8FF"/>
  </w:style>
  <w:style w:type="paragraph" w:styleId="ab">
    <w:name w:val="footer"/>
    <w:basedOn w:val="a"/>
    <w:link w:val="ac"/>
    <w:uiPriority w:val="99"/>
    <w:unhideWhenUsed/>
    <w:rsid w:val="0069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8FF"/>
  </w:style>
  <w:style w:type="table" w:customStyle="1" w:styleId="1">
    <w:name w:val="Сетка таблицы1"/>
    <w:basedOn w:val="a1"/>
    <w:next w:val="a7"/>
    <w:rsid w:val="00B6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07.09.201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8BF999-F3D6-4C91-99D0-7E1E8DC3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библиотеки МАОУ «Манчажская СОШ на 2016-2017                  учебный  год».</vt:lpstr>
    </vt:vector>
  </TitlesOfParts>
  <Company>HOME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библиотеки МАОУ «Манчажская СОШ на 2018-2019                  учебный  год».</dc:title>
  <dc:subject/>
  <dc:creator>Зав. библиотекой  Мотыхляева В.В.</dc:creator>
  <cp:keywords/>
  <dc:description/>
  <cp:lastModifiedBy>Библиотека</cp:lastModifiedBy>
  <cp:revision>70</cp:revision>
  <cp:lastPrinted>2016-10-21T08:31:00Z</cp:lastPrinted>
  <dcterms:created xsi:type="dcterms:W3CDTF">2011-10-28T04:45:00Z</dcterms:created>
  <dcterms:modified xsi:type="dcterms:W3CDTF">2019-01-28T03:52:00Z</dcterms:modified>
</cp:coreProperties>
</file>