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A0" w:rsidRDefault="004240A0" w:rsidP="004240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09236" cy="59025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ихолог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887" cy="590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7248597"/>
        <w:docPartObj>
          <w:docPartGallery w:val="Table of Contents"/>
          <w:docPartUnique/>
        </w:docPartObj>
      </w:sdtPr>
      <w:sdtEndPr/>
      <w:sdtContent>
        <w:p w:rsidR="00803DD4" w:rsidRDefault="00803DD4">
          <w:pPr>
            <w:pStyle w:val="af0"/>
          </w:pPr>
          <w:r w:rsidRPr="00803DD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071C1" w:rsidRPr="005071C1" w:rsidRDefault="00EA5956">
          <w:pPr>
            <w:pStyle w:val="12"/>
            <w:tabs>
              <w:tab w:val="right" w:leader="dot" w:pos="14843"/>
            </w:tabs>
            <w:rPr>
              <w:rFonts w:ascii="Times New Roman" w:hAnsi="Times New Roman" w:cs="Times New Roman"/>
              <w:noProof/>
              <w:sz w:val="24"/>
            </w:rPr>
          </w:pPr>
          <w:r>
            <w:fldChar w:fldCharType="begin"/>
          </w:r>
          <w:r w:rsidR="00803DD4">
            <w:instrText xml:space="preserve"> TOC \o "1-3" \h \z \u </w:instrText>
          </w:r>
          <w:r>
            <w:fldChar w:fldCharType="separate"/>
          </w:r>
          <w:hyperlink w:anchor="_Toc23551052" w:history="1">
            <w:r w:rsidR="005071C1" w:rsidRPr="005071C1">
              <w:rPr>
                <w:rStyle w:val="af"/>
                <w:rFonts w:ascii="Times New Roman" w:eastAsia="Times New Roman" w:hAnsi="Times New Roman" w:cs="Times New Roman"/>
                <w:noProof/>
                <w:sz w:val="24"/>
              </w:rPr>
              <w:t>Нормативно-правовое обеспечение</w:t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_Toc23551052 \h </w:instrText>
            </w:r>
            <w:r w:rsidRPr="005071C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071C1" w:rsidRPr="005071C1" w:rsidRDefault="00F35D62">
          <w:pPr>
            <w:pStyle w:val="12"/>
            <w:tabs>
              <w:tab w:val="right" w:leader="dot" w:pos="14843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23551053" w:history="1">
            <w:r w:rsidR="005071C1" w:rsidRPr="005071C1">
              <w:rPr>
                <w:rStyle w:val="af"/>
                <w:rFonts w:ascii="Times New Roman" w:eastAsia="Times New Roman" w:hAnsi="Times New Roman" w:cs="Times New Roman"/>
                <w:noProof/>
                <w:sz w:val="24"/>
              </w:rPr>
              <w:t>1.ЦЕЛЕВОЙ РАЗДЕЛ</w:t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_Toc23551053 \h </w:instrTex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071C1" w:rsidRPr="005071C1" w:rsidRDefault="00F35D62">
          <w:pPr>
            <w:pStyle w:val="21"/>
            <w:tabs>
              <w:tab w:val="right" w:leader="dot" w:pos="14843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23551054" w:history="1">
            <w:r w:rsidR="005071C1" w:rsidRPr="005071C1">
              <w:rPr>
                <w:rStyle w:val="af"/>
                <w:rFonts w:ascii="Times New Roman" w:hAnsi="Times New Roman" w:cs="Times New Roman"/>
                <w:bCs/>
                <w:noProof/>
                <w:sz w:val="24"/>
              </w:rPr>
              <w:t xml:space="preserve">1.1. </w:t>
            </w:r>
            <w:r w:rsidR="005071C1" w:rsidRPr="005071C1">
              <w:rPr>
                <w:rStyle w:val="af"/>
                <w:rFonts w:ascii="Times New Roman" w:hAnsi="Times New Roman" w:cs="Times New Roman"/>
                <w:noProof/>
                <w:sz w:val="24"/>
              </w:rPr>
              <w:t>Пояснительная записка</w:t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_Toc23551054 \h </w:instrTex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071C1" w:rsidRPr="005071C1" w:rsidRDefault="00F35D62">
          <w:pPr>
            <w:pStyle w:val="21"/>
            <w:tabs>
              <w:tab w:val="right" w:leader="dot" w:pos="14843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23551055" w:history="1">
            <w:r w:rsidR="005071C1" w:rsidRPr="005071C1">
              <w:rPr>
                <w:rStyle w:val="af"/>
                <w:rFonts w:ascii="Times New Roman" w:hAnsi="Times New Roman" w:cs="Times New Roman"/>
                <w:noProof/>
                <w:sz w:val="24"/>
              </w:rPr>
              <w:t>1.2. Цели и задачи программы</w:t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_Toc23551055 \h </w:instrTex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071C1" w:rsidRPr="005071C1" w:rsidRDefault="00F35D62">
          <w:pPr>
            <w:pStyle w:val="21"/>
            <w:tabs>
              <w:tab w:val="right" w:leader="dot" w:pos="14843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23551056" w:history="1">
            <w:r w:rsidR="005071C1" w:rsidRPr="005071C1">
              <w:rPr>
                <w:rStyle w:val="af"/>
                <w:rFonts w:ascii="Times New Roman" w:hAnsi="Times New Roman" w:cs="Times New Roman"/>
                <w:noProof/>
                <w:sz w:val="24"/>
              </w:rPr>
              <w:t>1.3. Принципы и подходы к реализации программы</w:t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_Toc23551056 \h </w:instrTex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071C1" w:rsidRPr="005071C1" w:rsidRDefault="00F35D62">
          <w:pPr>
            <w:pStyle w:val="21"/>
            <w:tabs>
              <w:tab w:val="right" w:leader="dot" w:pos="14843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23551057" w:history="1">
            <w:r w:rsidR="005071C1" w:rsidRPr="005071C1">
              <w:rPr>
                <w:rStyle w:val="af"/>
                <w:rFonts w:ascii="Times New Roman" w:hAnsi="Times New Roman" w:cs="Times New Roman"/>
                <w:noProof/>
                <w:sz w:val="24"/>
              </w:rPr>
              <w:t>1. 4. Характеристики особенностей контингента дошкольников</w:t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_Toc23551057 \h </w:instrTex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071C1" w:rsidRPr="005071C1" w:rsidRDefault="00F35D62">
          <w:pPr>
            <w:pStyle w:val="21"/>
            <w:tabs>
              <w:tab w:val="right" w:leader="dot" w:pos="14843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23551058" w:history="1">
            <w:r w:rsidR="005071C1" w:rsidRPr="005071C1">
              <w:rPr>
                <w:rStyle w:val="af"/>
                <w:rFonts w:ascii="Times New Roman" w:hAnsi="Times New Roman" w:cs="Times New Roman"/>
                <w:noProof/>
                <w:sz w:val="24"/>
              </w:rPr>
              <w:t>1.5. Планируемые результаты реализации рабочей программы</w:t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_Toc23551058 \h </w:instrTex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071C1" w:rsidRPr="005071C1" w:rsidRDefault="00F35D62">
          <w:pPr>
            <w:pStyle w:val="12"/>
            <w:tabs>
              <w:tab w:val="right" w:leader="dot" w:pos="14843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23551059" w:history="1">
            <w:r w:rsidR="005071C1" w:rsidRPr="005071C1">
              <w:rPr>
                <w:rStyle w:val="af"/>
                <w:rFonts w:ascii="Times New Roman" w:eastAsia="Times New Roman" w:hAnsi="Times New Roman" w:cs="Times New Roman"/>
                <w:noProof/>
                <w:sz w:val="24"/>
                <w:lang w:val="en-US"/>
              </w:rPr>
              <w:t>II</w:t>
            </w:r>
            <w:r w:rsidR="005071C1" w:rsidRPr="005071C1">
              <w:rPr>
                <w:rStyle w:val="af"/>
                <w:rFonts w:ascii="Times New Roman" w:eastAsia="Times New Roman" w:hAnsi="Times New Roman" w:cs="Times New Roman"/>
                <w:noProof/>
                <w:sz w:val="24"/>
              </w:rPr>
              <w:t>.СОДЕРЖАТЕЛЬНЫЙ РАЗДЕЛ</w:t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_Toc23551059 \h </w:instrTex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>13</w: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071C1" w:rsidRPr="005071C1" w:rsidRDefault="00F35D62">
          <w:pPr>
            <w:pStyle w:val="21"/>
            <w:tabs>
              <w:tab w:val="right" w:leader="dot" w:pos="14843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23551060" w:history="1">
            <w:r w:rsidR="005071C1" w:rsidRPr="005071C1">
              <w:rPr>
                <w:rStyle w:val="af"/>
                <w:rFonts w:ascii="Times New Roman" w:hAnsi="Times New Roman" w:cs="Times New Roman"/>
                <w:noProof/>
                <w:sz w:val="24"/>
              </w:rPr>
              <w:t>2.1.  Содержание деятельности педагога-психолога</w:t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_Toc23551060 \h </w:instrTex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>13</w: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071C1" w:rsidRPr="005071C1" w:rsidRDefault="00F35D62">
          <w:pPr>
            <w:pStyle w:val="21"/>
            <w:tabs>
              <w:tab w:val="right" w:leader="dot" w:pos="14843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23551061" w:history="1">
            <w:r w:rsidR="005071C1" w:rsidRPr="005071C1">
              <w:rPr>
                <w:rStyle w:val="af"/>
                <w:rFonts w:ascii="Times New Roman" w:hAnsi="Times New Roman" w:cs="Times New Roman"/>
                <w:noProof/>
                <w:sz w:val="24"/>
              </w:rPr>
              <w:t>2.2. Взаимодействие с семьями воспитанников</w:t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_Toc23551061 \h </w:instrTex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>16</w: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071C1" w:rsidRPr="005071C1" w:rsidRDefault="00F35D62">
          <w:pPr>
            <w:pStyle w:val="12"/>
            <w:tabs>
              <w:tab w:val="right" w:leader="dot" w:pos="14843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23551062" w:history="1">
            <w:r w:rsidR="005071C1" w:rsidRPr="005071C1">
              <w:rPr>
                <w:rStyle w:val="af"/>
                <w:rFonts w:ascii="Times New Roman" w:eastAsia="Times New Roman" w:hAnsi="Times New Roman" w:cs="Times New Roman"/>
                <w:noProof/>
                <w:sz w:val="24"/>
                <w:lang w:val="en-US"/>
              </w:rPr>
              <w:t>III</w:t>
            </w:r>
            <w:r w:rsidR="005071C1" w:rsidRPr="005071C1">
              <w:rPr>
                <w:rStyle w:val="af"/>
                <w:rFonts w:ascii="Times New Roman" w:eastAsia="Times New Roman" w:hAnsi="Times New Roman" w:cs="Times New Roman"/>
                <w:noProof/>
                <w:sz w:val="24"/>
              </w:rPr>
              <w:t>. ОРГАНИЗАЦИОННЫЙ РАЗДЕЛ</w:t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_Toc23551062 \h </w:instrTex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>18</w: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071C1" w:rsidRPr="005071C1" w:rsidRDefault="00F35D62">
          <w:pPr>
            <w:pStyle w:val="21"/>
            <w:tabs>
              <w:tab w:val="right" w:leader="dot" w:pos="14843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23551063" w:history="1">
            <w:r w:rsidR="005071C1" w:rsidRPr="005071C1">
              <w:rPr>
                <w:rStyle w:val="af"/>
                <w:rFonts w:ascii="Times New Roman" w:hAnsi="Times New Roman" w:cs="Times New Roman"/>
                <w:noProof/>
                <w:sz w:val="24"/>
              </w:rPr>
              <w:t>3.1. Условия реализации программы</w:t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_Toc23551063 \h </w:instrTex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>18</w: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071C1" w:rsidRPr="005071C1" w:rsidRDefault="00F35D62">
          <w:pPr>
            <w:pStyle w:val="21"/>
            <w:tabs>
              <w:tab w:val="right" w:leader="dot" w:pos="14843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23551064" w:history="1">
            <w:r w:rsidR="005071C1" w:rsidRPr="005071C1">
              <w:rPr>
                <w:rStyle w:val="af"/>
                <w:rFonts w:ascii="Times New Roman" w:hAnsi="Times New Roman" w:cs="Times New Roman"/>
                <w:noProof/>
                <w:sz w:val="24"/>
              </w:rPr>
              <w:t>3.2. Мониторинг развития познавательной сферы</w:t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_Toc23551064 \h </w:instrTex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>19</w: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071C1" w:rsidRDefault="00F35D62">
          <w:pPr>
            <w:pStyle w:val="12"/>
            <w:tabs>
              <w:tab w:val="right" w:leader="dot" w:pos="14843"/>
            </w:tabs>
            <w:rPr>
              <w:noProof/>
            </w:rPr>
          </w:pPr>
          <w:hyperlink w:anchor="_Toc23551065" w:history="1">
            <w:r w:rsidR="005071C1" w:rsidRPr="005071C1">
              <w:rPr>
                <w:rStyle w:val="af"/>
                <w:rFonts w:ascii="Times New Roman" w:eastAsia="Times New Roman" w:hAnsi="Times New Roman" w:cs="Times New Roman"/>
                <w:noProof/>
                <w:sz w:val="24"/>
                <w:lang w:val="en-US"/>
              </w:rPr>
              <w:t>IV</w:t>
            </w:r>
            <w:r w:rsidR="005071C1" w:rsidRPr="005071C1">
              <w:rPr>
                <w:rStyle w:val="af"/>
                <w:rFonts w:ascii="Times New Roman" w:eastAsia="Times New Roman" w:hAnsi="Times New Roman" w:cs="Times New Roman"/>
                <w:noProof/>
                <w:sz w:val="24"/>
              </w:rPr>
              <w:t>. ИНФОРМАЦИОННО – МЕТОДИЧЕСКОЕ ОБЕСПЕЧЕНИЕ</w:t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_Toc23551065 \h </w:instrTex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071C1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t>22</w:t>
            </w:r>
            <w:r w:rsidR="00EA5956" w:rsidRPr="005071C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803DD4" w:rsidRDefault="00EA5956">
          <w:r>
            <w:fldChar w:fldCharType="end"/>
          </w:r>
        </w:p>
      </w:sdtContent>
    </w:sdt>
    <w:p w:rsidR="00803DD4" w:rsidRPr="00803DD4" w:rsidRDefault="00803DD4" w:rsidP="00803DD4">
      <w:pPr>
        <w:rPr>
          <w:rFonts w:ascii="Times New Roman" w:eastAsia="Times New Roman" w:hAnsi="Times New Roman" w:cstheme="majorBidi"/>
          <w:b/>
          <w:bCs/>
          <w:sz w:val="28"/>
          <w:szCs w:val="28"/>
        </w:rPr>
      </w:pPr>
      <w:r>
        <w:rPr>
          <w:rFonts w:eastAsia="Times New Roman"/>
        </w:rPr>
        <w:br w:type="page"/>
      </w:r>
    </w:p>
    <w:p w:rsidR="005B696F" w:rsidRPr="005B696F" w:rsidRDefault="005B696F" w:rsidP="0039473A">
      <w:pPr>
        <w:pStyle w:val="1"/>
        <w:rPr>
          <w:rFonts w:eastAsia="Times New Roman"/>
        </w:rPr>
      </w:pPr>
      <w:bookmarkStart w:id="1" w:name="_Toc23551052"/>
      <w:r w:rsidRPr="005B696F">
        <w:rPr>
          <w:rFonts w:eastAsia="Times New Roman"/>
        </w:rPr>
        <w:lastRenderedPageBreak/>
        <w:t>Нормативно-правовое обеспечение</w:t>
      </w:r>
      <w:bookmarkEnd w:id="1"/>
    </w:p>
    <w:p w:rsidR="005B696F" w:rsidRPr="005B696F" w:rsidRDefault="005B696F" w:rsidP="005B696F">
      <w:pPr>
        <w:pStyle w:val="a6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B696F" w:rsidRPr="005B696F" w:rsidRDefault="005B696F" w:rsidP="004511F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696F">
        <w:rPr>
          <w:rFonts w:ascii="Times New Roman" w:eastAsia="Times New Roman" w:hAnsi="Times New Roman" w:cs="Times New Roman"/>
          <w:sz w:val="24"/>
          <w:szCs w:val="24"/>
        </w:rPr>
        <w:t xml:space="preserve">   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педагога-психолога </w:t>
      </w:r>
      <w:r w:rsidRPr="005B696F">
        <w:rPr>
          <w:rFonts w:ascii="Times New Roman" w:eastAsia="Times New Roman" w:hAnsi="Times New Roman" w:cs="Times New Roman"/>
          <w:sz w:val="24"/>
          <w:szCs w:val="24"/>
        </w:rPr>
        <w:t>составлена на основе следующих нормативных документов:</w:t>
      </w:r>
    </w:p>
    <w:p w:rsidR="004511F2" w:rsidRPr="004511F2" w:rsidRDefault="004511F2" w:rsidP="00451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1F2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4511F2" w:rsidRPr="004511F2" w:rsidRDefault="004511F2" w:rsidP="004511F2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1F2">
        <w:rPr>
          <w:rFonts w:ascii="Times New Roman" w:hAnsi="Times New Roman" w:cs="Times New Roman"/>
          <w:sz w:val="24"/>
          <w:szCs w:val="24"/>
        </w:rPr>
        <w:t>Федеральным  законом  «Об образовании в Российской Федерации» от 29.12.2012 № 273-ФЗ.</w:t>
      </w:r>
    </w:p>
    <w:p w:rsidR="004511F2" w:rsidRPr="004511F2" w:rsidRDefault="004511F2" w:rsidP="004511F2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1F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4511F2" w:rsidRPr="004511F2" w:rsidRDefault="004511F2" w:rsidP="004511F2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1F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28.02.2014 г. № 08-249 «Комментарии к ФГОС дошкольного образования» </w:t>
      </w:r>
    </w:p>
    <w:p w:rsidR="004511F2" w:rsidRPr="004511F2" w:rsidRDefault="004511F2" w:rsidP="004511F2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1F2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15 мая 2013 г. № 26, «Об утверждении СанПиН 2.4.1.3049-13 «Санитарно-эпидемиологическими требованиями к устройству, содержанию и организации режима работы дошкольных организациях». </w:t>
      </w:r>
    </w:p>
    <w:p w:rsidR="004511F2" w:rsidRPr="004511F2" w:rsidRDefault="004511F2" w:rsidP="004511F2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1F2">
        <w:rPr>
          <w:rFonts w:ascii="Times New Roman" w:hAnsi="Times New Roman" w:cs="Times New Roman"/>
          <w:sz w:val="24"/>
          <w:szCs w:val="24"/>
        </w:rPr>
        <w:t>Уставом Муниципального автономного общеобразовательного учреждения «Манчажская средняя общеобразовательная школа»  от 26.09.2016 за №182 - од (далее Устав).</w:t>
      </w:r>
    </w:p>
    <w:p w:rsidR="004511F2" w:rsidRPr="004511F2" w:rsidRDefault="004511F2" w:rsidP="004511F2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1F2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- образовательная программа дошкольного образования  структурного подразделения «Детский сад с. Манчаж»</w:t>
      </w:r>
    </w:p>
    <w:p w:rsidR="008370D8" w:rsidRDefault="008370D8" w:rsidP="004511F2">
      <w:pPr>
        <w:rPr>
          <w:rFonts w:ascii="Times New Roman" w:hAnsi="Times New Roman" w:cs="Times New Roman"/>
          <w:sz w:val="24"/>
          <w:szCs w:val="24"/>
        </w:rPr>
      </w:pPr>
    </w:p>
    <w:p w:rsidR="004511F2" w:rsidRDefault="004511F2" w:rsidP="004511F2">
      <w:pPr>
        <w:rPr>
          <w:rFonts w:ascii="Times New Roman" w:hAnsi="Times New Roman" w:cs="Times New Roman"/>
          <w:sz w:val="24"/>
          <w:szCs w:val="24"/>
        </w:rPr>
      </w:pPr>
    </w:p>
    <w:p w:rsidR="004511F2" w:rsidRDefault="004511F2">
      <w:pPr>
        <w:rPr>
          <w:rFonts w:ascii="Times New Roman" w:eastAsia="Times New Roman" w:hAnsi="Times New Roman" w:cstheme="majorBidi"/>
          <w:b/>
          <w:bCs/>
          <w:sz w:val="28"/>
          <w:szCs w:val="28"/>
        </w:rPr>
      </w:pPr>
      <w:bookmarkStart w:id="2" w:name="_Toc23551053"/>
      <w:r>
        <w:rPr>
          <w:rFonts w:eastAsia="Times New Roman"/>
        </w:rPr>
        <w:br w:type="page"/>
      </w:r>
    </w:p>
    <w:p w:rsidR="007017C3" w:rsidRPr="005B696F" w:rsidRDefault="009C422C" w:rsidP="0039473A">
      <w:pPr>
        <w:pStyle w:val="1"/>
        <w:rPr>
          <w:rFonts w:eastAsia="Times New Roman"/>
        </w:rPr>
      </w:pPr>
      <w:r>
        <w:rPr>
          <w:rFonts w:eastAsia="Times New Roman"/>
        </w:rPr>
        <w:lastRenderedPageBreak/>
        <w:t>1</w:t>
      </w:r>
      <w:r w:rsidR="007017C3" w:rsidRPr="005B696F">
        <w:rPr>
          <w:rFonts w:eastAsia="Times New Roman"/>
        </w:rPr>
        <w:t>.ЦЕЛЕВОЙ РАЗДЕЛ</w:t>
      </w:r>
      <w:bookmarkEnd w:id="2"/>
    </w:p>
    <w:p w:rsidR="007017C3" w:rsidRPr="005B696F" w:rsidRDefault="007017C3" w:rsidP="00FD19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94C" w:rsidRPr="005B696F" w:rsidRDefault="00FD194C" w:rsidP="0039473A">
      <w:pPr>
        <w:pStyle w:val="2"/>
        <w:rPr>
          <w:bCs/>
        </w:rPr>
      </w:pPr>
      <w:bookmarkStart w:id="3" w:name="_Toc23551054"/>
      <w:r w:rsidRPr="005B696F">
        <w:rPr>
          <w:bCs/>
        </w:rPr>
        <w:t>1</w:t>
      </w:r>
      <w:r w:rsidR="005B696F">
        <w:rPr>
          <w:bCs/>
        </w:rPr>
        <w:t>.1</w:t>
      </w:r>
      <w:r w:rsidRPr="005B696F">
        <w:rPr>
          <w:bCs/>
        </w:rPr>
        <w:t>.</w:t>
      </w:r>
      <w:r w:rsidR="005B696F">
        <w:rPr>
          <w:bCs/>
        </w:rPr>
        <w:t xml:space="preserve"> </w:t>
      </w:r>
      <w:r w:rsidR="007017C3" w:rsidRPr="005B696F">
        <w:t>Пояснительная записка</w:t>
      </w:r>
      <w:bookmarkEnd w:id="3"/>
    </w:p>
    <w:p w:rsidR="00A208D7" w:rsidRPr="005B696F" w:rsidRDefault="00A208D7" w:rsidP="00BB3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D63" w:rsidRPr="005B696F" w:rsidRDefault="00873D63" w:rsidP="003947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696F">
        <w:rPr>
          <w:rFonts w:ascii="Times New Roman" w:eastAsia="Times New Roman" w:hAnsi="Times New Roman" w:cs="Times New Roman"/>
          <w:sz w:val="24"/>
          <w:szCs w:val="24"/>
        </w:rPr>
        <w:t>В государственном проекте «Национальная доктрина образования в Российской Федерации» обозначено: «Система образования призвана обеспечить воспитание патриотов  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</w:p>
    <w:p w:rsidR="0039473A" w:rsidRDefault="00873D63" w:rsidP="003947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696F">
        <w:rPr>
          <w:rFonts w:ascii="Times New Roman" w:eastAsia="Times New Roman" w:hAnsi="Times New Roman" w:cs="Times New Roman"/>
          <w:sz w:val="24"/>
          <w:szCs w:val="24"/>
        </w:rPr>
        <w:t>В рамках политики Российского государства в области образования намечена программа «Воспитание молодого поколения в духе толерантности», направленная на «формирование толерантного сознания и профилактики национального экстремизма, в том числе и антисемитизма в гражданском обществе».</w:t>
      </w:r>
    </w:p>
    <w:p w:rsidR="00873D63" w:rsidRDefault="00873D63" w:rsidP="003947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696F">
        <w:rPr>
          <w:rFonts w:ascii="Times New Roman" w:eastAsia="Times New Roman" w:hAnsi="Times New Roman" w:cs="Times New Roman"/>
          <w:sz w:val="24"/>
          <w:szCs w:val="24"/>
        </w:rPr>
        <w:t>Дошкольное детство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BE0DCF" w:rsidRDefault="00BE0DCF" w:rsidP="00BB3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E0DCF" w:rsidRDefault="00BE0DCF" w:rsidP="00BB3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E0DCF" w:rsidRPr="00BE0DCF" w:rsidRDefault="00BE0DCF" w:rsidP="0039473A">
      <w:pPr>
        <w:pStyle w:val="2"/>
      </w:pPr>
      <w:bookmarkStart w:id="4" w:name="_Toc23551055"/>
      <w:r w:rsidRPr="00BE0DCF">
        <w:t>1.2. Цели и задачи программы</w:t>
      </w:r>
      <w:bookmarkEnd w:id="4"/>
    </w:p>
    <w:p w:rsidR="00BE0DCF" w:rsidRPr="005B696F" w:rsidRDefault="00BE0DCF" w:rsidP="0039473A">
      <w:pPr>
        <w:pStyle w:val="2"/>
      </w:pPr>
    </w:p>
    <w:p w:rsidR="0039473A" w:rsidRDefault="00873D63" w:rsidP="003947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696F">
        <w:rPr>
          <w:rFonts w:ascii="Times New Roman" w:eastAsia="Times New Roman" w:hAnsi="Times New Roman" w:cs="Times New Roman"/>
          <w:sz w:val="24"/>
          <w:szCs w:val="24"/>
        </w:rPr>
        <w:t>Период дошкольного детства очень важен для развития личности ребёнка: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 Поэтому, развитие толерантности следует считать одной из важнейших задач воспитательной работы с детьми в дошкольных учреждениях.</w:t>
      </w:r>
    </w:p>
    <w:p w:rsidR="00873D63" w:rsidRDefault="00873D63" w:rsidP="003947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696F">
        <w:rPr>
          <w:rFonts w:ascii="Times New Roman" w:eastAsia="Times New Roman" w:hAnsi="Times New Roman" w:cs="Times New Roman"/>
          <w:sz w:val="24"/>
          <w:szCs w:val="24"/>
        </w:rPr>
        <w:t> В настоящий момент дошкольные образовательные учреждения посещают дети не только граждан РФ, но и мигрантов, приезжающих на работу в наше государство. Поэтому часто возникают проблемы языкового барьера, непонимания культуры разных народов и их поведения, а это отрицательно сказывается на возможностях взаимодействия родителей, воспитателей и детей в группах.</w:t>
      </w:r>
    </w:p>
    <w:p w:rsidR="00BE0DCF" w:rsidRPr="00BE0DCF" w:rsidRDefault="00BE0DCF" w:rsidP="0039473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E0DCF">
        <w:rPr>
          <w:rFonts w:ascii="Times New Roman" w:hAnsi="Times New Roman"/>
          <w:b/>
          <w:sz w:val="24"/>
          <w:szCs w:val="24"/>
        </w:rPr>
        <w:t xml:space="preserve">Цель педагога-психолога: </w:t>
      </w:r>
      <w:r w:rsidRPr="00BE0DCF">
        <w:rPr>
          <w:rStyle w:val="a5"/>
          <w:rFonts w:ascii="Times New Roman" w:hAnsi="Times New Roman"/>
          <w:sz w:val="24"/>
          <w:szCs w:val="24"/>
        </w:rPr>
        <w:t>своевременное оказание психологической поддержки детям, направленной на обеспечение их психоэмоционального благополучия посредством использования перспективных коррекционно-развивающих средств.</w:t>
      </w:r>
    </w:p>
    <w:p w:rsidR="00BE0DCF" w:rsidRPr="00BE0DCF" w:rsidRDefault="00BE0DCF" w:rsidP="00394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0DCF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BE0DCF" w:rsidRPr="00BE0DCF" w:rsidRDefault="00BE0DCF" w:rsidP="00394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0DCF">
        <w:rPr>
          <w:rFonts w:ascii="Times New Roman" w:eastAsia="Times New Roman" w:hAnsi="Times New Roman"/>
          <w:sz w:val="24"/>
          <w:szCs w:val="24"/>
        </w:rPr>
        <w:t>1.Содействовать устранению или ослаблению недостатков в эмоционально-личностной и поведенческой сфере проблемных категорий дошкольников коррекционными средствами воздействия.</w:t>
      </w:r>
    </w:p>
    <w:p w:rsidR="00BE0DCF" w:rsidRPr="00BE0DCF" w:rsidRDefault="00BE0DCF" w:rsidP="00394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0DCF">
        <w:rPr>
          <w:rFonts w:ascii="Times New Roman" w:eastAsia="Times New Roman" w:hAnsi="Times New Roman"/>
          <w:sz w:val="24"/>
          <w:szCs w:val="24"/>
        </w:rPr>
        <w:t>2. Расширить знания педагогов о личностных особенностях дошкольников; выработать у воспитателей личностно-ориентированную модель общения с детьми и родителями; способствовать формированию  у педагогов личностной  устойчивости.</w:t>
      </w:r>
    </w:p>
    <w:p w:rsidR="00BE0DCF" w:rsidRDefault="00BE0DCF" w:rsidP="00BE0D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0DCF">
        <w:rPr>
          <w:rFonts w:ascii="Times New Roman" w:eastAsia="Times New Roman" w:hAnsi="Times New Roman"/>
          <w:sz w:val="24"/>
          <w:szCs w:val="24"/>
        </w:rPr>
        <w:lastRenderedPageBreak/>
        <w:t>3. Способствовать повышению ответственности родителей за психоэмоциональное благополучие детей; расширять психолого-педагогические знания и умения по оптимизации детско-родительских отношений</w:t>
      </w:r>
      <w:r w:rsidRPr="000023F8">
        <w:rPr>
          <w:rFonts w:ascii="Times New Roman" w:eastAsia="Times New Roman" w:hAnsi="Times New Roman"/>
          <w:sz w:val="28"/>
          <w:szCs w:val="28"/>
        </w:rPr>
        <w:t>.</w:t>
      </w:r>
    </w:p>
    <w:p w:rsidR="005B696F" w:rsidRDefault="005B696F" w:rsidP="003947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E4836" w:rsidRPr="008B5AA5" w:rsidRDefault="006E4836" w:rsidP="008B5AA5">
      <w:pPr>
        <w:pStyle w:val="2"/>
      </w:pPr>
      <w:bookmarkStart w:id="5" w:name="_Toc23551056"/>
      <w:r w:rsidRPr="008B5AA5">
        <w:t xml:space="preserve">1.3. </w:t>
      </w:r>
      <w:r w:rsidR="00BE0DCF" w:rsidRPr="008B5AA5">
        <w:t>Принципы и подходы к реализации программы</w:t>
      </w:r>
      <w:bookmarkEnd w:id="5"/>
    </w:p>
    <w:p w:rsidR="006E4836" w:rsidRDefault="006E4836" w:rsidP="006E483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E4836" w:rsidRDefault="00BE0DCF" w:rsidP="008B5A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DCF">
        <w:rPr>
          <w:rFonts w:ascii="Times New Roman" w:eastAsia="Times New Roman" w:hAnsi="Times New Roman" w:cs="Times New Roman"/>
          <w:sz w:val="24"/>
          <w:szCs w:val="24"/>
        </w:rPr>
        <w:t xml:space="preserve"> В программе учитываются личностно-ориентированный и деятельностный подходы психолого-педагогического сопровождения воспитанников ДОУ. Основные принципы к проектированию и реализации рабочей программы педагога-психо</w:t>
      </w:r>
      <w:r w:rsidR="006E4836">
        <w:rPr>
          <w:rFonts w:ascii="Times New Roman" w:eastAsia="Times New Roman" w:hAnsi="Times New Roman" w:cs="Times New Roman"/>
          <w:sz w:val="24"/>
          <w:szCs w:val="24"/>
        </w:rPr>
        <w:t xml:space="preserve">лога: </w:t>
      </w:r>
    </w:p>
    <w:p w:rsidR="008B5AA5" w:rsidRDefault="00BE0DCF" w:rsidP="008B5AA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5AA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представляет собой целостную систему, в которой все компоненты взаимосвязаны и взаимозависимы. Все ступени дошкольного образования, начиная с младшего дошкольного возраста  и до старшей и подготовительной к школе групп,   взаимосвязаны между собой.   В итоге к концу дошкольного детства обеспечивается такой уровень развития каждого ребенка, который позволит ему быть успешным при обучении в начальной школе. </w:t>
      </w:r>
    </w:p>
    <w:p w:rsidR="008B5AA5" w:rsidRDefault="00BE0DCF" w:rsidP="008B5AA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5AA5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программы соответствует основным положениям возрастной психологии и дошкольной педагогики.  </w:t>
      </w:r>
    </w:p>
    <w:p w:rsidR="008B5AA5" w:rsidRDefault="00BE0DCF" w:rsidP="008B5AA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5AA5">
        <w:rPr>
          <w:rFonts w:ascii="Times New Roman" w:eastAsia="Times New Roman" w:hAnsi="Times New Roman" w:cs="Times New Roman"/>
          <w:sz w:val="24"/>
          <w:szCs w:val="24"/>
        </w:rPr>
        <w:t xml:space="preserve"> В процессе реализации программы педагог-психолог создаёт условия для развития личности каждого ребёнка через осознание своих потребностей, возможностей и способностей; формирует познавательные интересы ребенка, поддерживает инициативы детей в различных видах детской деятельности. При этом решение поставленных задач осуществляется на необходимом и достаточном материале. </w:t>
      </w:r>
    </w:p>
    <w:p w:rsidR="00BE0DCF" w:rsidRPr="008B5AA5" w:rsidRDefault="00BE0DCF" w:rsidP="008B5AA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5AA5">
        <w:rPr>
          <w:rFonts w:ascii="Times New Roman" w:eastAsia="Times New Roman" w:hAnsi="Times New Roman" w:cs="Times New Roman"/>
          <w:sz w:val="24"/>
          <w:szCs w:val="24"/>
        </w:rPr>
        <w:t xml:space="preserve"> Реализация программы подразумевает сотрудничество детей и взрослых, а также, взрослых между собой (взаимодействие со специалистами и родителями) с учётом этнокультурной ситуации развития детей, а также, приобщение детей к социокультурным нормам, традициям семьи, общества и государства.</w:t>
      </w:r>
    </w:p>
    <w:p w:rsidR="005B696F" w:rsidRDefault="005B696F" w:rsidP="00BB3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B696F" w:rsidRDefault="005B696F" w:rsidP="008E78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E7814" w:rsidRPr="008B5AA5" w:rsidRDefault="008E7814" w:rsidP="008B5AA5">
      <w:pPr>
        <w:pStyle w:val="2"/>
      </w:pPr>
      <w:bookmarkStart w:id="6" w:name="_Toc23551057"/>
      <w:r w:rsidRPr="008B5AA5">
        <w:t xml:space="preserve">1. 4. Характеристики особенностей </w:t>
      </w:r>
      <w:r w:rsidR="002B2DBE" w:rsidRPr="008B5AA5">
        <w:t>контингента дошкольников</w:t>
      </w:r>
      <w:bookmarkEnd w:id="6"/>
    </w:p>
    <w:p w:rsidR="008E7814" w:rsidRPr="005B696F" w:rsidRDefault="008E7814" w:rsidP="008E78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814" w:rsidRPr="008E7814" w:rsidRDefault="008E7814" w:rsidP="008B5A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814">
        <w:rPr>
          <w:rFonts w:ascii="Times New Roman" w:hAnsi="Times New Roman" w:cs="Times New Roman"/>
          <w:bCs/>
          <w:sz w:val="24"/>
          <w:szCs w:val="24"/>
        </w:rPr>
        <w:t xml:space="preserve">Характеристика контингента детей: </w:t>
      </w:r>
    </w:p>
    <w:p w:rsidR="00ED76D2" w:rsidRPr="00314795" w:rsidRDefault="008E7814" w:rsidP="008B5A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47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ДОУ на </w:t>
      </w:r>
      <w:r w:rsidR="00ED76D2" w:rsidRPr="003147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вт</w:t>
      </w:r>
      <w:r w:rsidRPr="003147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ED76D2" w:rsidRPr="003147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рое</w:t>
      </w:r>
      <w:r w:rsidRPr="003147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сентября 201</w:t>
      </w:r>
      <w:r w:rsidR="00ED76D2" w:rsidRPr="003147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3147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по списочному составу </w:t>
      </w:r>
      <w:r w:rsidR="00ED76D2" w:rsidRPr="003147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122</w:t>
      </w:r>
      <w:r w:rsidRPr="003147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259B4" w:rsidRPr="003147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детей</w:t>
      </w:r>
      <w:r w:rsidRPr="003147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 из них:</w:t>
      </w:r>
    </w:p>
    <w:p w:rsidR="008B5AA5" w:rsidRDefault="00ED76D2" w:rsidP="008B5AA5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 человек 1-2 х летнего возраста;</w:t>
      </w:r>
      <w:r w:rsidR="008E7814" w:rsidRPr="008B5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B5AA5" w:rsidRDefault="00ED76D2" w:rsidP="008B5AA5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8E7814" w:rsidRPr="008B5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человека 2-3 х летнего возраста; </w:t>
      </w:r>
    </w:p>
    <w:p w:rsidR="008B5AA5" w:rsidRDefault="00ED76D2" w:rsidP="008B5AA5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</w:t>
      </w:r>
      <w:r w:rsidR="008E7814" w:rsidRPr="008B5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человек 3-4 х летнего возраста; </w:t>
      </w:r>
    </w:p>
    <w:p w:rsidR="008B5AA5" w:rsidRDefault="00E259B4" w:rsidP="008B5AA5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D76D2" w:rsidRPr="008B5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8E7814" w:rsidRPr="008B5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человек</w:t>
      </w:r>
      <w:r w:rsidRPr="008B5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8E7814" w:rsidRPr="008B5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4-5 и летнего возраста; </w:t>
      </w:r>
    </w:p>
    <w:p w:rsidR="008B5AA5" w:rsidRDefault="00ED76D2" w:rsidP="008B5AA5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 </w:t>
      </w:r>
      <w:r w:rsidR="008E7814" w:rsidRPr="008B5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человек 5-6 и летнего возраста; </w:t>
      </w:r>
    </w:p>
    <w:p w:rsidR="008E7814" w:rsidRPr="008B5AA5" w:rsidRDefault="00ED76D2" w:rsidP="008B5AA5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E259B4" w:rsidRPr="008B5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 человек</w:t>
      </w:r>
      <w:r w:rsidR="008E7814" w:rsidRPr="008B5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6-7 и летнего возраста</w:t>
      </w:r>
      <w:r w:rsidR="00E259B4" w:rsidRPr="008B5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259B4" w:rsidRPr="00314795" w:rsidRDefault="00E259B4" w:rsidP="008E781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B5AA5" w:rsidRP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5AA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Возрастные особенности детей от 1 до 2-х лет</w:t>
      </w:r>
    </w:p>
    <w:p w:rsidR="008B5AA5" w:rsidRP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A5">
        <w:rPr>
          <w:rFonts w:ascii="Times New Roman" w:hAnsi="Times New Roman" w:cs="Times New Roman"/>
          <w:bCs/>
          <w:sz w:val="24"/>
          <w:szCs w:val="24"/>
        </w:rPr>
        <w:t xml:space="preserve">Характерной особенностью детей в первые годы жизни является бурный темп их физического и психического развития. </w:t>
      </w:r>
    </w:p>
    <w:p w:rsidR="008B5AA5" w:rsidRP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A5">
        <w:rPr>
          <w:rFonts w:ascii="Times New Roman" w:hAnsi="Times New Roman" w:cs="Times New Roman"/>
          <w:bCs/>
          <w:sz w:val="24"/>
          <w:szCs w:val="24"/>
        </w:rPr>
        <w:t>В год малыш уже ходит, начинает овладевать предметной деятельностью, к двум годам овладевает основными движениями.</w:t>
      </w:r>
    </w:p>
    <w:p w:rsidR="008B5AA5" w:rsidRP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A5">
        <w:rPr>
          <w:rFonts w:ascii="Times New Roman" w:hAnsi="Times New Roman" w:cs="Times New Roman"/>
          <w:bCs/>
          <w:sz w:val="24"/>
          <w:szCs w:val="24"/>
        </w:rPr>
        <w:t>Быстро растет активный словарь ребенка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B5AA5" w:rsidRP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A5">
        <w:rPr>
          <w:rFonts w:ascii="Times New Roman" w:hAnsi="Times New Roman" w:cs="Times New Roman"/>
          <w:bCs/>
          <w:sz w:val="24"/>
          <w:szCs w:val="24"/>
        </w:rPr>
        <w:t xml:space="preserve">Организм маленького ребенка характеризуется функциональной незрелостью. </w:t>
      </w:r>
    </w:p>
    <w:p w:rsidR="008B5AA5" w:rsidRP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A5">
        <w:rPr>
          <w:rFonts w:ascii="Times New Roman" w:hAnsi="Times New Roman" w:cs="Times New Roman"/>
          <w:bCs/>
          <w:sz w:val="24"/>
          <w:szCs w:val="24"/>
        </w:rPr>
        <w:t xml:space="preserve">Особенно подвержены заболеваниям те малыши, которые только что поступили в детский сад. </w:t>
      </w:r>
    </w:p>
    <w:p w:rsidR="008B5AA5" w:rsidRP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A5">
        <w:rPr>
          <w:rFonts w:ascii="Times New Roman" w:hAnsi="Times New Roman" w:cs="Times New Roman"/>
          <w:bCs/>
          <w:sz w:val="24"/>
          <w:szCs w:val="24"/>
        </w:rPr>
        <w:t>Как правило, только к полутора годам дети приобрета</w:t>
      </w:r>
      <w:r>
        <w:rPr>
          <w:rFonts w:ascii="Times New Roman" w:hAnsi="Times New Roman" w:cs="Times New Roman"/>
          <w:bCs/>
          <w:sz w:val="24"/>
          <w:szCs w:val="24"/>
        </w:rPr>
        <w:t>ют привычку проситься на горшок.</w:t>
      </w:r>
    </w:p>
    <w:p w:rsidR="008B5AA5" w:rsidRP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A5">
        <w:rPr>
          <w:rFonts w:ascii="Times New Roman" w:hAnsi="Times New Roman" w:cs="Times New Roman"/>
          <w:bCs/>
          <w:sz w:val="24"/>
          <w:szCs w:val="24"/>
        </w:rPr>
        <w:t>Совершенствуется самостоятельность детей в самообслуживании. Малыш овладевает умением самостоятельно есть любые виды пищи, умыться и мыть руки, приобретает навыки опрятности.</w:t>
      </w:r>
    </w:p>
    <w:p w:rsidR="008B5AA5" w:rsidRP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A5">
        <w:rPr>
          <w:rFonts w:ascii="Times New Roman" w:hAnsi="Times New Roman" w:cs="Times New Roman"/>
          <w:bCs/>
          <w:sz w:val="24"/>
          <w:szCs w:val="24"/>
        </w:rPr>
        <w:t>В овладении речью ребенок проходит путь от гуканья, гуления, лепета, подражания слогам и словам к словопроизношению. К 2 годам дети постепенно переходят с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со взрослым, хотя в этом возрасте ребенок охотно говорит только с близкими, хорошо знакомыми ему людьми.</w:t>
      </w:r>
    </w:p>
    <w:p w:rsidR="008B5AA5" w:rsidRP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A5">
        <w:rPr>
          <w:rFonts w:ascii="Times New Roman" w:hAnsi="Times New Roman" w:cs="Times New Roman"/>
          <w:bCs/>
          <w:sz w:val="24"/>
          <w:szCs w:val="24"/>
        </w:rPr>
        <w:t xml:space="preserve">Вторая половина второго года жизни ребенка характеризуется переходом к активной, самостоятельной речи. </w:t>
      </w:r>
    </w:p>
    <w:p w:rsidR="008B5AA5" w:rsidRP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A5">
        <w:rPr>
          <w:rFonts w:ascii="Times New Roman" w:hAnsi="Times New Roman" w:cs="Times New Roman"/>
          <w:bCs/>
          <w:sz w:val="24"/>
          <w:szCs w:val="24"/>
        </w:rPr>
        <w:t>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«плохой, хороший, красивый».</w:t>
      </w:r>
    </w:p>
    <w:p w:rsidR="008B5AA5" w:rsidRP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A5">
        <w:rPr>
          <w:rFonts w:ascii="Times New Roman" w:hAnsi="Times New Roman" w:cs="Times New Roman"/>
          <w:bCs/>
          <w:sz w:val="24"/>
          <w:szCs w:val="24"/>
        </w:rPr>
        <w:t>Процесс становления взаимоотношений ребенка со сверстниками также длителен и непрост. Начинается он с кратковременных действий рядом с другими детьми, совместных действий. И только потом эти совместные действия становятся длительнее.</w:t>
      </w:r>
    </w:p>
    <w:p w:rsidR="008B5AA5" w:rsidRP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A5">
        <w:rPr>
          <w:rFonts w:ascii="Times New Roman" w:hAnsi="Times New Roman" w:cs="Times New Roman"/>
          <w:bCs/>
          <w:sz w:val="24"/>
          <w:szCs w:val="24"/>
        </w:rPr>
        <w:t>Психическое развитие ребенка происходит в процессе деятельности, содержание и характер которой на протяжении детства меняются, совершенствуются.</w:t>
      </w:r>
    </w:p>
    <w:p w:rsidR="008B5AA5" w:rsidRP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A5">
        <w:rPr>
          <w:rFonts w:ascii="Times New Roman" w:hAnsi="Times New Roman" w:cs="Times New Roman"/>
          <w:bCs/>
          <w:sz w:val="24"/>
          <w:szCs w:val="24"/>
        </w:rPr>
        <w:t>Совершенствуется самостоятельность детей в предметно-игровой деятельности — от манипулирования предметами к отдельным действиям с предметами по назначению.</w:t>
      </w:r>
    </w:p>
    <w:p w:rsidR="008B5AA5" w:rsidRP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A5">
        <w:rPr>
          <w:rFonts w:ascii="Times New Roman" w:hAnsi="Times New Roman" w:cs="Times New Roman"/>
          <w:bCs/>
          <w:sz w:val="24"/>
          <w:szCs w:val="24"/>
        </w:rPr>
        <w:t>Дети второго года жизни с большим удовольствием занимаются разборными игрушками: разбирают и собирают пирамидку (сначала из 3 одноцветных колец, затем с большим их количеством, наконец, с разноцветными кольцами), матрешки, бочонки и др. Они любят возить разного рода каталки, при этом предпочитают такие, которые можно толкать перед собой. Они катают и подбрасывают мячи, с интересом наблюдают за действиями заводного клоуна, передвижением заводных машин и др.</w:t>
      </w:r>
    </w:p>
    <w:p w:rsidR="008B5AA5" w:rsidRP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A5">
        <w:rPr>
          <w:rFonts w:ascii="Times New Roman" w:hAnsi="Times New Roman" w:cs="Times New Roman"/>
          <w:bCs/>
          <w:sz w:val="24"/>
          <w:szCs w:val="24"/>
        </w:rPr>
        <w:t>Потребности в общении, в познании окружающего, самостоятельной деятельности с возрастом также расширяются. Если эти потребности не удовлетворяются, возникают отрицательные эмоциональные состояния. Малыш может плакать из-за того, что у него забрали интересующую его игрушку, резко прервали игру, оставили одного, без внимания взрослого.</w:t>
      </w:r>
    </w:p>
    <w:p w:rsidR="008B5AA5" w:rsidRP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A5">
        <w:rPr>
          <w:rFonts w:ascii="Times New Roman" w:hAnsi="Times New Roman" w:cs="Times New Roman"/>
          <w:bCs/>
          <w:sz w:val="24"/>
          <w:szCs w:val="24"/>
        </w:rPr>
        <w:t xml:space="preserve">Следует иметь в виду, что маленькие дети эмоционально заражаемы. </w:t>
      </w:r>
    </w:p>
    <w:p w:rsidR="008B5AA5" w:rsidRP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A5">
        <w:rPr>
          <w:rFonts w:ascii="Times New Roman" w:hAnsi="Times New Roman" w:cs="Times New Roman"/>
          <w:bCs/>
          <w:sz w:val="24"/>
          <w:szCs w:val="24"/>
        </w:rPr>
        <w:lastRenderedPageBreak/>
        <w:t>Важным условием поддержания положительного эмоционального состояния у детей является их занятость. Однообразная деятельность (а маленький ребенок не всегда способен самостоятельно переключиться на новое занятие, выбрать его сам), как и бездеятельность, утомляют ребенка и могут явиться причиной плача. Разумная занятость ребенка — одно из важных условий создания у него радостного, бодрого настроения.</w:t>
      </w:r>
    </w:p>
    <w:p w:rsidR="008B5AA5" w:rsidRP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AA5">
        <w:rPr>
          <w:rFonts w:ascii="Times New Roman" w:hAnsi="Times New Roman" w:cs="Times New Roman"/>
          <w:bCs/>
          <w:sz w:val="24"/>
          <w:szCs w:val="24"/>
        </w:rPr>
        <w:t>Причиной огорчений для малыша может стать несвоевременное удовлетворение его органических потребностей. Чем младше ребенок, тем больше влияют на его поведение потребности в пище, питье и др.</w:t>
      </w:r>
    </w:p>
    <w:p w:rsidR="008B5AA5" w:rsidRDefault="008B5AA5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259B4" w:rsidRDefault="00E259B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9B4">
        <w:rPr>
          <w:rFonts w:ascii="Times New Roman" w:hAnsi="Times New Roman" w:cs="Times New Roman"/>
          <w:bCs/>
          <w:sz w:val="24"/>
          <w:szCs w:val="24"/>
          <w:u w:val="single"/>
        </w:rPr>
        <w:t>Возрастные особенности детей  2-3 лет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59B4" w:rsidRPr="00E259B4" w:rsidRDefault="00E259B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9B4">
        <w:rPr>
          <w:rFonts w:ascii="Times New Roman" w:hAnsi="Times New Roman" w:cs="Times New Roman"/>
          <w:bCs/>
          <w:sz w:val="24"/>
          <w:szCs w:val="24"/>
        </w:rPr>
        <w:t>Детей этой возрастной группы привлекает все необычное: большие яркие игрушки, новые костюмы и их детали, музыкальные инструменты, непривычные для детского слуха звуки различного происхождения (шум дождя, ветра). Мышление ребенка данного возраста носит наглядно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E259B4">
        <w:rPr>
          <w:rFonts w:ascii="Times New Roman" w:hAnsi="Times New Roman" w:cs="Times New Roman"/>
          <w:bCs/>
          <w:sz w:val="24"/>
          <w:szCs w:val="24"/>
        </w:rPr>
        <w:t>действенный характер. Это означает, что познание окружающего мира происходит в процессе реальных предметных манипуляций. Наделение неодушевленных предметов чертами живого существа способствует развитию воображения, проявлению эмпатии, заботы. Небольшие сказки, потешки развивают образные представления детей. В поле зрения ребенка второго года жизни должно находиться не более одного-двух предметов. Короткие, выразительные инсценировки сказок формируют эмоции малышей, а диалоговая форма общения персонажа сказки и ребенка способствует речевому развитию. Включению музыки, движений под музыку обогащает эмоциональный фон занятия.  Второй год жизни - самый ответственный год в развитии речи, так как с него начинается собственно речевой период, когда растет активный словарь, формируется грамматический строй, начинает складыв</w:t>
      </w:r>
      <w:r>
        <w:rPr>
          <w:rFonts w:ascii="Times New Roman" w:hAnsi="Times New Roman" w:cs="Times New Roman"/>
          <w:bCs/>
          <w:sz w:val="24"/>
          <w:szCs w:val="24"/>
        </w:rPr>
        <w:t xml:space="preserve">аться правильное произношение. </w:t>
      </w:r>
    </w:p>
    <w:p w:rsidR="00E259B4" w:rsidRPr="00E259B4" w:rsidRDefault="00E259B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9B4">
        <w:rPr>
          <w:rFonts w:ascii="Times New Roman" w:hAnsi="Times New Roman" w:cs="Times New Roman"/>
          <w:bCs/>
          <w:sz w:val="24"/>
          <w:szCs w:val="24"/>
        </w:rPr>
        <w:t xml:space="preserve">С третьего года жизни слово становится регулятором поведения ребенка. Его словесно выраженному запрету, просьбе. Освоение правил и требований, оформленных словесно, имеет большое значение для развития воли ребенка, выдержки и настойчивости. В этом возрасте у детей развивается начало эстетического отношения к миру. Ребенок с удовольствием знакомится с элементарными средствами выразительности - звук, движения, жесты, мимика; проявляет интерес к произведениям искусства, к литературе.  </w:t>
      </w:r>
    </w:p>
    <w:p w:rsidR="00E259B4" w:rsidRPr="00E259B4" w:rsidRDefault="00E259B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9B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259B4" w:rsidRPr="00E259B4" w:rsidRDefault="00E259B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259B4">
        <w:rPr>
          <w:rFonts w:ascii="Times New Roman" w:hAnsi="Times New Roman" w:cs="Times New Roman"/>
          <w:bCs/>
          <w:sz w:val="24"/>
          <w:szCs w:val="24"/>
          <w:u w:val="single"/>
        </w:rPr>
        <w:t>Психологические особенности развития детей 3-4-х лет</w:t>
      </w:r>
    </w:p>
    <w:p w:rsidR="00E259B4" w:rsidRPr="00E259B4" w:rsidRDefault="00E259B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9B4">
        <w:rPr>
          <w:rFonts w:ascii="Times New Roman" w:hAnsi="Times New Roman" w:cs="Times New Roman"/>
          <w:bCs/>
          <w:sz w:val="24"/>
          <w:szCs w:val="24"/>
        </w:rPr>
        <w:t xml:space="preserve"> Развитие самосознания и выделение образа «Я» стимулирует развитие личности и индивидуальности. Малыш начинает четко осознавать, кто он и какой он. Внутренний мир ребенка начинает наполняться противоречиями: он стремится к самостоятельности и в то же время, не может справиться с задачей без помощи взрослого; он любит близких, они для него очень значимы, но он не может не злиться на них из-за ограничений свободы. 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Активность и неутомимость малышей в этом возрасте проявляются в постоянной готовности к деятельности. Ребенок уже умеет гордиться успехами своих действий, критически оценить результаты своего труда. Формируется способность к </w:t>
      </w:r>
      <w:r w:rsidR="008E3A2D">
        <w:rPr>
          <w:rFonts w:ascii="Times New Roman" w:hAnsi="Times New Roman" w:cs="Times New Roman"/>
          <w:bCs/>
          <w:sz w:val="24"/>
          <w:szCs w:val="24"/>
        </w:rPr>
        <w:t>целеполаганию</w:t>
      </w:r>
      <w:r w:rsidRPr="00E259B4">
        <w:rPr>
          <w:rFonts w:ascii="Times New Roman" w:hAnsi="Times New Roman" w:cs="Times New Roman"/>
          <w:bCs/>
          <w:sz w:val="24"/>
          <w:szCs w:val="24"/>
        </w:rPr>
        <w:t xml:space="preserve">: он может более четко представить результат, сравнить с образцом, выделить отличия. В этом возрасте ребенок воспринимает предмет без попытки его обследования. Его восприятие приобретает способность более полно отражать окружающую </w:t>
      </w:r>
      <w:r w:rsidRPr="00E259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действительность. На основе наглядно-действенного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в «как будто». </w:t>
      </w:r>
    </w:p>
    <w:p w:rsidR="00E259B4" w:rsidRPr="00E259B4" w:rsidRDefault="00E259B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9B4">
        <w:rPr>
          <w:rFonts w:ascii="Times New Roman" w:hAnsi="Times New Roman" w:cs="Times New Roman"/>
          <w:bCs/>
          <w:sz w:val="24"/>
          <w:szCs w:val="24"/>
        </w:rPr>
        <w:t xml:space="preserve">Как и в раннем возрасте, в 3-4 года преобладает воссоздающее воображение, т.е. ребенок способен лишь воссоздать образы, почерпнутые из сказок и рассказов взрослого. Большое значение в развитии воображения играют опыт и знания ребенка, его кругозор. 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 Тем не менее то, что запомнилось, сохраняется надолго.  Ребенок не способен длительное время удерживать свое внимание на каком-то одном предмете, он быстро переключается с одной деятельности на другую.  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взрослыми, поэтому характеристики, которые ребенок дает другим людям, очень субъективны. И все же эмоционально здоровому дошкольнику присущ оптимизм. В 3-4 года дети начинают усваивать правила взаимоотношений в группе сверстников, а затем косвенно контролироваться взрослыми. </w:t>
      </w:r>
    </w:p>
    <w:p w:rsidR="008E7814" w:rsidRDefault="008E781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814" w:rsidRPr="008E7814" w:rsidRDefault="008E781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E781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Возрастные особенности детей пятого года жизни. </w:t>
      </w:r>
    </w:p>
    <w:p w:rsidR="008E7814" w:rsidRPr="005B696F" w:rsidRDefault="008E781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6F">
        <w:rPr>
          <w:rFonts w:ascii="Times New Roman" w:hAnsi="Times New Roman" w:cs="Times New Roman"/>
          <w:sz w:val="24"/>
          <w:szCs w:val="24"/>
        </w:rPr>
        <w:t xml:space="preserve">    Пятый год жизни является периодом интенсивного роста и развития организма ребёнка. Происходят заметные качественные изменения в развитии основных движений детей. Эмоционально окрашенная 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96F">
        <w:rPr>
          <w:rFonts w:ascii="Times New Roman" w:hAnsi="Times New Roman" w:cs="Times New Roman"/>
          <w:sz w:val="24"/>
          <w:szCs w:val="24"/>
        </w:rPr>
        <w:t>становится не только средством физического развития, но и способом психологической разгрузки детей, которых отличает довольно высокая возбудимость.</w:t>
      </w:r>
    </w:p>
    <w:p w:rsidR="008E7814" w:rsidRPr="005B696F" w:rsidRDefault="008E781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6F">
        <w:rPr>
          <w:rFonts w:ascii="Times New Roman" w:hAnsi="Times New Roman" w:cs="Times New Roman"/>
          <w:sz w:val="24"/>
          <w:szCs w:val="24"/>
        </w:rPr>
        <w:t xml:space="preserve">    Возникает и совершенствуется умение планировать свои действия, создавать и воплощать определённый замысел, который, в отличие от простого намерения, включает представление не только о цели действия, но также и способах её достижения. Особое значение приобретает совместная сюжетно-ролевая игра. Существенное значение имеют также дидактические и подвижные игры. В этих играх у детей формируются познавательные процессы, развивается наблюдательность, умение подчиняться правилам, складываются навыки поведения, совершенствуются основные движения.</w:t>
      </w:r>
    </w:p>
    <w:p w:rsidR="008E7814" w:rsidRPr="005B696F" w:rsidRDefault="008E781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6F">
        <w:rPr>
          <w:rFonts w:ascii="Times New Roman" w:hAnsi="Times New Roman" w:cs="Times New Roman"/>
          <w:sz w:val="24"/>
          <w:szCs w:val="24"/>
        </w:rPr>
        <w:t xml:space="preserve">    Наряду с игрой у детей пятого года жизни интенсивно развиваются продуктивные виды деятельности, особенно изобразительная и конструктивная. Намного разнообразнее становятся сюжеты их рисунков и построек, хотя замыслы остаются ещё недостаточно отчётливыми и устойчивыми. Восприятие становится более расчленённым. Дети овладевают умением обследовать предметы, последовательно выделять в них отдельные части и устанавливать соотношение между ними. </w:t>
      </w:r>
    </w:p>
    <w:p w:rsidR="008E7814" w:rsidRPr="005B696F" w:rsidRDefault="008E781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6F">
        <w:rPr>
          <w:rFonts w:ascii="Times New Roman" w:hAnsi="Times New Roman" w:cs="Times New Roman"/>
          <w:sz w:val="24"/>
          <w:szCs w:val="24"/>
        </w:rPr>
        <w:t xml:space="preserve">    Важным психическим новообразованием детей среднего дошкольного возраста является умение оперировать в уме представлениями о предметах, обобщённых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влечёт за собой интенсивное увеличение вопросов к взрослому: как? зачем? почему? На многие вопросы дети пытаются ответить сами, прибегая,</w:t>
      </w:r>
      <w:r w:rsidR="00E259B4">
        <w:rPr>
          <w:rFonts w:ascii="Times New Roman" w:hAnsi="Times New Roman" w:cs="Times New Roman"/>
          <w:sz w:val="24"/>
          <w:szCs w:val="24"/>
        </w:rPr>
        <w:t xml:space="preserve"> </w:t>
      </w:r>
      <w:r w:rsidRPr="005B696F">
        <w:rPr>
          <w:rFonts w:ascii="Times New Roman" w:hAnsi="Times New Roman" w:cs="Times New Roman"/>
          <w:sz w:val="24"/>
          <w:szCs w:val="24"/>
        </w:rPr>
        <w:t>к</w:t>
      </w:r>
      <w:r w:rsidR="00E259B4">
        <w:rPr>
          <w:rFonts w:ascii="Times New Roman" w:hAnsi="Times New Roman" w:cs="Times New Roman"/>
          <w:sz w:val="24"/>
          <w:szCs w:val="24"/>
        </w:rPr>
        <w:t xml:space="preserve"> </w:t>
      </w:r>
      <w:r w:rsidRPr="005B696F">
        <w:rPr>
          <w:rFonts w:ascii="Times New Roman" w:hAnsi="Times New Roman" w:cs="Times New Roman"/>
          <w:sz w:val="24"/>
          <w:szCs w:val="24"/>
        </w:rPr>
        <w:t xml:space="preserve">своего рода опытам, направленным на выяснение неизвестного. Если взрослый невнимателен к удовлетворению познавательных запросов дошкольников, во многих случаях дети проявляют черты замкнутости, негативизма, упрямства, непослушания по </w:t>
      </w:r>
      <w:r w:rsidRPr="005B696F">
        <w:rPr>
          <w:rFonts w:ascii="Times New Roman" w:hAnsi="Times New Roman" w:cs="Times New Roman"/>
          <w:sz w:val="24"/>
          <w:szCs w:val="24"/>
        </w:rPr>
        <w:lastRenderedPageBreak/>
        <w:t>отношению к старшим. Иными словами, нереализованная потребность общения с взрослым приводит к негативным проявлениям в поведении ребёнка.</w:t>
      </w:r>
    </w:p>
    <w:p w:rsidR="008E7814" w:rsidRPr="005B696F" w:rsidRDefault="008E781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6F">
        <w:rPr>
          <w:rFonts w:ascii="Times New Roman" w:hAnsi="Times New Roman" w:cs="Times New Roman"/>
          <w:sz w:val="24"/>
          <w:szCs w:val="24"/>
        </w:rPr>
        <w:t xml:space="preserve">    На пятом году жизни дети активно овладевают связной речью, могут пересказывать небольшие литературные произведения, рассказывать об игрушке, картинке, о некоторых событиях из личной жизни. </w:t>
      </w:r>
    </w:p>
    <w:p w:rsidR="008E7814" w:rsidRPr="005B696F" w:rsidRDefault="008E781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E7814" w:rsidRPr="005B696F" w:rsidRDefault="008E781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B69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Возрастные особенности детей шестого и седьмого года жизни. </w:t>
      </w:r>
    </w:p>
    <w:p w:rsidR="008E7814" w:rsidRPr="005B696F" w:rsidRDefault="008E781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6F">
        <w:rPr>
          <w:rFonts w:ascii="Times New Roman" w:hAnsi="Times New Roman" w:cs="Times New Roman"/>
          <w:sz w:val="24"/>
          <w:szCs w:val="24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   Развитие личности и деятельности характеризуется появлением новых качеств и потребностей: расширяются знания о предметах и явлениях, которые ребёнок не наблюдал непосредственно. Детей интересуют связи,</w:t>
      </w:r>
      <w:r w:rsidR="00E259B4">
        <w:rPr>
          <w:rFonts w:ascii="Times New Roman" w:hAnsi="Times New Roman" w:cs="Times New Roman"/>
          <w:sz w:val="24"/>
          <w:szCs w:val="24"/>
        </w:rPr>
        <w:t xml:space="preserve"> </w:t>
      </w:r>
      <w:r w:rsidRPr="005B696F">
        <w:rPr>
          <w:rFonts w:ascii="Times New Roman" w:hAnsi="Times New Roman" w:cs="Times New Roman"/>
          <w:sz w:val="24"/>
          <w:szCs w:val="24"/>
        </w:rPr>
        <w:t>существующие между предметами и явлениями. Проникновение ребёнка в эти связи во многом определяет его развитие. Переход в старшую группу связан с изменением психологической позиции детей: они впервые начинают ощущать себя самыми старшими среди других детей в детском саду. Воспитатель помогает дошкольникам понять это новое положение. Он поддерживает в детях ощущение «взрослости» и на его основе вызывает у них стремление к решению новых, более сложных задач познания, общения, деятельности.</w:t>
      </w:r>
    </w:p>
    <w:p w:rsidR="008E7814" w:rsidRPr="005B696F" w:rsidRDefault="008E781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6F">
        <w:rPr>
          <w:rFonts w:ascii="Times New Roman" w:hAnsi="Times New Roman" w:cs="Times New Roman"/>
          <w:sz w:val="24"/>
          <w:szCs w:val="24"/>
        </w:rPr>
        <w:t xml:space="preserve">    Опираясь на характерную для старших дошкольников потребность в самоутверждении и признании их возможностей со стороны взрослых, воспитатель обеспечивает условия для развития детской самостоятельности, инициативы, творчества. Он постоянно создаёт ситуации, побуждающие детей активно применять свои знания и умения, ставит перед ними всё более сложные задачи, развивает их волю, поддерживает желание преодолевать трудности, доводить начатое дело до конца, нацеливает на поиск новых, творческих решений. Важно предоставлять</w:t>
      </w:r>
      <w:r w:rsidR="00E259B4">
        <w:rPr>
          <w:rFonts w:ascii="Times New Roman" w:hAnsi="Times New Roman" w:cs="Times New Roman"/>
          <w:sz w:val="24"/>
          <w:szCs w:val="24"/>
        </w:rPr>
        <w:t xml:space="preserve"> </w:t>
      </w:r>
      <w:r w:rsidRPr="005B696F">
        <w:rPr>
          <w:rFonts w:ascii="Times New Roman" w:hAnsi="Times New Roman" w:cs="Times New Roman"/>
          <w:sz w:val="24"/>
          <w:szCs w:val="24"/>
        </w:rPr>
        <w:t>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 действий. Развитию самостоятельности способствует освоение детьми умений поставить цель (или принять её от воспитателя), обдумать путь к её достижению,</w:t>
      </w:r>
      <w:r w:rsidR="00E259B4">
        <w:rPr>
          <w:rFonts w:ascii="Times New Roman" w:hAnsi="Times New Roman" w:cs="Times New Roman"/>
          <w:sz w:val="24"/>
          <w:szCs w:val="24"/>
        </w:rPr>
        <w:t xml:space="preserve"> </w:t>
      </w:r>
      <w:r w:rsidRPr="005B696F">
        <w:rPr>
          <w:rFonts w:ascii="Times New Roman" w:hAnsi="Times New Roman" w:cs="Times New Roman"/>
          <w:sz w:val="24"/>
          <w:szCs w:val="24"/>
        </w:rPr>
        <w:t>осуществить свой замысел, оценить полученный результат с позиции цели. Задача развития данных умений ставится воспитателем широко, создаёт основу для активного овладения детьми всеми видами деятельности.</w:t>
      </w:r>
    </w:p>
    <w:p w:rsidR="008E7814" w:rsidRPr="005B696F" w:rsidRDefault="008E781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6F">
        <w:rPr>
          <w:rFonts w:ascii="Times New Roman" w:hAnsi="Times New Roman" w:cs="Times New Roman"/>
          <w:sz w:val="24"/>
          <w:szCs w:val="24"/>
        </w:rPr>
        <w:t xml:space="preserve">     Высшей формой самостоятельности детей является творчество Задача воспитателя – пробудить интерес к творчеству. Этому способствует создание творческих ситуаций в игровой, театральной, художественно-изобразительной</w:t>
      </w:r>
      <w:r w:rsidR="00E259B4">
        <w:rPr>
          <w:rFonts w:ascii="Times New Roman" w:hAnsi="Times New Roman" w:cs="Times New Roman"/>
          <w:sz w:val="24"/>
          <w:szCs w:val="24"/>
        </w:rPr>
        <w:t xml:space="preserve"> </w:t>
      </w:r>
      <w:r w:rsidRPr="005B696F">
        <w:rPr>
          <w:rFonts w:ascii="Times New Roman" w:hAnsi="Times New Roman" w:cs="Times New Roman"/>
          <w:sz w:val="24"/>
          <w:szCs w:val="24"/>
        </w:rPr>
        <w:t>деятельности, в ручном труде, словесное творчество.</w:t>
      </w:r>
    </w:p>
    <w:p w:rsidR="008E7814" w:rsidRPr="005B696F" w:rsidRDefault="008E781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6F">
        <w:rPr>
          <w:rFonts w:ascii="Times New Roman" w:hAnsi="Times New Roman" w:cs="Times New Roman"/>
          <w:sz w:val="24"/>
          <w:szCs w:val="24"/>
        </w:rPr>
        <w:t xml:space="preserve">    Всё это –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 его воплощения. Воспитатель поддерживает творческие инициативы детей, создаёт в группе атмосферу коллективной творческой деятельности по интересам.</w:t>
      </w:r>
    </w:p>
    <w:p w:rsidR="008E7814" w:rsidRPr="005B696F" w:rsidRDefault="008E781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6F">
        <w:rPr>
          <w:rFonts w:ascii="Times New Roman" w:hAnsi="Times New Roman" w:cs="Times New Roman"/>
          <w:sz w:val="24"/>
          <w:szCs w:val="24"/>
        </w:rPr>
        <w:t xml:space="preserve">     Серьёзное внимание уделяет воспитатель развитию познавательной активности и интересов старших дошкольников. Этому должна способствовать вся атмосфера жизни детей. Обязательным элементом образа жизни старших дошкольников является участие в разрешении проблемных ситуаций, в проведении элементарных опытов (с водой, снегом, воздухом, магнитами, увеличительными стёклами и пр.), в развивающих играх, головоломках, в изготовлении игрушек-самоделок, простейших механизмов и моделей. Воспитатель своим примером </w:t>
      </w:r>
      <w:r w:rsidRPr="005B696F">
        <w:rPr>
          <w:rFonts w:ascii="Times New Roman" w:hAnsi="Times New Roman" w:cs="Times New Roman"/>
          <w:sz w:val="24"/>
          <w:szCs w:val="24"/>
        </w:rPr>
        <w:lastRenderedPageBreak/>
        <w:t>побуждает</w:t>
      </w:r>
      <w:r w:rsidR="004F6141">
        <w:rPr>
          <w:rFonts w:ascii="Times New Roman" w:hAnsi="Times New Roman" w:cs="Times New Roman"/>
          <w:sz w:val="24"/>
          <w:szCs w:val="24"/>
        </w:rPr>
        <w:t xml:space="preserve"> </w:t>
      </w:r>
      <w:r w:rsidRPr="005B696F">
        <w:rPr>
          <w:rFonts w:ascii="Times New Roman" w:hAnsi="Times New Roman" w:cs="Times New Roman"/>
          <w:sz w:val="24"/>
          <w:szCs w:val="24"/>
        </w:rPr>
        <w:t>детей к самостоятельному поиску ответов на возникающие вопросы: он обращает внимание на новые, необычные черты объекта, строит догадки, обращается к детям за помощью, нацеливает на экспериментирование, рассуждение, предположение.</w:t>
      </w:r>
    </w:p>
    <w:p w:rsidR="008E7814" w:rsidRPr="005B696F" w:rsidRDefault="008E781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6F">
        <w:rPr>
          <w:rFonts w:ascii="Times New Roman" w:hAnsi="Times New Roman" w:cs="Times New Roman"/>
          <w:sz w:val="24"/>
          <w:szCs w:val="24"/>
        </w:rPr>
        <w:t xml:space="preserve">    Старшие дошкольники начинают проявлять интерес к будущему школьному обучению. Перспектива школьного обучения создаёт особый настрой в группе старших дошкольников. Интерес к школе развивается естественным путём: в общении с воспитателем, через встречи с учителем, совместные дела со школьниками, посещение школы, сюжетно-ролевые игры на школьную тему. Главное – связать развивающийся интерес детей к новой социальной позиции («Хочу стать школьником») с ощущением роста своих достижений, с потребностью познания и </w:t>
      </w:r>
      <w:r w:rsidR="00E259B4">
        <w:rPr>
          <w:rFonts w:ascii="Times New Roman" w:hAnsi="Times New Roman" w:cs="Times New Roman"/>
          <w:sz w:val="24"/>
          <w:szCs w:val="24"/>
        </w:rPr>
        <w:t xml:space="preserve">освоении </w:t>
      </w:r>
      <w:r w:rsidRPr="005B696F">
        <w:rPr>
          <w:rFonts w:ascii="Times New Roman" w:hAnsi="Times New Roman" w:cs="Times New Roman"/>
          <w:sz w:val="24"/>
          <w:szCs w:val="24"/>
        </w:rPr>
        <w:t>нового. Воспитатель стремится развить внимание и память детей, формирует элементарный самоконтроль, способность к саморегуляции своих действий. Этому способствуют разнообразные игры, требующие от детей сравнения объектов по нескольким признакам, поиска ошибок, запоминания, применения общего правила, выполнения действий с условиями. Такие игры ежедневно проводятся с ребёнком или с подгруппой старших дошкольников.</w:t>
      </w:r>
    </w:p>
    <w:p w:rsidR="00E259B4" w:rsidRDefault="008E781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6F">
        <w:rPr>
          <w:rFonts w:ascii="Times New Roman" w:hAnsi="Times New Roman" w:cs="Times New Roman"/>
          <w:sz w:val="24"/>
          <w:szCs w:val="24"/>
        </w:rPr>
        <w:t xml:space="preserve">     Организованное обучение осуществляется у старших дошкольников преимущественно в форме подгрупповых занятий и включает занятия познавательного цикла по математике, подготовке к освоению грамоты, по ознакомлению с окружающим миром, по развитию художественно продуктивной деятельности и музыкально-ритмических способностей.</w:t>
      </w:r>
    </w:p>
    <w:p w:rsidR="008E7814" w:rsidRPr="005B696F" w:rsidRDefault="008E781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6F">
        <w:rPr>
          <w:rFonts w:ascii="Times New Roman" w:hAnsi="Times New Roman" w:cs="Times New Roman"/>
          <w:sz w:val="24"/>
          <w:szCs w:val="24"/>
        </w:rPr>
        <w:t>Условием полноценного развития старших дошкольников является содержательное общение со сверстниками и взрослыми. Воспитатель старается разнообразить практику общения с каждым ребёнком. Вступая в общение и сотрудничество, он проявляет доверие, любовь и уважение к дошкольнику. При этом он использует несколько моделей</w:t>
      </w:r>
      <w:r w:rsidR="00E259B4">
        <w:rPr>
          <w:rFonts w:ascii="Times New Roman" w:hAnsi="Times New Roman" w:cs="Times New Roman"/>
          <w:sz w:val="24"/>
          <w:szCs w:val="24"/>
        </w:rPr>
        <w:t xml:space="preserve"> </w:t>
      </w:r>
      <w:r w:rsidRPr="005B696F">
        <w:rPr>
          <w:rFonts w:ascii="Times New Roman" w:hAnsi="Times New Roman" w:cs="Times New Roman"/>
          <w:sz w:val="24"/>
          <w:szCs w:val="24"/>
        </w:rPr>
        <w:t>взаимодействия: по типу прямой передачи опыта, когда воспитатель учит ребёнка новым умениям, способам действия; по типу равного партнёрства, когда воспитатель – равноправный участник детской деятельности, и по типу «опекаемый взрослый», когда педагог специально обращается к детям за помощью в разрешении проблем, когда дети исправляют ошибки, «допущенные» взрослым, дают советы и т.п.</w:t>
      </w:r>
    </w:p>
    <w:p w:rsidR="008E7814" w:rsidRPr="005B696F" w:rsidRDefault="008E7814" w:rsidP="004F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6F">
        <w:rPr>
          <w:rFonts w:ascii="Times New Roman" w:hAnsi="Times New Roman" w:cs="Times New Roman"/>
          <w:sz w:val="24"/>
          <w:szCs w:val="24"/>
        </w:rPr>
        <w:t>Важным показателем самосознания детей 5–7 лет является оценочное отношение к себе и другим. Положительное представление о своём возможном будущем облике впервые позволяет ребёнку критически отнестись к некоторым своим недостаткам и с помощью взрослого попытаться преодолеть их. Поведение дошкольника</w:t>
      </w:r>
      <w:r w:rsidR="00E259B4">
        <w:rPr>
          <w:rFonts w:ascii="Times New Roman" w:hAnsi="Times New Roman" w:cs="Times New Roman"/>
          <w:sz w:val="24"/>
          <w:szCs w:val="24"/>
        </w:rPr>
        <w:t>,</w:t>
      </w:r>
      <w:r w:rsidRPr="005B696F">
        <w:rPr>
          <w:rFonts w:ascii="Times New Roman" w:hAnsi="Times New Roman" w:cs="Times New Roman"/>
          <w:sz w:val="24"/>
          <w:szCs w:val="24"/>
        </w:rPr>
        <w:t xml:space="preserve"> так или иначе</w:t>
      </w:r>
      <w:r w:rsidR="00E259B4">
        <w:rPr>
          <w:rFonts w:ascii="Times New Roman" w:hAnsi="Times New Roman" w:cs="Times New Roman"/>
          <w:sz w:val="24"/>
          <w:szCs w:val="24"/>
        </w:rPr>
        <w:t>,</w:t>
      </w:r>
      <w:r w:rsidRPr="005B696F">
        <w:rPr>
          <w:rFonts w:ascii="Times New Roman" w:hAnsi="Times New Roman" w:cs="Times New Roman"/>
          <w:sz w:val="24"/>
          <w:szCs w:val="24"/>
        </w:rPr>
        <w:t xml:space="preserve"> соотносится с его представлениями о самом себе и о том, каким он должен или хотел бы быть. Положительное восприятие ребёнком собственного Я непосредственным образом влияет на успешность деятельности, способность</w:t>
      </w:r>
      <w:r w:rsidR="00E259B4">
        <w:rPr>
          <w:rFonts w:ascii="Times New Roman" w:hAnsi="Times New Roman" w:cs="Times New Roman"/>
          <w:sz w:val="24"/>
          <w:szCs w:val="24"/>
        </w:rPr>
        <w:t xml:space="preserve"> </w:t>
      </w:r>
      <w:r w:rsidRPr="005B696F">
        <w:rPr>
          <w:rFonts w:ascii="Times New Roman" w:hAnsi="Times New Roman" w:cs="Times New Roman"/>
          <w:sz w:val="24"/>
          <w:szCs w:val="24"/>
        </w:rPr>
        <w:t xml:space="preserve">приобретать друзей, умение видеть их положительные качества в ситуациях взаимодействия. </w:t>
      </w:r>
    </w:p>
    <w:p w:rsidR="005B696F" w:rsidRDefault="008E7814" w:rsidP="004F61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696F">
        <w:rPr>
          <w:rFonts w:ascii="Times New Roman" w:hAnsi="Times New Roman" w:cs="Times New Roman"/>
          <w:sz w:val="24"/>
          <w:szCs w:val="24"/>
        </w:rPr>
        <w:t>В процессе взаимодействия с внешним миром дошкольник, выступая активно действующим лицом, познаёт его, а вместе с тем познаёт и себя. Через самопознание ребёнок приходит к определённому знанию о самом себе и окружающем его</w:t>
      </w:r>
      <w:r w:rsidR="00E259B4">
        <w:rPr>
          <w:rFonts w:ascii="Times New Roman" w:hAnsi="Times New Roman" w:cs="Times New Roman"/>
          <w:sz w:val="24"/>
          <w:szCs w:val="24"/>
        </w:rPr>
        <w:t xml:space="preserve"> </w:t>
      </w:r>
      <w:r w:rsidRPr="005B696F">
        <w:rPr>
          <w:rFonts w:ascii="Times New Roman" w:hAnsi="Times New Roman" w:cs="Times New Roman"/>
          <w:sz w:val="24"/>
          <w:szCs w:val="24"/>
        </w:rPr>
        <w:t>мире. Опыт самопознания создаёт предпосылки для становления у дошкольников способности к преодолению негативных отношений со сверстниками, конфликтных ситуаций. Знание своих возможностей и особенностей помогает прийти к пониманию ценности окружающих людей.</w:t>
      </w:r>
    </w:p>
    <w:p w:rsidR="00E259B4" w:rsidRDefault="00E259B4" w:rsidP="004F61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8B5AA5">
      <w:pPr>
        <w:pStyle w:val="2"/>
      </w:pPr>
    </w:p>
    <w:p w:rsidR="004F6141" w:rsidRDefault="004F6141" w:rsidP="008B5AA5">
      <w:pPr>
        <w:pStyle w:val="2"/>
      </w:pPr>
    </w:p>
    <w:p w:rsidR="008B77E1" w:rsidRDefault="008B77E1" w:rsidP="008B5AA5">
      <w:pPr>
        <w:pStyle w:val="2"/>
        <w:rPr>
          <w:b w:val="0"/>
          <w:szCs w:val="24"/>
        </w:rPr>
      </w:pPr>
      <w:bookmarkStart w:id="7" w:name="_Toc23551058"/>
      <w:r w:rsidRPr="008B5AA5">
        <w:t>1.5. Планируемые результаты</w:t>
      </w:r>
      <w:r w:rsidR="002B2DBE" w:rsidRPr="008B5AA5">
        <w:t xml:space="preserve"> реализации рабочей программы</w:t>
      </w:r>
      <w:bookmarkEnd w:id="7"/>
    </w:p>
    <w:p w:rsidR="0092472B" w:rsidRDefault="0092472B" w:rsidP="008B77E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B77E1" w:rsidRPr="0045008E" w:rsidRDefault="008B77E1" w:rsidP="004F61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500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Специфика дошкольного детства (гибкость, пластичность развития </w:t>
      </w:r>
      <w:r w:rsidRPr="0045008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</w:t>
      </w:r>
    </w:p>
    <w:p w:rsidR="008B77E1" w:rsidRPr="0045008E" w:rsidRDefault="008B77E1" w:rsidP="004F61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5008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Целевые ориентиры образования в младенческом и раннем возрасте:</w:t>
      </w:r>
    </w:p>
    <w:p w:rsidR="008B77E1" w:rsidRPr="0045008E" w:rsidRDefault="008B77E1" w:rsidP="004F6141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5008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B77E1" w:rsidRPr="0045008E" w:rsidRDefault="008B77E1" w:rsidP="004F6141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5008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B77E1" w:rsidRPr="0045008E" w:rsidRDefault="008B77E1" w:rsidP="004F6141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5008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B77E1" w:rsidRPr="0045008E" w:rsidRDefault="008B77E1" w:rsidP="004F6141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5008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B77E1" w:rsidRPr="0045008E" w:rsidRDefault="008B77E1" w:rsidP="004F6141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5008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проявляет интерес к сверстникам; наблюдает за их действиями и подражает им;</w:t>
      </w:r>
    </w:p>
    <w:p w:rsidR="008B77E1" w:rsidRPr="008B77E1" w:rsidRDefault="008B77E1" w:rsidP="004F6141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5008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8B77E1" w:rsidRDefault="008B77E1" w:rsidP="004F61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Целевые ориентиры на этапе завершения дошкольного образования:</w:t>
      </w:r>
    </w:p>
    <w:p w:rsidR="008B77E1" w:rsidRDefault="008B77E1" w:rsidP="004F6141">
      <w:pPr>
        <w:numPr>
          <w:ilvl w:val="0"/>
          <w:numId w:val="23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B77E1" w:rsidRDefault="008B77E1" w:rsidP="004F6141">
      <w:pPr>
        <w:numPr>
          <w:ilvl w:val="0"/>
          <w:numId w:val="23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8B77E1" w:rsidRDefault="008B77E1" w:rsidP="004F6141">
      <w:pPr>
        <w:numPr>
          <w:ilvl w:val="0"/>
          <w:numId w:val="23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активно взаимодействует со сверстниками и взрослыми, участвует в совместных играх, старается разрешать конфликты;</w:t>
      </w:r>
    </w:p>
    <w:p w:rsidR="008B77E1" w:rsidRDefault="008B77E1" w:rsidP="004F6141">
      <w:pPr>
        <w:numPr>
          <w:ilvl w:val="0"/>
          <w:numId w:val="23"/>
        </w:numPr>
        <w:tabs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B77E1" w:rsidRDefault="008B77E1" w:rsidP="004F6141">
      <w:pPr>
        <w:numPr>
          <w:ilvl w:val="0"/>
          <w:numId w:val="23"/>
        </w:numPr>
        <w:tabs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B77E1" w:rsidRDefault="008B77E1" w:rsidP="004F6141">
      <w:pPr>
        <w:numPr>
          <w:ilvl w:val="0"/>
          <w:numId w:val="23"/>
        </w:numPr>
        <w:tabs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B77E1" w:rsidRDefault="008B77E1" w:rsidP="004F6141">
      <w:pPr>
        <w:numPr>
          <w:ilvl w:val="0"/>
          <w:numId w:val="23"/>
        </w:numPr>
        <w:tabs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B77E1" w:rsidRPr="008B77E1" w:rsidRDefault="008B77E1" w:rsidP="004F6141">
      <w:pPr>
        <w:pStyle w:val="a6"/>
        <w:numPr>
          <w:ilvl w:val="1"/>
          <w:numId w:val="23"/>
        </w:numPr>
        <w:shd w:val="clear" w:color="auto" w:fill="FFFFFF"/>
        <w:tabs>
          <w:tab w:val="clear" w:pos="108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B77E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:rsidR="008B77E1" w:rsidRPr="008B77E1" w:rsidRDefault="008B77E1" w:rsidP="004F6141">
      <w:pPr>
        <w:pStyle w:val="a6"/>
        <w:numPr>
          <w:ilvl w:val="1"/>
          <w:numId w:val="23"/>
        </w:numPr>
        <w:shd w:val="clear" w:color="auto" w:fill="FFFFFF"/>
        <w:tabs>
          <w:tab w:val="clear" w:pos="108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B77E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склонен наблюдать, экспериментировать. Обладает начальными знаниями о себе, о природном и социальном мире, в котором он живет;</w:t>
      </w:r>
    </w:p>
    <w:p w:rsidR="008B77E1" w:rsidRPr="008171C1" w:rsidRDefault="008B77E1" w:rsidP="004F6141">
      <w:pPr>
        <w:pStyle w:val="a6"/>
        <w:numPr>
          <w:ilvl w:val="1"/>
          <w:numId w:val="23"/>
        </w:numPr>
        <w:shd w:val="clear" w:color="auto" w:fill="FFFFFF"/>
        <w:tabs>
          <w:tab w:val="clear" w:pos="108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162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ребенок способен к принятию собственных решений, опираясь на свои знания и умения в различных видах деятельности.</w:t>
      </w:r>
    </w:p>
    <w:p w:rsidR="008171C1" w:rsidRDefault="008171C1" w:rsidP="008171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171C1" w:rsidRPr="008171C1" w:rsidRDefault="004F6141" w:rsidP="004F6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3A2D" w:rsidRPr="005B696F" w:rsidRDefault="008E3A2D" w:rsidP="004F6141">
      <w:pPr>
        <w:pStyle w:val="1"/>
        <w:rPr>
          <w:rFonts w:eastAsia="Times New Roman"/>
        </w:rPr>
      </w:pPr>
      <w:bookmarkStart w:id="8" w:name="_Toc23551059"/>
      <w:r w:rsidRPr="005B696F">
        <w:rPr>
          <w:rFonts w:eastAsia="Times New Roman"/>
          <w:lang w:val="en-US"/>
        </w:rPr>
        <w:lastRenderedPageBreak/>
        <w:t>II</w:t>
      </w:r>
      <w:r w:rsidRPr="005B696F">
        <w:rPr>
          <w:rFonts w:eastAsia="Times New Roman"/>
        </w:rPr>
        <w:t>.СОДЕРЖАТЕЛЬНЫЙ РАЗДЕЛ</w:t>
      </w:r>
      <w:bookmarkEnd w:id="8"/>
    </w:p>
    <w:p w:rsidR="008E3A2D" w:rsidRPr="008B5AA5" w:rsidRDefault="008E3A2D" w:rsidP="008B5AA5">
      <w:pPr>
        <w:pStyle w:val="2"/>
      </w:pPr>
    </w:p>
    <w:p w:rsidR="00E7412E" w:rsidRPr="008B5AA5" w:rsidRDefault="008E3A2D" w:rsidP="008B5AA5">
      <w:pPr>
        <w:pStyle w:val="2"/>
      </w:pPr>
      <w:bookmarkStart w:id="9" w:name="_Toc23551060"/>
      <w:r w:rsidRPr="008B5AA5">
        <w:t>2.1.  Содержание деятельности педагога-психолога</w:t>
      </w:r>
      <w:bookmarkEnd w:id="9"/>
      <w:r w:rsidRPr="008B5AA5">
        <w:t xml:space="preserve"> </w:t>
      </w:r>
    </w:p>
    <w:p w:rsidR="00E7412E" w:rsidRDefault="00E7412E" w:rsidP="004F61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7412E" w:rsidRPr="00E7412E" w:rsidRDefault="008B77E1" w:rsidP="004F61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  <w:r w:rsidR="008E3A2D" w:rsidRPr="00E7412E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педагога-психолога по психологическому сопровождению: </w:t>
      </w:r>
    </w:p>
    <w:p w:rsidR="004F6141" w:rsidRDefault="008E3A2D" w:rsidP="004F6141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6141">
        <w:rPr>
          <w:rFonts w:ascii="Times New Roman" w:eastAsia="Times New Roman" w:hAnsi="Times New Roman" w:cs="Times New Roman"/>
          <w:sz w:val="24"/>
          <w:szCs w:val="24"/>
        </w:rPr>
        <w:t xml:space="preserve">подготовка диагностического материала; </w:t>
      </w:r>
    </w:p>
    <w:p w:rsidR="004F6141" w:rsidRDefault="00E7412E" w:rsidP="004F6141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6141">
        <w:rPr>
          <w:rFonts w:ascii="Times New Roman" w:eastAsia="Times New Roman" w:hAnsi="Times New Roman" w:cs="Times New Roman"/>
          <w:sz w:val="24"/>
          <w:szCs w:val="24"/>
        </w:rPr>
        <w:t>диагностика познавательной сферы детей с 4–х лет в сентябре и мае;</w:t>
      </w:r>
    </w:p>
    <w:p w:rsidR="004F6141" w:rsidRPr="00F47D11" w:rsidRDefault="008E3A2D" w:rsidP="00123956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7D11">
        <w:rPr>
          <w:rFonts w:ascii="Times New Roman" w:eastAsia="Times New Roman" w:hAnsi="Times New Roman" w:cs="Times New Roman"/>
          <w:sz w:val="24"/>
          <w:szCs w:val="24"/>
        </w:rPr>
        <w:t xml:space="preserve">выборочная диагностика детей по запросу педагогов и родителей осуществляется в течение года по необходимости; </w:t>
      </w:r>
    </w:p>
    <w:p w:rsidR="004F6141" w:rsidRDefault="008E3A2D" w:rsidP="004F6141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6141">
        <w:rPr>
          <w:rFonts w:ascii="Times New Roman" w:eastAsia="Times New Roman" w:hAnsi="Times New Roman" w:cs="Times New Roman"/>
          <w:sz w:val="24"/>
          <w:szCs w:val="24"/>
        </w:rPr>
        <w:t xml:space="preserve">выявление детей «группы риска» и комплектование коррекционных подгрупп, в зависимости от возраста и специфики нарушений; </w:t>
      </w:r>
    </w:p>
    <w:p w:rsidR="004F6141" w:rsidRDefault="008E3A2D" w:rsidP="004F6141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6141">
        <w:rPr>
          <w:rFonts w:ascii="Times New Roman" w:eastAsia="Times New Roman" w:hAnsi="Times New Roman" w:cs="Times New Roman"/>
          <w:sz w:val="24"/>
          <w:szCs w:val="24"/>
        </w:rPr>
        <w:t xml:space="preserve">основными формами организации работы педагога-психолога являются индивидуальные и подгрупповые занятия, продолжительность которых зависит от психофизических и возрастных особенностей воспитанников; </w:t>
      </w:r>
    </w:p>
    <w:p w:rsidR="004F6141" w:rsidRDefault="008E3A2D" w:rsidP="004F6141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6141">
        <w:rPr>
          <w:rFonts w:ascii="Times New Roman" w:eastAsia="Times New Roman" w:hAnsi="Times New Roman" w:cs="Times New Roman"/>
          <w:sz w:val="24"/>
          <w:szCs w:val="24"/>
        </w:rPr>
        <w:t>распределение рабочего времени педагога-психолога осуществляется следующим образом: 50% - работа с детьми, 50% - консультативно</w:t>
      </w:r>
      <w:r w:rsidR="00E7412E" w:rsidRPr="004F614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6141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и работа с документацией; </w:t>
      </w:r>
    </w:p>
    <w:p w:rsidR="00E7412E" w:rsidRPr="00512342" w:rsidRDefault="008E3A2D" w:rsidP="00512342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6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342">
        <w:rPr>
          <w:rFonts w:ascii="Times New Roman" w:eastAsia="Times New Roman" w:hAnsi="Times New Roman" w:cs="Times New Roman"/>
          <w:sz w:val="24"/>
          <w:szCs w:val="24"/>
        </w:rPr>
        <w:t xml:space="preserve"> психологом ведется следующая документация: </w:t>
      </w:r>
    </w:p>
    <w:p w:rsidR="00213C03" w:rsidRDefault="008E3A2D" w:rsidP="00213C03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программа; </w:t>
      </w:r>
    </w:p>
    <w:p w:rsidR="00213C03" w:rsidRDefault="008E3A2D" w:rsidP="00213C03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 xml:space="preserve">расписание занятий и циклограмма использования рабочего времени; </w:t>
      </w:r>
    </w:p>
    <w:p w:rsidR="00213C03" w:rsidRDefault="008E3A2D" w:rsidP="00213C03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годовой план деятельности педагога-психолога;</w:t>
      </w:r>
    </w:p>
    <w:p w:rsidR="00213C03" w:rsidRDefault="00E7412E" w:rsidP="00213C03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графики консультаций</w:t>
      </w:r>
      <w:r w:rsidR="008E3A2D" w:rsidRPr="00213C0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13C03" w:rsidRDefault="008E3A2D" w:rsidP="00213C03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 xml:space="preserve">журнал групповой и индивидуальной работы; </w:t>
      </w:r>
    </w:p>
    <w:p w:rsidR="00213C03" w:rsidRDefault="008E3A2D" w:rsidP="00213C03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 xml:space="preserve">журнал индивидуальных консультаций родителей; </w:t>
      </w:r>
    </w:p>
    <w:p w:rsidR="00213C03" w:rsidRPr="00F47D11" w:rsidRDefault="008E3A2D" w:rsidP="0071269E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7D11">
        <w:rPr>
          <w:rFonts w:ascii="Times New Roman" w:eastAsia="Times New Roman" w:hAnsi="Times New Roman" w:cs="Times New Roman"/>
          <w:sz w:val="24"/>
          <w:szCs w:val="24"/>
        </w:rPr>
        <w:t xml:space="preserve">журнал индивидуальных консультаций педагогов;  </w:t>
      </w:r>
    </w:p>
    <w:p w:rsidR="00E7412E" w:rsidRPr="00213C03" w:rsidRDefault="00E7412E" w:rsidP="00406608">
      <w:pPr>
        <w:pStyle w:val="a6"/>
        <w:shd w:val="clear" w:color="auto" w:fill="FFFFFF"/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E3A2D" w:rsidRPr="008E3A2D" w:rsidRDefault="008E3A2D" w:rsidP="004F61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7412E" w:rsidRPr="00F950DA" w:rsidRDefault="008E3A2D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Направления деятельности психолога по обеспечению психолого-педагогического сопровождения: </w:t>
      </w:r>
    </w:p>
    <w:p w:rsidR="008E3A2D" w:rsidRPr="008E3A2D" w:rsidRDefault="008E3A2D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3A2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соответствие с нормативными актами, основными направлениями деятельности педагога-психолога являются:  </w:t>
      </w:r>
    </w:p>
    <w:p w:rsidR="00E7412E" w:rsidRDefault="00E57645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b/>
          <w:sz w:val="24"/>
          <w:szCs w:val="24"/>
        </w:rPr>
        <w:t>1. Диагностика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E3A2D" w:rsidRPr="00E57645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психолого-педагогическое изучение ребенка на протяжении всего периода дошкольного детства, выявление его индивидуальных особенностей, определение прич</w:t>
      </w:r>
      <w:r>
        <w:rPr>
          <w:rFonts w:ascii="Times New Roman" w:eastAsia="Times New Roman" w:hAnsi="Times New Roman" w:cs="Times New Roman"/>
          <w:sz w:val="24"/>
          <w:szCs w:val="24"/>
        </w:rPr>
        <w:t>ин нарушений в развитии.</w:t>
      </w:r>
    </w:p>
    <w:p w:rsidR="00E57645" w:rsidRPr="00E57645" w:rsidRDefault="00E57645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bCs/>
          <w:sz w:val="24"/>
          <w:szCs w:val="24"/>
        </w:rPr>
        <w:t>Цель</w:t>
      </w:r>
      <w:r w:rsidRPr="00F950D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7645">
        <w:rPr>
          <w:rFonts w:ascii="Times New Roman" w:eastAsia="Times New Roman" w:hAnsi="Times New Roman" w:cs="Times New Roman"/>
          <w:sz w:val="24"/>
          <w:szCs w:val="24"/>
        </w:rPr>
        <w:t> получение информации об уровне психического развития детей, выявление индивидуальных особенностей и проблем участников воспитательно -образовательного процесса.</w:t>
      </w:r>
    </w:p>
    <w:p w:rsidR="00E57645" w:rsidRPr="00E57645" w:rsidRDefault="00E57645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7645">
        <w:rPr>
          <w:rFonts w:ascii="Times New Roman" w:eastAsia="Times New Roman" w:hAnsi="Times New Roman" w:cs="Times New Roman"/>
          <w:sz w:val="24"/>
          <w:szCs w:val="24"/>
        </w:rPr>
        <w:t>Проводится:</w:t>
      </w:r>
    </w:p>
    <w:p w:rsidR="00E57645" w:rsidRPr="00E57645" w:rsidRDefault="00E57645" w:rsidP="00213C0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начале и конце учебного года д</w:t>
      </w:r>
      <w:r w:rsidRPr="00E57645">
        <w:rPr>
          <w:rFonts w:ascii="Times New Roman" w:eastAsia="Times New Roman" w:hAnsi="Times New Roman" w:cs="Times New Roman"/>
          <w:sz w:val="24"/>
          <w:szCs w:val="24"/>
        </w:rPr>
        <w:t xml:space="preserve">иагностика воспитанников </w:t>
      </w:r>
      <w:r w:rsidR="00F950DA">
        <w:rPr>
          <w:rFonts w:ascii="Times New Roman" w:eastAsia="Times New Roman" w:hAnsi="Times New Roman" w:cs="Times New Roman"/>
          <w:sz w:val="24"/>
          <w:szCs w:val="24"/>
        </w:rPr>
        <w:t>4-6лет</w:t>
      </w:r>
      <w:r w:rsidRPr="00E57645">
        <w:rPr>
          <w:rFonts w:ascii="Times New Roman" w:eastAsia="Times New Roman" w:hAnsi="Times New Roman" w:cs="Times New Roman"/>
          <w:sz w:val="24"/>
          <w:szCs w:val="24"/>
        </w:rPr>
        <w:t xml:space="preserve"> с целью определения уровня психического развития и эмоционально-волевой сферы развития детей для организации и координации работы в данных группах.</w:t>
      </w:r>
    </w:p>
    <w:p w:rsidR="00F950DA" w:rsidRPr="00512342" w:rsidRDefault="00E57645" w:rsidP="0051234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7645">
        <w:rPr>
          <w:rFonts w:ascii="Times New Roman" w:eastAsia="Times New Roman" w:hAnsi="Times New Roman" w:cs="Times New Roman"/>
          <w:sz w:val="24"/>
          <w:szCs w:val="24"/>
        </w:rPr>
        <w:t>Диагностика психологической готовности к обучению в школе детей по</w:t>
      </w:r>
      <w:r w:rsidR="00F950DA">
        <w:rPr>
          <w:rFonts w:ascii="Times New Roman" w:eastAsia="Times New Roman" w:hAnsi="Times New Roman" w:cs="Times New Roman"/>
          <w:sz w:val="24"/>
          <w:szCs w:val="24"/>
        </w:rPr>
        <w:t>дготовительной группы (6-7 лет).</w:t>
      </w:r>
    </w:p>
    <w:p w:rsidR="00E57645" w:rsidRPr="00F950DA" w:rsidRDefault="00F950DA" w:rsidP="00213C03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57645" w:rsidRPr="00F950DA">
        <w:rPr>
          <w:rFonts w:ascii="Times New Roman" w:eastAsia="Times New Roman" w:hAnsi="Times New Roman" w:cs="Times New Roman"/>
          <w:sz w:val="24"/>
          <w:szCs w:val="24"/>
        </w:rPr>
        <w:t>ополнительно: По запросам родителей, воспитателей, администрации ДОО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F950DA" w:rsidRDefault="00F950DA" w:rsidP="00213C03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b/>
          <w:sz w:val="24"/>
          <w:szCs w:val="24"/>
        </w:rPr>
        <w:t>2. Р</w:t>
      </w:r>
      <w:r w:rsidR="008E3A2D" w:rsidRPr="00F950DA">
        <w:rPr>
          <w:rFonts w:ascii="Times New Roman" w:eastAsia="Times New Roman" w:hAnsi="Times New Roman" w:cs="Times New Roman"/>
          <w:b/>
          <w:sz w:val="24"/>
          <w:szCs w:val="24"/>
        </w:rPr>
        <w:t>азвивающая и коррекционная работа –</w:t>
      </w:r>
      <w:r w:rsidR="008E3A2D" w:rsidRPr="00E7412E">
        <w:rPr>
          <w:rFonts w:ascii="Times New Roman" w:eastAsia="Times New Roman" w:hAnsi="Times New Roman" w:cs="Times New Roman"/>
          <w:sz w:val="24"/>
          <w:szCs w:val="24"/>
        </w:rPr>
        <w:t xml:space="preserve"> активное воздействие психолога на развитие личности и индивидуальности ребенка и обеспечение соответствия этого развития возрастным нормативам, оказание помощи педагогическому коллективу в индивидуализации воспитания и обучения детей, развити</w:t>
      </w:r>
      <w:r>
        <w:rPr>
          <w:rFonts w:ascii="Times New Roman" w:eastAsia="Times New Roman" w:hAnsi="Times New Roman" w:cs="Times New Roman"/>
          <w:sz w:val="24"/>
          <w:szCs w:val="24"/>
        </w:rPr>
        <w:t>и их способностей и склонностей.</w:t>
      </w:r>
    </w:p>
    <w:p w:rsidR="00F950DA" w:rsidRPr="00F950DA" w:rsidRDefault="00F950DA" w:rsidP="00213C03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F950DA">
        <w:rPr>
          <w:rFonts w:ascii="Times New Roman" w:eastAsia="Times New Roman" w:hAnsi="Times New Roman" w:cs="Times New Roman"/>
          <w:sz w:val="24"/>
          <w:szCs w:val="24"/>
        </w:rPr>
        <w:t>: создание условий для раскрытия потенциальных возможностей ребенка, коррекция отклонений психического развития.</w:t>
      </w:r>
    </w:p>
    <w:p w:rsidR="00F950DA" w:rsidRPr="00F950DA" w:rsidRDefault="00F950DA" w:rsidP="00213C03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Коррекционная и развивающая работа планируется и проводится с учетом специфики детского коллектива (группы), отдельного ребенка.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0DA">
        <w:rPr>
          <w:rFonts w:ascii="Times New Roman" w:eastAsia="Times New Roman" w:hAnsi="Times New Roman" w:cs="Times New Roman"/>
          <w:sz w:val="24"/>
          <w:szCs w:val="24"/>
        </w:rPr>
        <w:t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Последний, может быть, как выше, так и ниже среднестатистического.</w:t>
      </w:r>
    </w:p>
    <w:p w:rsidR="00F950DA" w:rsidRPr="00F950DA" w:rsidRDefault="00F950DA" w:rsidP="00213C03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влияют, в конечном счете, на формирование у дошкольников интегративных качеств и на развитие ребенка в целом. Эта работа провидится с детьми, имеющими развитие в пределах возрастной нормы. В случае трудностей в коррекции в рамках ДОО ребенок направляется на консультацию к специалистам районной психолого-медико-педагогической комиссии на основании решения психолого-педагогического консилиума ДОО. Дальнейшая коррекционная и развивающая работа с данными детьми строится на основе полученного заключения и рекомендаций медико-психолого-педагогической службы.</w:t>
      </w:r>
    </w:p>
    <w:p w:rsidR="00F950DA" w:rsidRPr="00F950DA" w:rsidRDefault="00F950DA" w:rsidP="00213C03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Проведение занятий с вновь прибывшими детьми – адаптационные игры, наблюдение.</w:t>
      </w:r>
    </w:p>
    <w:p w:rsidR="00F950DA" w:rsidRPr="00F950DA" w:rsidRDefault="00F950DA" w:rsidP="00213C03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Проведение коррекционно-развивающих занятий с детьми старших и подготовительной групп, с целью формирования предпосылок учебной деятельности, коррекции и развития познавательной и эмоциональной, волевой сфер (с учетом результатов промежуточной диагностики на начало учебного года) с согласия родителей (законных представителей).</w:t>
      </w:r>
    </w:p>
    <w:p w:rsidR="00F950DA" w:rsidRPr="00F950DA" w:rsidRDefault="00F950DA" w:rsidP="00213C03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Выстраивание индивидуальной траектории (индивидуальный образовательный маршрут) развития ребенка в процессе обучения.</w:t>
      </w:r>
    </w:p>
    <w:p w:rsidR="00F950DA" w:rsidRDefault="00F950DA" w:rsidP="00213C03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50DA" w:rsidRDefault="00F950DA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b/>
          <w:sz w:val="24"/>
          <w:szCs w:val="24"/>
        </w:rPr>
        <w:t>3. К</w:t>
      </w:r>
      <w:r w:rsidR="008E3A2D" w:rsidRPr="00F950DA">
        <w:rPr>
          <w:rFonts w:ascii="Times New Roman" w:eastAsia="Times New Roman" w:hAnsi="Times New Roman" w:cs="Times New Roman"/>
          <w:b/>
          <w:sz w:val="24"/>
          <w:szCs w:val="24"/>
        </w:rPr>
        <w:t>онсультирование</w:t>
      </w:r>
      <w:r w:rsidR="008E3A2D" w:rsidRPr="00F950DA">
        <w:rPr>
          <w:rFonts w:ascii="Times New Roman" w:eastAsia="Times New Roman" w:hAnsi="Times New Roman" w:cs="Times New Roman"/>
          <w:sz w:val="24"/>
          <w:szCs w:val="24"/>
        </w:rPr>
        <w:t xml:space="preserve"> педагогов, специалистов, родителей воспитанников по вопросам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развития, обучения и воспитания.</w:t>
      </w:r>
    </w:p>
    <w:p w:rsidR="00F950DA" w:rsidRPr="00F950DA" w:rsidRDefault="008E3A2D" w:rsidP="00213C0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0DA" w:rsidRPr="00F950D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F950DA" w:rsidRPr="00F950DA">
        <w:rPr>
          <w:rFonts w:ascii="Times New Roman" w:hAnsi="Times New Roman" w:cs="Times New Roman"/>
          <w:sz w:val="24"/>
          <w:szCs w:val="24"/>
        </w:rPr>
        <w:t>: оптимизация взаимодействия участников воспитательно-образовательного процесса и оказание им психологической помощи,  при выстраивании и реализации  индивидуальной программы воспитания и развития.</w:t>
      </w:r>
    </w:p>
    <w:p w:rsidR="00F950DA" w:rsidRPr="00F950DA" w:rsidRDefault="00F950DA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Психологическое консультирование состоит в оказании психологической помощи при решении проблем, с которыми обращаются родители, воспита</w:t>
      </w:r>
      <w:r w:rsidR="00DF1CAB">
        <w:rPr>
          <w:rFonts w:ascii="Times New Roman" w:eastAsia="Times New Roman" w:hAnsi="Times New Roman" w:cs="Times New Roman"/>
          <w:sz w:val="24"/>
          <w:szCs w:val="24"/>
        </w:rPr>
        <w:t xml:space="preserve">тели </w:t>
      </w:r>
      <w:r w:rsidRPr="00F950DA">
        <w:rPr>
          <w:rFonts w:ascii="Times New Roman" w:eastAsia="Times New Roman" w:hAnsi="Times New Roman" w:cs="Times New Roman"/>
          <w:sz w:val="24"/>
          <w:szCs w:val="24"/>
        </w:rPr>
        <w:t>ДОО. Тематика проводимых консультаций обусловлена рамками профессиональной компетентности педагога-</w:t>
      </w:r>
      <w:r w:rsidRPr="00F950DA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психолога ДОО. При необходимости, педагог-психолог ориентирует консультируемого на получение психологической помощи в службах города по теме запроса.</w:t>
      </w:r>
    </w:p>
    <w:p w:rsidR="00F950DA" w:rsidRPr="00F950DA" w:rsidRDefault="00F950DA" w:rsidP="00213C0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Консультирование по вопросам, связанным с оптимизацией образовательного процесса в ДОО и семье в интересах ребенка.</w:t>
      </w:r>
    </w:p>
    <w:p w:rsidR="00F950DA" w:rsidRPr="00F950DA" w:rsidRDefault="00F950DA" w:rsidP="00213C0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Консультирование по вопросам воспитания детей с особыми образовательными потребностями.</w:t>
      </w:r>
    </w:p>
    <w:p w:rsidR="00F950DA" w:rsidRPr="00F950DA" w:rsidRDefault="00F950DA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Дополнительно:</w:t>
      </w:r>
    </w:p>
    <w:p w:rsidR="00F950DA" w:rsidRPr="00F950DA" w:rsidRDefault="00F950DA" w:rsidP="00213C03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Психолог может инициировать групповые и индивидуальные консультации педагогов и родителей.  </w:t>
      </w:r>
    </w:p>
    <w:p w:rsidR="00F950DA" w:rsidRDefault="00F950DA" w:rsidP="00213C03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Психолог может инициировать иные формы работы с персоналом учреждения с целью личностного и профессионального роста.</w:t>
      </w:r>
    </w:p>
    <w:p w:rsidR="00F950DA" w:rsidRDefault="00F950DA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50DA" w:rsidRDefault="00F950DA" w:rsidP="00213C03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b/>
          <w:sz w:val="24"/>
          <w:szCs w:val="24"/>
        </w:rPr>
        <w:t>4. П</w:t>
      </w:r>
      <w:r w:rsidR="008E3A2D" w:rsidRPr="00F950DA">
        <w:rPr>
          <w:rFonts w:ascii="Times New Roman" w:eastAsia="Times New Roman" w:hAnsi="Times New Roman" w:cs="Times New Roman"/>
          <w:b/>
          <w:sz w:val="24"/>
          <w:szCs w:val="24"/>
        </w:rPr>
        <w:t>рофилактика</w:t>
      </w:r>
      <w:r w:rsidR="008E3A2D" w:rsidRPr="00E7412E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у педагогов, воспитанников и их родителей потребности в психологических знаниях, желания использовать их в работе с ребенком или в интересах собствен</w:t>
      </w:r>
      <w:r w:rsidR="00E7412E" w:rsidRPr="00E7412E">
        <w:rPr>
          <w:rFonts w:ascii="Times New Roman" w:eastAsia="Times New Roman" w:hAnsi="Times New Roman" w:cs="Times New Roman"/>
          <w:sz w:val="24"/>
          <w:szCs w:val="24"/>
        </w:rPr>
        <w:t xml:space="preserve">ного развития, создание условий </w:t>
      </w:r>
      <w:r w:rsidR="008E3A2D" w:rsidRPr="00E7412E">
        <w:rPr>
          <w:rFonts w:ascii="Times New Roman" w:eastAsia="Times New Roman" w:hAnsi="Times New Roman" w:cs="Times New Roman"/>
          <w:sz w:val="24"/>
          <w:szCs w:val="24"/>
        </w:rPr>
        <w:t>для полноценного психического развития ребенка на каждом возрастном этапе, своевременное предупреждение возможных н</w:t>
      </w:r>
      <w:r>
        <w:rPr>
          <w:rFonts w:ascii="Times New Roman" w:eastAsia="Times New Roman" w:hAnsi="Times New Roman" w:cs="Times New Roman"/>
          <w:sz w:val="24"/>
          <w:szCs w:val="24"/>
        </w:rPr>
        <w:t>арушений в становлении личности.</w:t>
      </w:r>
    </w:p>
    <w:p w:rsidR="00F950DA" w:rsidRPr="00F950DA" w:rsidRDefault="008E3A2D" w:rsidP="00213C03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0DA" w:rsidRPr="00F950D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F950DA" w:rsidRPr="00F950DA">
        <w:rPr>
          <w:rFonts w:ascii="Times New Roman" w:hAnsi="Times New Roman" w:cs="Times New Roman"/>
          <w:sz w:val="24"/>
          <w:szCs w:val="24"/>
        </w:rPr>
        <w:t>: предупреждение дезадаптации (нарушений процесса приспособления к среде) возможных проблем в развитии и взаимодействии участников воспитательно-образовательного процесса, просветительская деятельность, создание благоприятного психологического климата в учреждении, осуществление мероприятий по предупреждению и снятию психологической перегрузки .</w:t>
      </w:r>
    </w:p>
    <w:p w:rsidR="00F950DA" w:rsidRPr="00F950DA" w:rsidRDefault="00F950DA" w:rsidP="00213C03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В связи с возрастанием количества детей с пограничными и ярко выраженными проблемами в психическом развитии, перед психологом стоит задача - содействовать первичной профилактике и интеграции этих детей в социум.</w:t>
      </w:r>
    </w:p>
    <w:p w:rsidR="00F950DA" w:rsidRPr="00F950DA" w:rsidRDefault="00F950DA" w:rsidP="00213C03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Для этого предусмотрено:</w:t>
      </w:r>
    </w:p>
    <w:p w:rsidR="00213C03" w:rsidRDefault="00F950DA" w:rsidP="00213C03">
      <w:pPr>
        <w:pStyle w:val="a6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213C03" w:rsidRDefault="00F950DA" w:rsidP="00213C03">
      <w:pPr>
        <w:pStyle w:val="a6"/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213C03" w:rsidRDefault="00F950DA" w:rsidP="00213C03">
      <w:pPr>
        <w:pStyle w:val="a6"/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групповые и индивидуальные консультации для родителей вновь поступающих детей;</w:t>
      </w:r>
    </w:p>
    <w:p w:rsidR="00F950DA" w:rsidRPr="00213C03" w:rsidRDefault="00F950DA" w:rsidP="00213C03">
      <w:pPr>
        <w:pStyle w:val="a6"/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F950DA" w:rsidRPr="00F950DA" w:rsidRDefault="00F950DA" w:rsidP="00213C03">
      <w:pPr>
        <w:pStyle w:val="a6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 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F950DA" w:rsidRPr="00F950DA" w:rsidRDefault="00F950DA" w:rsidP="00F950DA">
      <w:pPr>
        <w:pStyle w:val="a6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Дополнительно:</w:t>
      </w:r>
    </w:p>
    <w:p w:rsidR="00F950DA" w:rsidRPr="00F950DA" w:rsidRDefault="00F950DA" w:rsidP="00213C03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1. Отслеживание динамики социально-личностного развития детей.</w:t>
      </w:r>
    </w:p>
    <w:p w:rsidR="00F950DA" w:rsidRPr="00F950DA" w:rsidRDefault="00F950DA" w:rsidP="00213C03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2. Содействие благоприятному социально-психологическому климату в ДОО.</w:t>
      </w:r>
    </w:p>
    <w:p w:rsidR="00F950DA" w:rsidRPr="00F950DA" w:rsidRDefault="00F950DA" w:rsidP="00213C03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3. Профилактика профессионального выгорания у педагогического коллектива.</w:t>
      </w:r>
    </w:p>
    <w:p w:rsidR="00F950DA" w:rsidRDefault="00F950DA" w:rsidP="00213C03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4. Участие в экспертной оценке, проектируемой предметно-пространственной развивающей среды.</w:t>
      </w:r>
    </w:p>
    <w:p w:rsidR="00311A40" w:rsidRPr="00F950DA" w:rsidRDefault="00311A40" w:rsidP="00213C03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7412E" w:rsidRPr="00E7412E" w:rsidRDefault="00E7412E" w:rsidP="00213C03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50DA" w:rsidRDefault="00F950DA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П</w:t>
      </w:r>
      <w:r w:rsidR="008E3A2D" w:rsidRPr="00F950DA">
        <w:rPr>
          <w:rFonts w:ascii="Times New Roman" w:eastAsia="Times New Roman" w:hAnsi="Times New Roman" w:cs="Times New Roman"/>
          <w:b/>
          <w:sz w:val="24"/>
          <w:szCs w:val="24"/>
        </w:rPr>
        <w:t>сихологическое просвещение</w:t>
      </w:r>
      <w:r w:rsidR="008E3A2D" w:rsidRPr="00F950DA">
        <w:rPr>
          <w:rFonts w:ascii="Times New Roman" w:eastAsia="Times New Roman" w:hAnsi="Times New Roman" w:cs="Times New Roman"/>
          <w:sz w:val="24"/>
          <w:szCs w:val="24"/>
        </w:rPr>
        <w:t xml:space="preserve"> – это приобщение окружающих ребенка взр</w:t>
      </w:r>
      <w:r>
        <w:rPr>
          <w:rFonts w:ascii="Times New Roman" w:eastAsia="Times New Roman" w:hAnsi="Times New Roman" w:cs="Times New Roman"/>
          <w:sz w:val="24"/>
          <w:szCs w:val="24"/>
        </w:rPr>
        <w:t>ослых к психологическим знаниям.</w:t>
      </w:r>
    </w:p>
    <w:p w:rsidR="00F950DA" w:rsidRPr="00F950DA" w:rsidRDefault="00F950DA" w:rsidP="00213C0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50D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F950DA">
        <w:rPr>
          <w:rFonts w:ascii="Times New Roman" w:hAnsi="Times New Roman" w:cs="Times New Roman"/>
          <w:sz w:val="24"/>
          <w:szCs w:val="24"/>
        </w:rPr>
        <w:t>: создание условий для повышения психологической компетентности педагогов, администрации ДОО и родителей, формирование запроса на психологические услуги и обеспечение информацией по психологическим проблемам, а именно:</w:t>
      </w:r>
    </w:p>
    <w:p w:rsidR="00F950DA" w:rsidRPr="00F950DA" w:rsidRDefault="00F950DA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- повышение уровня психологических знаний;</w:t>
      </w:r>
    </w:p>
    <w:p w:rsidR="00F950DA" w:rsidRPr="00F950DA" w:rsidRDefault="00F950DA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- включение имеющихся знаний в структуру деятельности.</w:t>
      </w:r>
    </w:p>
    <w:p w:rsidR="00F950DA" w:rsidRPr="00F950DA" w:rsidRDefault="00F950DA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sz w:val="24"/>
          <w:szCs w:val="24"/>
        </w:rPr>
        <w:t>Психологическое просвещение педагогов и родителей опирается на результаты изучения конкретных особенностей ДОО, с учетом традиций и местных условий, квалификации и особенностей педагогического коллектива, своеобразие детей и родителей.</w:t>
      </w:r>
    </w:p>
    <w:p w:rsidR="00F950DA" w:rsidRDefault="00F950DA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E3A2D" w:rsidRPr="00F950DA" w:rsidRDefault="00F950DA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0DA">
        <w:rPr>
          <w:rFonts w:ascii="Times New Roman" w:eastAsia="Times New Roman" w:hAnsi="Times New Roman" w:cs="Times New Roman"/>
          <w:b/>
          <w:sz w:val="24"/>
          <w:szCs w:val="24"/>
        </w:rPr>
        <w:t>6. Э</w:t>
      </w:r>
      <w:r w:rsidR="008E3A2D" w:rsidRPr="00F950DA">
        <w:rPr>
          <w:rFonts w:ascii="Times New Roman" w:eastAsia="Times New Roman" w:hAnsi="Times New Roman" w:cs="Times New Roman"/>
          <w:b/>
          <w:sz w:val="24"/>
          <w:szCs w:val="24"/>
        </w:rPr>
        <w:t>кспертиза</w:t>
      </w:r>
      <w:r w:rsidR="008E3A2D" w:rsidRPr="00F950DA">
        <w:rPr>
          <w:rFonts w:ascii="Times New Roman" w:eastAsia="Times New Roman" w:hAnsi="Times New Roman" w:cs="Times New Roman"/>
          <w:sz w:val="24"/>
          <w:szCs w:val="24"/>
        </w:rPr>
        <w:t xml:space="preserve"> – работа педагога-психолога в психолого-медико</w:t>
      </w:r>
      <w:r w:rsidR="00E7412E" w:rsidRPr="00F950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3A2D" w:rsidRPr="00F950DA">
        <w:rPr>
          <w:rFonts w:ascii="Times New Roman" w:eastAsia="Times New Roman" w:hAnsi="Times New Roman" w:cs="Times New Roman"/>
          <w:sz w:val="24"/>
          <w:szCs w:val="24"/>
        </w:rPr>
        <w:t>педагогическом консилиуме</w:t>
      </w:r>
      <w:r w:rsidR="00050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A2D" w:rsidRPr="00F950DA">
        <w:rPr>
          <w:rFonts w:ascii="Times New Roman" w:eastAsia="Times New Roman" w:hAnsi="Times New Roman" w:cs="Times New Roman"/>
          <w:sz w:val="24"/>
          <w:szCs w:val="24"/>
        </w:rPr>
        <w:t xml:space="preserve"> МАДОУ.  </w:t>
      </w:r>
    </w:p>
    <w:p w:rsidR="008E3A2D" w:rsidRDefault="008E3A2D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3A2D">
        <w:rPr>
          <w:rFonts w:ascii="Times New Roman" w:eastAsia="Times New Roman" w:hAnsi="Times New Roman" w:cs="Times New Roman"/>
          <w:sz w:val="24"/>
          <w:szCs w:val="24"/>
        </w:rPr>
        <w:t>Так же, в содержание деятельности педагога-психолога входит организационно-методическая работа, подразумевающая ведение документации: плана работы, журналов учёта рабочего времени; составление коррекционных и развивающих программ, справок и заключений; подготовку к консультациям, занятиям; участие в педагогических советах, методических объединениях, семинарах; написание статей.  В компетенцию педагога-психолога входит взаимодействие со всеми участниками образовательного процесса: детьми, педагогами, специалистами, администрацией ДОУ, родителями (законными представителями) детей.</w:t>
      </w:r>
    </w:p>
    <w:p w:rsidR="00C57879" w:rsidRPr="00610474" w:rsidRDefault="00C57879" w:rsidP="00C57879">
      <w:pPr>
        <w:rPr>
          <w:sz w:val="24"/>
          <w:szCs w:val="24"/>
        </w:rPr>
      </w:pPr>
    </w:p>
    <w:p w:rsidR="009A76CC" w:rsidRPr="008B5AA5" w:rsidRDefault="003326D4" w:rsidP="008B5AA5">
      <w:pPr>
        <w:pStyle w:val="2"/>
      </w:pPr>
      <w:bookmarkStart w:id="10" w:name="_Toc23551061"/>
      <w:r w:rsidRPr="008B5AA5">
        <w:t>2</w:t>
      </w:r>
      <w:r w:rsidR="00B24A1D" w:rsidRPr="008B5AA5">
        <w:t>.</w:t>
      </w:r>
      <w:r w:rsidR="00B85991" w:rsidRPr="008B5AA5">
        <w:t>2</w:t>
      </w:r>
      <w:r w:rsidR="00B24A1D" w:rsidRPr="008B5AA5">
        <w:t>. Взаимодействие с семьями воспитанников</w:t>
      </w:r>
      <w:bookmarkEnd w:id="10"/>
    </w:p>
    <w:p w:rsidR="00B24A1D" w:rsidRDefault="00B24A1D" w:rsidP="00DE0B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A1D" w:rsidRPr="00B24A1D" w:rsidRDefault="00B24A1D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A1D">
        <w:rPr>
          <w:rFonts w:ascii="Times New Roman" w:eastAsia="Times New Roman" w:hAnsi="Times New Roman" w:cs="Times New Roman"/>
          <w:bCs/>
          <w:sz w:val="24"/>
          <w:szCs w:val="24"/>
        </w:rPr>
        <w:t>Одной из задач ФГОС ДО является: «обеспечение психолого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24A1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детей».  </w:t>
      </w:r>
    </w:p>
    <w:p w:rsidR="00B24A1D" w:rsidRPr="00B24A1D" w:rsidRDefault="00B24A1D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A1D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Важным направлением работы педагога-психолога в дошкольном образовательном учреждении является взаимодействие с родителями воспитанников.  Психологическое благополучие ребенка, его отношение к себе и людям во многом определяются отношением к ребенку родителей. Задача психолога заключается в грамотной поддержке компетентности родителей в вопросах воспитания, которая помогла бы им обрести уверенность и решительность, увидеть свои возможности и осознать ответственность за своих детей. </w:t>
      </w:r>
    </w:p>
    <w:p w:rsidR="00B24A1D" w:rsidRDefault="00B24A1D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 данного взаимодействия </w:t>
      </w:r>
      <w:r w:rsidRPr="00B24A1D">
        <w:rPr>
          <w:rFonts w:ascii="Times New Roman" w:eastAsia="Times New Roman" w:hAnsi="Times New Roman" w:cs="Times New Roman"/>
          <w:bCs/>
          <w:sz w:val="24"/>
          <w:szCs w:val="24"/>
        </w:rPr>
        <w:t xml:space="preserve"> - обеспечить психологическую поддержку в формировании компетентности родителей в вопросах воспитания и детско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24A1D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родительских отношений. </w:t>
      </w:r>
    </w:p>
    <w:p w:rsidR="00B24A1D" w:rsidRDefault="00B24A1D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A1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 программы: </w:t>
      </w:r>
    </w:p>
    <w:p w:rsidR="00B24A1D" w:rsidRPr="00610474" w:rsidRDefault="00B24A1D" w:rsidP="00213C03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047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Повысить родительскую компетентность в понимании внутренних переживаний и потребностей ребёнка. </w:t>
      </w:r>
    </w:p>
    <w:p w:rsidR="00B24A1D" w:rsidRPr="00610474" w:rsidRDefault="00B24A1D" w:rsidP="00213C03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0474">
        <w:rPr>
          <w:rFonts w:ascii="Times New Roman" w:eastAsia="Times New Roman" w:hAnsi="Times New Roman" w:cs="Times New Roman"/>
          <w:bCs/>
          <w:sz w:val="24"/>
          <w:szCs w:val="24"/>
        </w:rPr>
        <w:t xml:space="preserve">Улучшить рефлексию взаимоотношений родителей и ребёнка. </w:t>
      </w:r>
    </w:p>
    <w:p w:rsidR="00B24A1D" w:rsidRPr="00610474" w:rsidRDefault="00B24A1D" w:rsidP="00213C03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0474">
        <w:rPr>
          <w:rFonts w:ascii="Times New Roman" w:eastAsia="Times New Roman" w:hAnsi="Times New Roman" w:cs="Times New Roman"/>
          <w:bCs/>
          <w:sz w:val="24"/>
          <w:szCs w:val="24"/>
        </w:rPr>
        <w:t xml:space="preserve">Сформировать у родителей умение смотреть на мир глазами ребёнка. </w:t>
      </w:r>
    </w:p>
    <w:p w:rsidR="00B24A1D" w:rsidRPr="00610474" w:rsidRDefault="00B24A1D" w:rsidP="00213C03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0474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Выработать новые навыки взаимодействия с ребёнком. </w:t>
      </w:r>
    </w:p>
    <w:p w:rsidR="00B24A1D" w:rsidRPr="00610474" w:rsidRDefault="00B24A1D" w:rsidP="00213C03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047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Обучить родителей методам и приёмам, развивающим   познавательную и эмоциональную сферу у детей. </w:t>
      </w:r>
    </w:p>
    <w:p w:rsidR="00B24A1D" w:rsidRPr="00610474" w:rsidRDefault="00B24A1D" w:rsidP="00213C03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047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Активизировать коммуникацию в семье. </w:t>
      </w:r>
    </w:p>
    <w:p w:rsidR="00B24A1D" w:rsidRPr="00B24A1D" w:rsidRDefault="00B24A1D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A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24A1D" w:rsidRDefault="00B24A1D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A1D">
        <w:rPr>
          <w:rFonts w:ascii="Times New Roman" w:eastAsia="Times New Roman" w:hAnsi="Times New Roman" w:cs="Times New Roman"/>
          <w:bCs/>
          <w:sz w:val="24"/>
          <w:szCs w:val="24"/>
        </w:rPr>
        <w:t>Средства реализации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24A1D" w:rsidRPr="00B24A1D" w:rsidRDefault="00B24A1D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A1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современных условиях необходим поиск форм и методов, повышающих мотивацию родителей к взаимодействию с дошкольным учреждением. </w:t>
      </w:r>
    </w:p>
    <w:p w:rsidR="00B24A1D" w:rsidRDefault="00B24A1D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A1D">
        <w:rPr>
          <w:rFonts w:ascii="Times New Roman" w:eastAsia="Times New Roman" w:hAnsi="Times New Roman" w:cs="Times New Roman"/>
          <w:bCs/>
          <w:sz w:val="24"/>
          <w:szCs w:val="24"/>
        </w:rPr>
        <w:t xml:space="preserve"> 1. Информационные методы: </w:t>
      </w:r>
    </w:p>
    <w:p w:rsidR="00B24A1D" w:rsidRPr="00B24A1D" w:rsidRDefault="00B24A1D" w:rsidP="00213C03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A1D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выступления на родительских собраниях; </w:t>
      </w:r>
    </w:p>
    <w:p w:rsidR="00B24A1D" w:rsidRDefault="00B24A1D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A1D">
        <w:rPr>
          <w:rFonts w:ascii="Times New Roman" w:eastAsia="Times New Roman" w:hAnsi="Times New Roman" w:cs="Times New Roman"/>
          <w:bCs/>
          <w:sz w:val="24"/>
          <w:szCs w:val="24"/>
        </w:rPr>
        <w:t>2.  Консультационная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24A1D" w:rsidRPr="00B24A1D" w:rsidRDefault="00B24A1D" w:rsidP="00213C03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A1D">
        <w:rPr>
          <w:rFonts w:ascii="Times New Roman" w:eastAsia="Times New Roman" w:hAnsi="Times New Roman" w:cs="Times New Roman"/>
          <w:bCs/>
          <w:sz w:val="24"/>
          <w:szCs w:val="24"/>
        </w:rPr>
        <w:t>по запросам родителей;</w:t>
      </w:r>
    </w:p>
    <w:p w:rsidR="00B24A1D" w:rsidRPr="00B24A1D" w:rsidRDefault="00B24A1D" w:rsidP="00213C03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A1D">
        <w:rPr>
          <w:rFonts w:ascii="Times New Roman" w:eastAsia="Times New Roman" w:hAnsi="Times New Roman" w:cs="Times New Roman"/>
          <w:bCs/>
          <w:sz w:val="24"/>
          <w:szCs w:val="24"/>
        </w:rPr>
        <w:t>статьи на сайте детского сада</w:t>
      </w:r>
      <w:r w:rsidR="00266F4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страничке психолога</w:t>
      </w:r>
      <w:r w:rsidRPr="00B24A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C62AE" w:rsidRDefault="00B24A1D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A1D">
        <w:rPr>
          <w:rFonts w:ascii="Times New Roman" w:eastAsia="Times New Roman" w:hAnsi="Times New Roman" w:cs="Times New Roman"/>
          <w:bCs/>
          <w:sz w:val="24"/>
          <w:szCs w:val="24"/>
        </w:rPr>
        <w:t xml:space="preserve"> 3. Активные формы: Достижение данной цели предполагается осуществлять с использованием активных форм взаимодействия, а именно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проведения Клуба любящих родителей</w:t>
      </w:r>
      <w:r w:rsidR="00DC62A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тему: «Искусство быть родителем», «Готовность к школе», «Игра – это серьезно», «Грань дозволенного».</w:t>
      </w:r>
    </w:p>
    <w:p w:rsidR="00B24A1D" w:rsidRPr="00B24A1D" w:rsidRDefault="00B24A1D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A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66F41" w:rsidRDefault="00B24A1D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A1D">
        <w:rPr>
          <w:rFonts w:ascii="Times New Roman" w:eastAsia="Times New Roman" w:hAnsi="Times New Roman" w:cs="Times New Roman"/>
          <w:bCs/>
          <w:sz w:val="24"/>
          <w:szCs w:val="24"/>
        </w:rPr>
        <w:t xml:space="preserve">Ожидаемые результаты реализации </w:t>
      </w:r>
      <w:r w:rsidR="00266F41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взаимодействия</w:t>
      </w:r>
      <w:r w:rsidRPr="00B24A1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266F41" w:rsidRPr="00266F41" w:rsidRDefault="00B24A1D" w:rsidP="00213C03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41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активной педагогической позиции родителей; </w:t>
      </w:r>
    </w:p>
    <w:p w:rsidR="00266F41" w:rsidRPr="00266F41" w:rsidRDefault="00B24A1D" w:rsidP="00213C03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41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вооружение родителей психолого-педагогическими знаниями и умениями; </w:t>
      </w:r>
    </w:p>
    <w:p w:rsidR="00B24A1D" w:rsidRPr="00266F41" w:rsidRDefault="00B24A1D" w:rsidP="00213C03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41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общего воспитательного «поля» вокруг ребёнка, обеспечивающего согласованность воздействий взрослых. </w:t>
      </w:r>
    </w:p>
    <w:p w:rsidR="00B24A1D" w:rsidRPr="00B24A1D" w:rsidRDefault="00B24A1D" w:rsidP="00B24A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A76CC" w:rsidRDefault="009A76CC" w:rsidP="00DE0B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76CC" w:rsidRDefault="009A76CC" w:rsidP="00DE0B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76CC" w:rsidRDefault="009A76CC" w:rsidP="00DE0B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381" w:rsidRDefault="00213C03" w:rsidP="00213C0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9A76CC" w:rsidRDefault="009A76CC" w:rsidP="00DE0B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D63" w:rsidRPr="00E3287A" w:rsidRDefault="00DE0B05" w:rsidP="00014BA8">
      <w:pPr>
        <w:pStyle w:val="1"/>
        <w:rPr>
          <w:rFonts w:eastAsia="Times New Roman"/>
        </w:rPr>
      </w:pPr>
      <w:bookmarkStart w:id="11" w:name="_Toc23551062"/>
      <w:r w:rsidRPr="00E3287A">
        <w:rPr>
          <w:rFonts w:eastAsia="Times New Roman"/>
          <w:lang w:val="en-US"/>
        </w:rPr>
        <w:t>III</w:t>
      </w:r>
      <w:r w:rsidR="00873D63" w:rsidRPr="00E3287A">
        <w:rPr>
          <w:rFonts w:eastAsia="Times New Roman"/>
        </w:rPr>
        <w:t>. ОРГАНИЗАЦИОННЫЙ</w:t>
      </w:r>
      <w:r w:rsidR="006327CF" w:rsidRPr="00E3287A">
        <w:rPr>
          <w:rFonts w:eastAsia="Times New Roman"/>
        </w:rPr>
        <w:t> РАЗДЕЛ</w:t>
      </w:r>
      <w:bookmarkEnd w:id="11"/>
    </w:p>
    <w:p w:rsidR="00DE0B05" w:rsidRPr="005B696F" w:rsidRDefault="00DE0B05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2C19" w:rsidRPr="00E3287A" w:rsidRDefault="00412C19" w:rsidP="00213C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287A">
        <w:rPr>
          <w:color w:val="000000"/>
        </w:rPr>
        <w:t>Рабочая программа включает в себя организацию психологического сопровождения деятельности ДОО по основным направлениям – социально-коммуникативное развитие, познавательное развитие, речевое развитие, художественно-эстетическое развитие, физическое развитие, обеспечивает единство воспитательных, развивающих и обучающих целей и задач процесса образования. Приоритетным является обеспечение единого процесса социализации - индивидуализации личности через осознание ребенком своих потребностей, возможностей и способностей.</w:t>
      </w:r>
    </w:p>
    <w:p w:rsidR="00412C19" w:rsidRDefault="00412C19" w:rsidP="00213C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287A">
        <w:rPr>
          <w:color w:val="000000"/>
        </w:rPr>
        <w:t>Предложенная рабочая программа поможет в создании условий для продуктивного формирования ведущих психических процессов у ребенка, в содействии преодолению неблагоприятных вариантов детского развития в разнообразных видах деятельности.</w:t>
      </w:r>
    </w:p>
    <w:p w:rsidR="00B85991" w:rsidRPr="00E3287A" w:rsidRDefault="00B85991" w:rsidP="00412C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12C19" w:rsidRPr="00014BA8" w:rsidRDefault="000F4837" w:rsidP="00014BA8">
      <w:pPr>
        <w:pStyle w:val="2"/>
      </w:pPr>
      <w:bookmarkStart w:id="12" w:name="_Toc23551063"/>
      <w:r w:rsidRPr="00014BA8">
        <w:t>3.</w:t>
      </w:r>
      <w:r w:rsidR="00A76381" w:rsidRPr="00014BA8">
        <w:t>1</w:t>
      </w:r>
      <w:r w:rsidRPr="00014BA8">
        <w:t xml:space="preserve">. </w:t>
      </w:r>
      <w:r w:rsidR="00412C19" w:rsidRPr="00014BA8">
        <w:t>Условия</w:t>
      </w:r>
      <w:r w:rsidRPr="00014BA8">
        <w:t xml:space="preserve"> реализации программы</w:t>
      </w:r>
      <w:bookmarkEnd w:id="12"/>
      <w:r w:rsidR="00412C19" w:rsidRPr="00014BA8">
        <w:t xml:space="preserve"> </w:t>
      </w:r>
    </w:p>
    <w:p w:rsidR="00412C19" w:rsidRPr="00412C19" w:rsidRDefault="00412C19" w:rsidP="009A76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837" w:rsidRPr="00A52391" w:rsidRDefault="000F4837" w:rsidP="00213C0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52391">
        <w:rPr>
          <w:b/>
        </w:rPr>
        <w:t xml:space="preserve">Психолого – педагогические условия сопровождения: </w:t>
      </w:r>
    </w:p>
    <w:p w:rsidR="000F4837" w:rsidRDefault="000F4837" w:rsidP="00213C03">
      <w:pPr>
        <w:pStyle w:val="a3"/>
        <w:spacing w:before="0" w:beforeAutospacing="0" w:after="0" w:afterAutospacing="0"/>
        <w:ind w:firstLine="709"/>
        <w:jc w:val="both"/>
      </w:pPr>
      <w:r>
        <w:t xml:space="preserve">- дифференцированные условия (оптимальный режим нагрузок на детей); - психолого-педагогические условия (коррекционно - развивающая направленность воспитательно - образовательного процесса; учёт индивидуальных особенностей ребёнка; соблюдение комфортного психоэмоционального режима); </w:t>
      </w:r>
    </w:p>
    <w:p w:rsidR="000F4837" w:rsidRDefault="000F4837" w:rsidP="00213C03">
      <w:pPr>
        <w:pStyle w:val="a3"/>
        <w:spacing w:before="0" w:beforeAutospacing="0" w:after="0" w:afterAutospacing="0"/>
        <w:ind w:firstLine="709"/>
        <w:jc w:val="both"/>
      </w:pPr>
      <w:r>
        <w:t xml:space="preserve">- специализированные условия (выдвижение комплекса специальных задач обучения, ориентированных на особые образовательные потребности детей с ограниченными возможностями здоровья; комплексное воздействие на детей, осуществляемое на индивидуальных и групповых коррекционно-развивающих занятиях); </w:t>
      </w:r>
    </w:p>
    <w:p w:rsidR="000F4837" w:rsidRDefault="000F4837" w:rsidP="00213C03">
      <w:pPr>
        <w:pStyle w:val="a3"/>
        <w:spacing w:before="0" w:beforeAutospacing="0" w:after="0" w:afterAutospacing="0"/>
        <w:ind w:firstLine="709"/>
        <w:jc w:val="both"/>
      </w:pPr>
      <w:r>
        <w:t>- здоровье</w:t>
      </w:r>
      <w:r w:rsidR="0066337D">
        <w:t xml:space="preserve"> </w:t>
      </w:r>
      <w:r>
        <w:t xml:space="preserve">сберегающие условия (оздоровительный и охранительный режим, укрепление физического и психического здоровья). </w:t>
      </w:r>
    </w:p>
    <w:p w:rsidR="00A52391" w:rsidRPr="00A52391" w:rsidRDefault="00A52391" w:rsidP="00213C0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52391">
        <w:rPr>
          <w:b/>
        </w:rPr>
        <w:t xml:space="preserve">Формы работы педагога-психолога: </w:t>
      </w:r>
    </w:p>
    <w:p w:rsidR="00A52391" w:rsidRDefault="00A52391" w:rsidP="00213C03">
      <w:pPr>
        <w:pStyle w:val="a3"/>
        <w:numPr>
          <w:ilvl w:val="0"/>
          <w:numId w:val="44"/>
        </w:numPr>
        <w:spacing w:before="0" w:beforeAutospacing="0" w:after="0" w:afterAutospacing="0"/>
        <w:ind w:left="851" w:hanging="284"/>
        <w:jc w:val="both"/>
      </w:pPr>
      <w:r>
        <w:t xml:space="preserve">индивидуальная; </w:t>
      </w:r>
    </w:p>
    <w:p w:rsidR="00A52391" w:rsidRDefault="00A52391" w:rsidP="00213C03">
      <w:pPr>
        <w:pStyle w:val="a3"/>
        <w:numPr>
          <w:ilvl w:val="0"/>
          <w:numId w:val="44"/>
        </w:numPr>
        <w:spacing w:before="0" w:beforeAutospacing="0" w:after="0" w:afterAutospacing="0"/>
        <w:ind w:left="851" w:hanging="284"/>
        <w:jc w:val="both"/>
      </w:pPr>
      <w:r>
        <w:t xml:space="preserve">подгрупповая; </w:t>
      </w:r>
    </w:p>
    <w:p w:rsidR="00A52391" w:rsidRDefault="00A52391" w:rsidP="00213C03">
      <w:pPr>
        <w:pStyle w:val="a3"/>
        <w:numPr>
          <w:ilvl w:val="0"/>
          <w:numId w:val="44"/>
        </w:numPr>
        <w:spacing w:before="0" w:beforeAutospacing="0" w:after="0" w:afterAutospacing="0"/>
        <w:ind w:left="851" w:hanging="284"/>
        <w:jc w:val="both"/>
      </w:pPr>
      <w:r>
        <w:t xml:space="preserve">групповая. </w:t>
      </w:r>
    </w:p>
    <w:p w:rsidR="00A52391" w:rsidRDefault="000F4837" w:rsidP="00213C03">
      <w:pPr>
        <w:pStyle w:val="a3"/>
        <w:spacing w:before="0" w:beforeAutospacing="0" w:after="0" w:afterAutospacing="0"/>
        <w:ind w:firstLine="709"/>
        <w:jc w:val="both"/>
      </w:pPr>
      <w:r w:rsidRPr="00A52391">
        <w:rPr>
          <w:b/>
        </w:rPr>
        <w:t>Индивидуально-подгрупповые занятия</w:t>
      </w:r>
      <w:r>
        <w:t xml:space="preserve"> с детьми проводятся педагогом-психологом в соответствии с циклограммой деятельности, в часы, свободные от мероприятий по основной программе ДОУ. </w:t>
      </w:r>
    </w:p>
    <w:p w:rsidR="00DD2E8D" w:rsidRDefault="000F4837" w:rsidP="00213C03">
      <w:pPr>
        <w:pStyle w:val="a3"/>
        <w:spacing w:before="0" w:beforeAutospacing="0" w:after="0" w:afterAutospacing="0"/>
        <w:ind w:firstLine="709"/>
        <w:jc w:val="both"/>
      </w:pPr>
      <w:r>
        <w:t>Организация образовательной деятельности педагога психолога</w:t>
      </w:r>
      <w:r w:rsidR="00A52391">
        <w:t xml:space="preserve"> </w:t>
      </w:r>
      <w:r w:rsidR="00A52391" w:rsidRPr="00DD2E8D">
        <w:t>(см. приложение 4)</w:t>
      </w:r>
      <w:r w:rsidRPr="00DD2E8D">
        <w:t>:</w:t>
      </w:r>
      <w:r>
        <w:t xml:space="preserve"> </w:t>
      </w:r>
    </w:p>
    <w:p w:rsidR="00DD2E8D" w:rsidRDefault="000F4837" w:rsidP="00213C03">
      <w:pPr>
        <w:pStyle w:val="a3"/>
        <w:numPr>
          <w:ilvl w:val="0"/>
          <w:numId w:val="43"/>
        </w:numPr>
        <w:spacing w:before="0" w:beforeAutospacing="0" w:after="0" w:afterAutospacing="0"/>
        <w:ind w:left="851" w:hanging="284"/>
        <w:jc w:val="both"/>
      </w:pPr>
      <w:r>
        <w:t>непосредственную работу с участн</w:t>
      </w:r>
      <w:r w:rsidR="00DD2E8D">
        <w:t>иками образовательного процесса,</w:t>
      </w:r>
    </w:p>
    <w:p w:rsidR="00DD2E8D" w:rsidRDefault="00DD2E8D" w:rsidP="00213C03">
      <w:pPr>
        <w:pStyle w:val="a3"/>
        <w:numPr>
          <w:ilvl w:val="0"/>
          <w:numId w:val="43"/>
        </w:numPr>
        <w:spacing w:before="0" w:beforeAutospacing="0" w:after="0" w:afterAutospacing="0"/>
        <w:ind w:left="851" w:hanging="284"/>
        <w:jc w:val="both"/>
      </w:pPr>
      <w:r>
        <w:t>подготовка</w:t>
      </w:r>
      <w:r w:rsidR="000F4837">
        <w:t xml:space="preserve"> к индивидуальной и групповой работе с воспитанниками, </w:t>
      </w:r>
    </w:p>
    <w:p w:rsidR="00DD2E8D" w:rsidRDefault="00DD2E8D" w:rsidP="00213C03">
      <w:pPr>
        <w:pStyle w:val="a3"/>
        <w:numPr>
          <w:ilvl w:val="0"/>
          <w:numId w:val="43"/>
        </w:numPr>
        <w:spacing w:before="0" w:beforeAutospacing="0" w:after="0" w:afterAutospacing="0"/>
        <w:ind w:left="851" w:hanging="284"/>
        <w:jc w:val="both"/>
      </w:pPr>
      <w:r>
        <w:lastRenderedPageBreak/>
        <w:t>обработка</w:t>
      </w:r>
      <w:r w:rsidR="000F4837">
        <w:t xml:space="preserve">, анализ и обобщение полученных результатов, </w:t>
      </w:r>
    </w:p>
    <w:p w:rsidR="00213C03" w:rsidRDefault="00DD2E8D" w:rsidP="00213C03">
      <w:pPr>
        <w:pStyle w:val="a3"/>
        <w:numPr>
          <w:ilvl w:val="0"/>
          <w:numId w:val="43"/>
        </w:numPr>
        <w:spacing w:before="0" w:beforeAutospacing="0" w:after="0" w:afterAutospacing="0"/>
        <w:ind w:left="851" w:hanging="284"/>
        <w:jc w:val="both"/>
      </w:pPr>
      <w:r>
        <w:t>подготовка</w:t>
      </w:r>
      <w:r w:rsidR="000F4837">
        <w:t xml:space="preserve"> к экспертно-консультативной работе с педагогами и родителями, </w:t>
      </w:r>
    </w:p>
    <w:p w:rsidR="00A52391" w:rsidRDefault="000F4837" w:rsidP="00213C03">
      <w:pPr>
        <w:pStyle w:val="a3"/>
        <w:numPr>
          <w:ilvl w:val="0"/>
          <w:numId w:val="43"/>
        </w:numPr>
        <w:spacing w:before="0" w:beforeAutospacing="0" w:after="0" w:afterAutospacing="0"/>
        <w:ind w:left="851" w:hanging="284"/>
        <w:jc w:val="both"/>
      </w:pPr>
      <w:r>
        <w:t>организационно метод</w:t>
      </w:r>
      <w:r w:rsidR="00DD2E8D">
        <w:t>ическая и аналитическая</w:t>
      </w:r>
      <w:r>
        <w:t xml:space="preserve"> деятельность. </w:t>
      </w:r>
    </w:p>
    <w:p w:rsidR="00DD2E8D" w:rsidRDefault="000F4837" w:rsidP="00213C03">
      <w:pPr>
        <w:pStyle w:val="a3"/>
        <w:spacing w:before="0" w:beforeAutospacing="0" w:after="0" w:afterAutospacing="0"/>
        <w:ind w:firstLine="709"/>
        <w:jc w:val="both"/>
      </w:pPr>
      <w:r>
        <w:t xml:space="preserve">Образовательная нагрузка в совместной образовательной деятельности педагога- психолога с детьми соответствует нормам СанПиН 2.4.1.3049-13: </w:t>
      </w:r>
    </w:p>
    <w:p w:rsidR="00DD2E8D" w:rsidRDefault="00DD2E8D" w:rsidP="00213C03">
      <w:pPr>
        <w:pStyle w:val="a3"/>
        <w:spacing w:before="0" w:beforeAutospacing="0" w:after="0" w:afterAutospacing="0"/>
        <w:ind w:firstLine="709"/>
        <w:jc w:val="both"/>
      </w:pPr>
    </w:p>
    <w:p w:rsidR="000F4837" w:rsidRDefault="000F4837" w:rsidP="00213C03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color w:val="000000"/>
          <w:sz w:val="27"/>
          <w:szCs w:val="27"/>
        </w:rPr>
      </w:pPr>
      <w:r>
        <w:t>Игровые занятия разработаны с учётом возрастных особенностей и основных видов детской деятельности, способствующих развитию детей дошкольного возраста, которыми являются общение и игра, поэтому взаимодействие ребёнка и взрослого построено в форме игры. Для поддержания интереса детей в образовательный процесс включается музыкальное сопровождение упражнений и игр, чередование видов деятельности: упражнения и беседы сменяются подвижными играми и динамическими паузами.</w:t>
      </w:r>
    </w:p>
    <w:p w:rsidR="000F4837" w:rsidRDefault="000F4837" w:rsidP="00213C03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color w:val="000000"/>
          <w:sz w:val="27"/>
          <w:szCs w:val="27"/>
        </w:rPr>
      </w:pPr>
    </w:p>
    <w:p w:rsidR="00B24A1D" w:rsidRDefault="00B24A1D" w:rsidP="009A76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A76CC" w:rsidRPr="008B5AA5" w:rsidRDefault="00A76381" w:rsidP="00014BA8">
      <w:pPr>
        <w:pStyle w:val="2"/>
      </w:pPr>
      <w:bookmarkStart w:id="13" w:name="_Toc23551064"/>
      <w:r w:rsidRPr="008B5AA5">
        <w:t>3.2</w:t>
      </w:r>
      <w:r w:rsidR="00E3287A" w:rsidRPr="008B5AA5">
        <w:t>. Мониторинг развития познавательной сферы</w:t>
      </w:r>
      <w:bookmarkEnd w:id="13"/>
    </w:p>
    <w:p w:rsidR="009A76CC" w:rsidRPr="004D134E" w:rsidRDefault="009A76CC" w:rsidP="009A76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9A76CC" w:rsidRPr="00213C03" w:rsidRDefault="009A76CC" w:rsidP="009A7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Используемые методики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97"/>
        <w:gridCol w:w="4997"/>
        <w:gridCol w:w="4998"/>
      </w:tblGrid>
      <w:tr w:rsidR="009A76CC" w:rsidRPr="00213C03" w:rsidTr="00213C03"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методики</w:t>
            </w:r>
          </w:p>
        </w:tc>
        <w:tc>
          <w:tcPr>
            <w:tcW w:w="4998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методики</w:t>
            </w:r>
          </w:p>
        </w:tc>
      </w:tr>
      <w:tr w:rsidR="009A76CC" w:rsidRPr="00213C03" w:rsidTr="00213C03"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 слова</w:t>
            </w:r>
          </w:p>
        </w:tc>
        <w:tc>
          <w:tcPr>
            <w:tcW w:w="4997" w:type="dxa"/>
            <w:vMerge w:val="restart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слуховой памяти</w:t>
            </w:r>
          </w:p>
        </w:tc>
        <w:tc>
          <w:tcPr>
            <w:tcW w:w="4998" w:type="dxa"/>
            <w:vMerge w:val="restart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Лурия А.Г.</w:t>
            </w:r>
          </w:p>
        </w:tc>
      </w:tr>
      <w:tr w:rsidR="009A76CC" w:rsidRPr="00213C03" w:rsidTr="00213C03"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10 слов</w:t>
            </w:r>
          </w:p>
        </w:tc>
        <w:tc>
          <w:tcPr>
            <w:tcW w:w="4997" w:type="dxa"/>
            <w:vMerge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CC" w:rsidRPr="00213C03" w:rsidTr="00213C03"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 рисунки</w:t>
            </w:r>
          </w:p>
        </w:tc>
        <w:tc>
          <w:tcPr>
            <w:tcW w:w="4997" w:type="dxa"/>
            <w:vMerge w:val="restart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зрительной памяти</w:t>
            </w:r>
          </w:p>
        </w:tc>
        <w:tc>
          <w:tcPr>
            <w:tcW w:w="4998" w:type="dxa"/>
            <w:vMerge w:val="restart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Семаго М.М.</w:t>
            </w:r>
          </w:p>
        </w:tc>
      </w:tr>
      <w:tr w:rsidR="009A76CC" w:rsidRPr="00213C03" w:rsidTr="00213C03"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10 картинок</w:t>
            </w:r>
          </w:p>
        </w:tc>
        <w:tc>
          <w:tcPr>
            <w:tcW w:w="4997" w:type="dxa"/>
            <w:vMerge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CC" w:rsidRPr="00213C03" w:rsidTr="00213C03">
        <w:trPr>
          <w:trHeight w:val="431"/>
        </w:trPr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лишнее, </w:t>
            </w:r>
          </w:p>
        </w:tc>
        <w:tc>
          <w:tcPr>
            <w:tcW w:w="4997" w:type="dxa"/>
            <w:vMerge w:val="restart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ОЛМ</w:t>
            </w:r>
          </w:p>
        </w:tc>
        <w:tc>
          <w:tcPr>
            <w:tcW w:w="4998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ЗабрамнаяС.Д.Боровик О.В.</w:t>
            </w:r>
          </w:p>
        </w:tc>
      </w:tr>
      <w:tr w:rsidR="009A76CC" w:rsidRPr="00213C03" w:rsidTr="00213C03">
        <w:trPr>
          <w:trHeight w:val="430"/>
        </w:trPr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предметов</w:t>
            </w:r>
          </w:p>
        </w:tc>
        <w:tc>
          <w:tcPr>
            <w:tcW w:w="4997" w:type="dxa"/>
            <w:vMerge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Семаго М.М.</w:t>
            </w:r>
          </w:p>
        </w:tc>
      </w:tr>
      <w:tr w:rsidR="009A76CC" w:rsidRPr="00213C03" w:rsidTr="00213C03"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Проставь значки</w:t>
            </w:r>
          </w:p>
        </w:tc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Переключение и распределение внимания</w:t>
            </w:r>
          </w:p>
        </w:tc>
        <w:tc>
          <w:tcPr>
            <w:tcW w:w="4998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CC" w:rsidRPr="00213C03" w:rsidTr="00213C03"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Недостающие детали</w:t>
            </w:r>
          </w:p>
        </w:tc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4998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CC" w:rsidRPr="00213C03" w:rsidTr="00213C03"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«Вербальное мышление»</w:t>
            </w:r>
          </w:p>
        </w:tc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998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CC" w:rsidRPr="00213C03" w:rsidTr="00213C03"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по правилу</w:t>
            </w:r>
          </w:p>
        </w:tc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Произвольность </w:t>
            </w:r>
          </w:p>
        </w:tc>
        <w:tc>
          <w:tcPr>
            <w:tcW w:w="4998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CC" w:rsidRPr="00213C03" w:rsidTr="00213C03"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картинки </w:t>
            </w:r>
          </w:p>
        </w:tc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НДМ</w:t>
            </w:r>
          </w:p>
        </w:tc>
        <w:tc>
          <w:tcPr>
            <w:tcW w:w="4998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CC" w:rsidRPr="00213C03" w:rsidTr="00213C03"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предметы спрятаны в рисунках</w:t>
            </w:r>
          </w:p>
        </w:tc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4998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CC" w:rsidRPr="00213C03" w:rsidTr="00213C03"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и вычеркни</w:t>
            </w:r>
          </w:p>
        </w:tc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Продуктивность и устойчивость внимания</w:t>
            </w:r>
          </w:p>
        </w:tc>
        <w:tc>
          <w:tcPr>
            <w:tcW w:w="4998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CC" w:rsidRPr="00213C03" w:rsidTr="00213C03"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ЦТО</w:t>
            </w:r>
          </w:p>
        </w:tc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Настроение, энергия, тревожность</w:t>
            </w:r>
          </w:p>
        </w:tc>
        <w:tc>
          <w:tcPr>
            <w:tcW w:w="4998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Люшер М.</w:t>
            </w:r>
          </w:p>
        </w:tc>
      </w:tr>
      <w:tr w:rsidR="009A76CC" w:rsidRPr="00213C03" w:rsidTr="00213C03"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Тест школьной зрелости </w:t>
            </w:r>
          </w:p>
        </w:tc>
        <w:tc>
          <w:tcPr>
            <w:tcW w:w="4997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4998" w:type="dxa"/>
          </w:tcPr>
          <w:p w:rsidR="009A76CC" w:rsidRPr="00213C03" w:rsidRDefault="009A76CC" w:rsidP="00B24A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03">
              <w:rPr>
                <w:rFonts w:ascii="Times New Roman" w:eastAsia="Times New Roman" w:hAnsi="Times New Roman" w:cs="Times New Roman"/>
                <w:sz w:val="24"/>
                <w:szCs w:val="24"/>
              </w:rPr>
              <w:t>Керн-Йирасек</w:t>
            </w:r>
          </w:p>
        </w:tc>
      </w:tr>
    </w:tbl>
    <w:p w:rsidR="009A76CC" w:rsidRPr="00213C03" w:rsidRDefault="009A76CC" w:rsidP="009A7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A76CC" w:rsidRPr="00213C03" w:rsidRDefault="009A76CC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 xml:space="preserve">Показатели развития </w:t>
      </w:r>
      <w:r w:rsidR="007330B1" w:rsidRPr="00213C03">
        <w:rPr>
          <w:rFonts w:ascii="Times New Roman" w:eastAsia="Times New Roman" w:hAnsi="Times New Roman" w:cs="Times New Roman"/>
          <w:sz w:val="24"/>
          <w:szCs w:val="24"/>
        </w:rPr>
        <w:t xml:space="preserve">оцениваются по 10 бальной шкале и фиксируются в регистрационном листе развития познавательных процессов. </w:t>
      </w:r>
      <w:r w:rsidR="007330B1" w:rsidRPr="00213C03">
        <w:rPr>
          <w:rFonts w:ascii="Times New Roman" w:eastAsia="Times New Roman" w:hAnsi="Times New Roman" w:cs="Times New Roman"/>
          <w:i/>
          <w:sz w:val="24"/>
          <w:szCs w:val="24"/>
        </w:rPr>
        <w:t>(см. приложение 5)</w:t>
      </w:r>
    </w:p>
    <w:p w:rsidR="009A76CC" w:rsidRPr="00213C03" w:rsidRDefault="009A76CC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Вторая младшая группа (конец года):</w:t>
      </w:r>
    </w:p>
    <w:p w:rsidR="009A76CC" w:rsidRPr="00213C03" w:rsidRDefault="009A76CC" w:rsidP="00213C0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Слуховая память</w:t>
      </w:r>
    </w:p>
    <w:p w:rsidR="009A76CC" w:rsidRPr="00213C03" w:rsidRDefault="009A76CC" w:rsidP="00213C0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Зрительная память</w:t>
      </w:r>
    </w:p>
    <w:p w:rsidR="009A76CC" w:rsidRPr="00213C03" w:rsidRDefault="009A76CC" w:rsidP="00213C0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Беседа «Вербальное мышление»</w:t>
      </w:r>
    </w:p>
    <w:p w:rsidR="009A76CC" w:rsidRPr="00213C03" w:rsidRDefault="009A76CC" w:rsidP="00213C0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Восприятие цвета</w:t>
      </w:r>
    </w:p>
    <w:p w:rsidR="009A76CC" w:rsidRPr="00213C03" w:rsidRDefault="009A76CC" w:rsidP="00213C0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Восприятие формы</w:t>
      </w:r>
    </w:p>
    <w:p w:rsidR="009A76CC" w:rsidRPr="00213C03" w:rsidRDefault="009A76CC" w:rsidP="00213C0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Собери матрёшку и пирамидку</w:t>
      </w:r>
    </w:p>
    <w:p w:rsidR="009A76CC" w:rsidRPr="00213C03" w:rsidRDefault="009A76CC" w:rsidP="00213C0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Цветовой тест отношений</w:t>
      </w:r>
    </w:p>
    <w:p w:rsidR="009A76CC" w:rsidRPr="00213C03" w:rsidRDefault="009A76CC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Средняя группа:</w:t>
      </w:r>
    </w:p>
    <w:p w:rsidR="009A76CC" w:rsidRPr="00213C03" w:rsidRDefault="009A76CC" w:rsidP="00213C0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Речь</w:t>
      </w:r>
    </w:p>
    <w:p w:rsidR="009A76CC" w:rsidRPr="00213C03" w:rsidRDefault="009A76CC" w:rsidP="00213C0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Зрительная память</w:t>
      </w:r>
    </w:p>
    <w:p w:rsidR="009A76CC" w:rsidRPr="00213C03" w:rsidRDefault="009A76CC" w:rsidP="00213C0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Слуховая память</w:t>
      </w:r>
    </w:p>
    <w:p w:rsidR="009A76CC" w:rsidRPr="00213C03" w:rsidRDefault="009A76CC" w:rsidP="00213C0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</w:p>
    <w:p w:rsidR="009A76CC" w:rsidRPr="00213C03" w:rsidRDefault="009A76CC" w:rsidP="00213C0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Образно-логическое мышление</w:t>
      </w:r>
    </w:p>
    <w:p w:rsidR="009A76CC" w:rsidRPr="00213C03" w:rsidRDefault="009A76CC" w:rsidP="00213C0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Наглядно-действенное мышление</w:t>
      </w:r>
    </w:p>
    <w:p w:rsidR="009A76CC" w:rsidRPr="00213C03" w:rsidRDefault="009A76CC" w:rsidP="00213C0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Внимание</w:t>
      </w:r>
    </w:p>
    <w:p w:rsidR="009A76CC" w:rsidRPr="00213C03" w:rsidRDefault="009A76CC" w:rsidP="00213C0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Цветовой тест отношений.</w:t>
      </w:r>
    </w:p>
    <w:p w:rsidR="009A76CC" w:rsidRPr="00213C03" w:rsidRDefault="009A76CC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A76CC" w:rsidRPr="00213C03" w:rsidRDefault="009A76CC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Старшая группа:</w:t>
      </w:r>
    </w:p>
    <w:p w:rsidR="009A76CC" w:rsidRPr="00213C03" w:rsidRDefault="009A76CC" w:rsidP="00213C0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Слуховая память</w:t>
      </w:r>
    </w:p>
    <w:p w:rsidR="009A76CC" w:rsidRPr="00213C03" w:rsidRDefault="009A76CC" w:rsidP="00213C0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Зрительная память</w:t>
      </w:r>
    </w:p>
    <w:p w:rsidR="009A76CC" w:rsidRPr="00213C03" w:rsidRDefault="009A76CC" w:rsidP="00213C0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</w:p>
    <w:p w:rsidR="009A76CC" w:rsidRPr="00213C03" w:rsidRDefault="009A76CC" w:rsidP="00213C0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Речь</w:t>
      </w:r>
    </w:p>
    <w:p w:rsidR="009A76CC" w:rsidRPr="00213C03" w:rsidRDefault="009A76CC" w:rsidP="00213C0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Внимание</w:t>
      </w:r>
    </w:p>
    <w:p w:rsidR="009A76CC" w:rsidRPr="00213C03" w:rsidRDefault="009A76CC" w:rsidP="00213C0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Произвольность</w:t>
      </w:r>
    </w:p>
    <w:p w:rsidR="009A76CC" w:rsidRPr="00213C03" w:rsidRDefault="009A76CC" w:rsidP="00213C0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Образно-логическое мышление</w:t>
      </w:r>
    </w:p>
    <w:p w:rsidR="009A76CC" w:rsidRPr="00213C03" w:rsidRDefault="009A76CC" w:rsidP="00213C0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Наглядно-действенное мышление.</w:t>
      </w:r>
    </w:p>
    <w:p w:rsidR="009A76CC" w:rsidRPr="00213C03" w:rsidRDefault="009A76CC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A76CC" w:rsidRPr="00213C03" w:rsidRDefault="009A76CC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Подготовительная группа (начало года)</w:t>
      </w:r>
    </w:p>
    <w:p w:rsidR="009A76CC" w:rsidRPr="00213C03" w:rsidRDefault="009A76CC" w:rsidP="00213C0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Зрительно-моторная координация</w:t>
      </w:r>
    </w:p>
    <w:p w:rsidR="009A76CC" w:rsidRPr="00213C03" w:rsidRDefault="009A76CC" w:rsidP="00213C0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Речевая память</w:t>
      </w:r>
    </w:p>
    <w:p w:rsidR="009A76CC" w:rsidRPr="00213C03" w:rsidRDefault="009A76CC" w:rsidP="00213C0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Зрительная память</w:t>
      </w:r>
    </w:p>
    <w:p w:rsidR="009A76CC" w:rsidRPr="00213C03" w:rsidRDefault="009A76CC" w:rsidP="00213C0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Образно – логическое мышление</w:t>
      </w:r>
    </w:p>
    <w:p w:rsidR="009A76CC" w:rsidRPr="00213C03" w:rsidRDefault="009A76CC" w:rsidP="00213C0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Внимание</w:t>
      </w:r>
    </w:p>
    <w:p w:rsidR="009A76CC" w:rsidRPr="00213C03" w:rsidRDefault="009A76CC" w:rsidP="00213C0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</w:p>
    <w:p w:rsidR="009A76CC" w:rsidRPr="00213C03" w:rsidRDefault="009A76CC" w:rsidP="00213C0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Речевое развитие</w:t>
      </w:r>
    </w:p>
    <w:p w:rsidR="009A76CC" w:rsidRPr="00213C03" w:rsidRDefault="009A76CC" w:rsidP="00213C0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C03">
        <w:rPr>
          <w:rFonts w:ascii="Times New Roman" w:eastAsia="Times New Roman" w:hAnsi="Times New Roman" w:cs="Times New Roman"/>
          <w:sz w:val="24"/>
          <w:szCs w:val="24"/>
        </w:rPr>
        <w:t>Готовность к школьному обучению</w:t>
      </w:r>
      <w:r w:rsidR="007330B1" w:rsidRPr="00213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6CC" w:rsidRPr="005B696F" w:rsidRDefault="009A76CC" w:rsidP="0021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A76CC" w:rsidRPr="005B696F" w:rsidRDefault="009A76CC" w:rsidP="009A76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76CC" w:rsidRPr="005B696F" w:rsidRDefault="009A76CC" w:rsidP="009A76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76CC" w:rsidRPr="005B696F" w:rsidRDefault="009A76CC" w:rsidP="009A76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76CC" w:rsidRPr="005B696F" w:rsidRDefault="009A76CC" w:rsidP="009A76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76CC" w:rsidRPr="005B696F" w:rsidRDefault="009A76CC" w:rsidP="009A76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76CC" w:rsidRPr="005B696F" w:rsidRDefault="009A76CC" w:rsidP="009A76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76CC" w:rsidRPr="005B696F" w:rsidRDefault="009A76CC" w:rsidP="009A76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370D8" w:rsidRPr="005B696F" w:rsidRDefault="00213C03" w:rsidP="00803DD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9A76CC" w:rsidRPr="00803DD4" w:rsidRDefault="009A76CC" w:rsidP="00803DD4">
      <w:pPr>
        <w:pStyle w:val="1"/>
        <w:rPr>
          <w:rFonts w:eastAsia="Times New Roman"/>
        </w:rPr>
      </w:pPr>
      <w:bookmarkStart w:id="14" w:name="_Toc23551065"/>
      <w:r w:rsidRPr="00902EF9">
        <w:rPr>
          <w:rFonts w:eastAsia="Times New Roman"/>
          <w:lang w:val="en-US"/>
        </w:rPr>
        <w:lastRenderedPageBreak/>
        <w:t>IV</w:t>
      </w:r>
      <w:r w:rsidRPr="00902EF9">
        <w:rPr>
          <w:rFonts w:eastAsia="Times New Roman"/>
        </w:rPr>
        <w:t>. ИНФОРМАЦИОННО – МЕТОДИЧЕСКОЕ ОБЕСПЕЧЕНИЕ</w:t>
      </w:r>
      <w:bookmarkEnd w:id="14"/>
    </w:p>
    <w:p w:rsidR="0047049E" w:rsidRDefault="0047049E" w:rsidP="00014BA8">
      <w:pPr>
        <w:pStyle w:val="a6"/>
        <w:numPr>
          <w:ilvl w:val="1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Веракса А.Н.,  Гуторова М..Ф. Практический психолог в детском саду, Мозаика-Синтез, 2016 г. – 144 с.</w:t>
      </w:r>
    </w:p>
    <w:p w:rsidR="0047049E" w:rsidRDefault="0047049E" w:rsidP="00014BA8">
      <w:pPr>
        <w:pStyle w:val="a6"/>
        <w:numPr>
          <w:ilvl w:val="1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Веракса А.Н. Индивидуальная психологическая диагностика ребенка 5-7 лет</w:t>
      </w:r>
    </w:p>
    <w:p w:rsidR="00014BA8" w:rsidRPr="00014BA8" w:rsidRDefault="009A76CC" w:rsidP="00014BA8">
      <w:pPr>
        <w:pStyle w:val="a6"/>
        <w:numPr>
          <w:ilvl w:val="1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4BA8">
        <w:rPr>
          <w:rFonts w:ascii="Times New Roman" w:eastAsia="Times New Roman" w:hAnsi="Times New Roman" w:cs="Times New Roman"/>
          <w:sz w:val="24"/>
          <w:szCs w:val="24"/>
        </w:rPr>
        <w:t>КоломийченкоЛ.В., Чугаева Г.И., Югова Л.И. Концепция и программа социально-коммуникативного развития и социального воспитания дошкольников «Дорогою добра», М.: ТЦ Сфера,  2015г.</w:t>
      </w:r>
    </w:p>
    <w:p w:rsidR="00014BA8" w:rsidRDefault="009A76CC" w:rsidP="009A76CC">
      <w:pPr>
        <w:pStyle w:val="a6"/>
        <w:numPr>
          <w:ilvl w:val="1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4BA8">
        <w:rPr>
          <w:rFonts w:ascii="Times New Roman" w:eastAsia="Times New Roman" w:hAnsi="Times New Roman" w:cs="Times New Roman"/>
          <w:sz w:val="24"/>
          <w:szCs w:val="24"/>
        </w:rPr>
        <w:t>КоломийченкоЛ.В., Чугаева Г.И., Югова Л.И. «Дорогою добра.  Занятия для детей 3-5 лет по социально-коммуникативному развитию и социальному воспитанию/ под ред. Л.В.Коломийченко. М.: ТЦ Сфера,  2015г.</w:t>
      </w:r>
    </w:p>
    <w:p w:rsidR="00014BA8" w:rsidRDefault="009A76CC" w:rsidP="009A76CC">
      <w:pPr>
        <w:pStyle w:val="a6"/>
        <w:numPr>
          <w:ilvl w:val="1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4BA8">
        <w:rPr>
          <w:rFonts w:ascii="Times New Roman" w:eastAsia="Times New Roman" w:hAnsi="Times New Roman" w:cs="Times New Roman"/>
          <w:sz w:val="24"/>
          <w:szCs w:val="24"/>
        </w:rPr>
        <w:t>КоломийченкоЛ.В., Чугаева Г.И., Югова Л.И. «Дорогою добра.  Занятия для детей 5-6 лет по социально-коммуникативному развитию и социальному воспитанию/ под ред. Л.В.Коломийченко. М.: ТЦ Сфера,  2015г.</w:t>
      </w:r>
    </w:p>
    <w:p w:rsidR="00014BA8" w:rsidRDefault="00680048" w:rsidP="009A76CC">
      <w:pPr>
        <w:pStyle w:val="a6"/>
        <w:numPr>
          <w:ilvl w:val="1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6CC" w:rsidRPr="00014BA8">
        <w:rPr>
          <w:rFonts w:ascii="Times New Roman" w:eastAsia="Times New Roman" w:hAnsi="Times New Roman" w:cs="Times New Roman"/>
          <w:sz w:val="24"/>
          <w:szCs w:val="24"/>
        </w:rPr>
        <w:t>КоломийченкоЛ.В., Чугаева Г.И., Югова Л.И. «Дорогою добра.  Занятия для детей 6-7 лет по социально-коммуникативному развитию и социальному воспитанию/ под ред. Л.В.Коломийченко. М.: ТЦ Сфера,  2015г.</w:t>
      </w:r>
    </w:p>
    <w:p w:rsidR="00014BA8" w:rsidRDefault="00680048" w:rsidP="00680048">
      <w:pPr>
        <w:pStyle w:val="a6"/>
        <w:numPr>
          <w:ilvl w:val="1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6CC" w:rsidRPr="00014BA8">
        <w:rPr>
          <w:rFonts w:ascii="Times New Roman" w:eastAsia="Times New Roman" w:hAnsi="Times New Roman" w:cs="Times New Roman"/>
          <w:sz w:val="24"/>
          <w:szCs w:val="24"/>
        </w:rPr>
        <w:t xml:space="preserve">КоломийченкоЛ.В., Воронова О.А. Семейные ценности в воспитании детей 3-7 лет. </w:t>
      </w:r>
    </w:p>
    <w:p w:rsidR="00014BA8" w:rsidRDefault="00680048" w:rsidP="00680048">
      <w:pPr>
        <w:pStyle w:val="a6"/>
        <w:numPr>
          <w:ilvl w:val="1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4BA8">
        <w:rPr>
          <w:rFonts w:ascii="Times New Roman" w:eastAsia="Times New Roman" w:hAnsi="Times New Roman" w:cs="Times New Roman"/>
          <w:sz w:val="24"/>
          <w:szCs w:val="24"/>
        </w:rPr>
        <w:t>Крюкова С.В., СлободяникН.П., «Удивляюсь, злюсь, боюсь, хвастаюсь и радуюсь» программа эмоционального развития детей дошкольного возраста 4-6 лет.</w:t>
      </w:r>
    </w:p>
    <w:p w:rsidR="00014BA8" w:rsidRDefault="00680048" w:rsidP="00680048">
      <w:pPr>
        <w:pStyle w:val="a6"/>
        <w:numPr>
          <w:ilvl w:val="1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4BA8">
        <w:rPr>
          <w:rFonts w:ascii="Times New Roman" w:eastAsia="Times New Roman" w:hAnsi="Times New Roman" w:cs="Times New Roman"/>
          <w:sz w:val="24"/>
          <w:szCs w:val="24"/>
        </w:rPr>
        <w:t>Крюкова С.В., «Я сам» программа эмоционального развития детей 3 лет.</w:t>
      </w:r>
    </w:p>
    <w:p w:rsidR="00014BA8" w:rsidRDefault="00680048" w:rsidP="009A76CC">
      <w:pPr>
        <w:pStyle w:val="a6"/>
        <w:numPr>
          <w:ilvl w:val="1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4BA8">
        <w:rPr>
          <w:rFonts w:ascii="Times New Roman" w:eastAsia="Times New Roman" w:hAnsi="Times New Roman" w:cs="Times New Roman"/>
          <w:sz w:val="24"/>
          <w:szCs w:val="24"/>
        </w:rPr>
        <w:t xml:space="preserve"> Крюкова С.В., Слободянник Н.П., «Давайте жить дружно» адаптационная программа к ДОУ для детей 4-6 лет.</w:t>
      </w:r>
    </w:p>
    <w:p w:rsidR="00014BA8" w:rsidRDefault="00680048" w:rsidP="009A76CC">
      <w:pPr>
        <w:pStyle w:val="a6"/>
        <w:numPr>
          <w:ilvl w:val="1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6CC" w:rsidRPr="00014BA8">
        <w:rPr>
          <w:rFonts w:ascii="Times New Roman" w:eastAsia="Times New Roman" w:hAnsi="Times New Roman" w:cs="Times New Roman"/>
          <w:sz w:val="24"/>
          <w:szCs w:val="24"/>
        </w:rPr>
        <w:t>Лыкова И.А., Касаткина Е.И., Пеганова С.Н. Играют девочки: гендерный подход в образовании: Учебно-методическое пособие. – М.: Издательский дом «Цветной мир», 2014.</w:t>
      </w:r>
    </w:p>
    <w:p w:rsidR="00014BA8" w:rsidRDefault="00680048" w:rsidP="00680048">
      <w:pPr>
        <w:pStyle w:val="a6"/>
        <w:numPr>
          <w:ilvl w:val="1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6CC" w:rsidRPr="00014BA8">
        <w:rPr>
          <w:rFonts w:ascii="Times New Roman" w:eastAsia="Times New Roman" w:hAnsi="Times New Roman" w:cs="Times New Roman"/>
          <w:sz w:val="24"/>
          <w:szCs w:val="24"/>
        </w:rPr>
        <w:t>Лыкова И.А., Касаткина Е.И., Пеганова С.Н. Играют мальчики: гендерный подход в образовании: Учебно-методическое пособие. – М.: Издательский дом «Цветной мир», 2014.</w:t>
      </w:r>
    </w:p>
    <w:p w:rsidR="00902EF9" w:rsidRPr="00014BA8" w:rsidRDefault="00680048" w:rsidP="00680048">
      <w:pPr>
        <w:pStyle w:val="a6"/>
        <w:numPr>
          <w:ilvl w:val="1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EF9" w:rsidRPr="00014BA8">
        <w:rPr>
          <w:rFonts w:ascii="Times New Roman" w:eastAsia="Times New Roman" w:hAnsi="Times New Roman" w:cs="Times New Roman"/>
          <w:sz w:val="24"/>
          <w:szCs w:val="24"/>
        </w:rPr>
        <w:t>Справочник педагога-психолога. Детский сад. Журнал.</w:t>
      </w:r>
    </w:p>
    <w:p w:rsidR="001B37E7" w:rsidRPr="004D134E" w:rsidRDefault="001B37E7" w:rsidP="00803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sectPr w:rsidR="001B37E7" w:rsidRPr="004D134E" w:rsidSect="0039473A">
      <w:footerReference w:type="default" r:id="rId10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62" w:rsidRDefault="00F35D62" w:rsidP="00B94E79">
      <w:pPr>
        <w:spacing w:after="0" w:line="240" w:lineRule="auto"/>
      </w:pPr>
      <w:r>
        <w:separator/>
      </w:r>
    </w:p>
  </w:endnote>
  <w:endnote w:type="continuationSeparator" w:id="0">
    <w:p w:rsidR="00F35D62" w:rsidRDefault="00F35D62" w:rsidP="00B9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8594"/>
      <w:docPartObj>
        <w:docPartGallery w:val="Page Numbers (Bottom of Page)"/>
        <w:docPartUnique/>
      </w:docPartObj>
    </w:sdtPr>
    <w:sdtEndPr/>
    <w:sdtContent>
      <w:p w:rsidR="00291CC5" w:rsidRDefault="00EA5956">
        <w:pPr>
          <w:pStyle w:val="a9"/>
          <w:jc w:val="center"/>
        </w:pPr>
        <w:r>
          <w:fldChar w:fldCharType="begin"/>
        </w:r>
        <w:r w:rsidR="004240A0">
          <w:instrText xml:space="preserve"> PAGE   \* MERGEFORMAT </w:instrText>
        </w:r>
        <w:r>
          <w:fldChar w:fldCharType="separate"/>
        </w:r>
        <w:r w:rsidR="0065247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60270" w:rsidRDefault="002602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62" w:rsidRDefault="00F35D62" w:rsidP="00B94E79">
      <w:pPr>
        <w:spacing w:after="0" w:line="240" w:lineRule="auto"/>
      </w:pPr>
      <w:r>
        <w:separator/>
      </w:r>
    </w:p>
  </w:footnote>
  <w:footnote w:type="continuationSeparator" w:id="0">
    <w:p w:rsidR="00F35D62" w:rsidRDefault="00F35D62" w:rsidP="00B9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A"/>
    <w:multiLevelType w:val="multilevel"/>
    <w:tmpl w:val="03A8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E13E9C"/>
    <w:multiLevelType w:val="hybridMultilevel"/>
    <w:tmpl w:val="EB886AA4"/>
    <w:lvl w:ilvl="0" w:tplc="DF8A7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97870"/>
    <w:multiLevelType w:val="hybridMultilevel"/>
    <w:tmpl w:val="CE40F686"/>
    <w:lvl w:ilvl="0" w:tplc="F6EC5D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85515"/>
    <w:multiLevelType w:val="hybridMultilevel"/>
    <w:tmpl w:val="63B6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05DCB"/>
    <w:multiLevelType w:val="hybridMultilevel"/>
    <w:tmpl w:val="0C989D40"/>
    <w:lvl w:ilvl="0" w:tplc="800241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82D06"/>
    <w:multiLevelType w:val="multilevel"/>
    <w:tmpl w:val="B700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17282"/>
    <w:multiLevelType w:val="multilevel"/>
    <w:tmpl w:val="536E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45CAF"/>
    <w:multiLevelType w:val="hybridMultilevel"/>
    <w:tmpl w:val="E0B87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E7110"/>
    <w:multiLevelType w:val="hybridMultilevel"/>
    <w:tmpl w:val="7E32C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81302"/>
    <w:multiLevelType w:val="multilevel"/>
    <w:tmpl w:val="A948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515F9"/>
    <w:multiLevelType w:val="multilevel"/>
    <w:tmpl w:val="643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1BC7"/>
    <w:multiLevelType w:val="multilevel"/>
    <w:tmpl w:val="AB42A6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1A25E89"/>
    <w:multiLevelType w:val="hybridMultilevel"/>
    <w:tmpl w:val="EC284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53F44"/>
    <w:multiLevelType w:val="hybridMultilevel"/>
    <w:tmpl w:val="B3F694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4D3BDA"/>
    <w:multiLevelType w:val="multilevel"/>
    <w:tmpl w:val="9020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6B48F4"/>
    <w:multiLevelType w:val="hybridMultilevel"/>
    <w:tmpl w:val="15EA256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42A6D9D"/>
    <w:multiLevelType w:val="hybridMultilevel"/>
    <w:tmpl w:val="B7E41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583BD1"/>
    <w:multiLevelType w:val="hybridMultilevel"/>
    <w:tmpl w:val="50AE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311FC"/>
    <w:multiLevelType w:val="hybridMultilevel"/>
    <w:tmpl w:val="CAB8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0650B"/>
    <w:multiLevelType w:val="hybridMultilevel"/>
    <w:tmpl w:val="429E00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6B218F"/>
    <w:multiLevelType w:val="hybridMultilevel"/>
    <w:tmpl w:val="6792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C0589"/>
    <w:multiLevelType w:val="hybridMultilevel"/>
    <w:tmpl w:val="66D8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B28A4"/>
    <w:multiLevelType w:val="hybridMultilevel"/>
    <w:tmpl w:val="C1AA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30B04"/>
    <w:multiLevelType w:val="multilevel"/>
    <w:tmpl w:val="9704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850B27"/>
    <w:multiLevelType w:val="hybridMultilevel"/>
    <w:tmpl w:val="1F101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F06E1"/>
    <w:multiLevelType w:val="multilevel"/>
    <w:tmpl w:val="3864C8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4BC468CB"/>
    <w:multiLevelType w:val="hybridMultilevel"/>
    <w:tmpl w:val="15CA64E8"/>
    <w:lvl w:ilvl="0" w:tplc="954E6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B578AF"/>
    <w:multiLevelType w:val="multilevel"/>
    <w:tmpl w:val="91306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4DE62AC0"/>
    <w:multiLevelType w:val="multilevel"/>
    <w:tmpl w:val="6320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2B7254"/>
    <w:multiLevelType w:val="hybridMultilevel"/>
    <w:tmpl w:val="A3F466B0"/>
    <w:lvl w:ilvl="0" w:tplc="4490A1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80385"/>
    <w:multiLevelType w:val="hybridMultilevel"/>
    <w:tmpl w:val="CCE05D2A"/>
    <w:lvl w:ilvl="0" w:tplc="F0383A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E047ADD"/>
    <w:multiLevelType w:val="multilevel"/>
    <w:tmpl w:val="DA36FA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E650D9B"/>
    <w:multiLevelType w:val="hybridMultilevel"/>
    <w:tmpl w:val="AA46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A033F"/>
    <w:multiLevelType w:val="hybridMultilevel"/>
    <w:tmpl w:val="53624BF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83513E8"/>
    <w:multiLevelType w:val="hybridMultilevel"/>
    <w:tmpl w:val="2EC8FA9A"/>
    <w:lvl w:ilvl="0" w:tplc="AE0EE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21572"/>
    <w:multiLevelType w:val="multilevel"/>
    <w:tmpl w:val="D0FABF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D634B0F"/>
    <w:multiLevelType w:val="hybridMultilevel"/>
    <w:tmpl w:val="9522D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4A4516"/>
    <w:multiLevelType w:val="hybridMultilevel"/>
    <w:tmpl w:val="440C12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D554E6"/>
    <w:multiLevelType w:val="hybridMultilevel"/>
    <w:tmpl w:val="A17E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B3B64"/>
    <w:multiLevelType w:val="hybridMultilevel"/>
    <w:tmpl w:val="64C2CC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BA1C75"/>
    <w:multiLevelType w:val="hybridMultilevel"/>
    <w:tmpl w:val="6790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B60F8"/>
    <w:multiLevelType w:val="hybridMultilevel"/>
    <w:tmpl w:val="AB02E8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8314BEB"/>
    <w:multiLevelType w:val="hybridMultilevel"/>
    <w:tmpl w:val="75A6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D1556"/>
    <w:multiLevelType w:val="multilevel"/>
    <w:tmpl w:val="5B6EFA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2"/>
  </w:num>
  <w:num w:numId="2">
    <w:abstractNumId w:val="36"/>
  </w:num>
  <w:num w:numId="3">
    <w:abstractNumId w:val="8"/>
  </w:num>
  <w:num w:numId="4">
    <w:abstractNumId w:val="2"/>
  </w:num>
  <w:num w:numId="5">
    <w:abstractNumId w:val="41"/>
  </w:num>
  <w:num w:numId="6">
    <w:abstractNumId w:val="18"/>
  </w:num>
  <w:num w:numId="7">
    <w:abstractNumId w:val="4"/>
  </w:num>
  <w:num w:numId="8">
    <w:abstractNumId w:val="5"/>
  </w:num>
  <w:num w:numId="9">
    <w:abstractNumId w:val="25"/>
  </w:num>
  <w:num w:numId="10">
    <w:abstractNumId w:val="3"/>
  </w:num>
  <w:num w:numId="11">
    <w:abstractNumId w:val="39"/>
  </w:num>
  <w:num w:numId="12">
    <w:abstractNumId w:val="28"/>
  </w:num>
  <w:num w:numId="13">
    <w:abstractNumId w:val="23"/>
  </w:num>
  <w:num w:numId="14">
    <w:abstractNumId w:val="27"/>
  </w:num>
  <w:num w:numId="15">
    <w:abstractNumId w:val="19"/>
  </w:num>
  <w:num w:numId="16">
    <w:abstractNumId w:val="22"/>
  </w:num>
  <w:num w:numId="17">
    <w:abstractNumId w:val="33"/>
  </w:num>
  <w:num w:numId="18">
    <w:abstractNumId w:val="12"/>
  </w:num>
  <w:num w:numId="19">
    <w:abstractNumId w:val="26"/>
  </w:num>
  <w:num w:numId="20">
    <w:abstractNumId w:val="44"/>
  </w:num>
  <w:num w:numId="21">
    <w:abstractNumId w:val="14"/>
  </w:num>
  <w:num w:numId="22">
    <w:abstractNumId w:val="0"/>
  </w:num>
  <w:num w:numId="23">
    <w:abstractNumId w:val="1"/>
  </w:num>
  <w:num w:numId="24">
    <w:abstractNumId w:val="40"/>
  </w:num>
  <w:num w:numId="25">
    <w:abstractNumId w:val="38"/>
  </w:num>
  <w:num w:numId="26">
    <w:abstractNumId w:val="9"/>
  </w:num>
  <w:num w:numId="27">
    <w:abstractNumId w:val="24"/>
  </w:num>
  <w:num w:numId="28">
    <w:abstractNumId w:val="29"/>
  </w:num>
  <w:num w:numId="29">
    <w:abstractNumId w:val="43"/>
  </w:num>
  <w:num w:numId="30">
    <w:abstractNumId w:val="11"/>
  </w:num>
  <w:num w:numId="31">
    <w:abstractNumId w:val="6"/>
  </w:num>
  <w:num w:numId="32">
    <w:abstractNumId w:val="10"/>
  </w:num>
  <w:num w:numId="33">
    <w:abstractNumId w:val="7"/>
  </w:num>
  <w:num w:numId="34">
    <w:abstractNumId w:val="15"/>
  </w:num>
  <w:num w:numId="35">
    <w:abstractNumId w:val="20"/>
  </w:num>
  <w:num w:numId="36">
    <w:abstractNumId w:val="35"/>
  </w:num>
  <w:num w:numId="37">
    <w:abstractNumId w:val="13"/>
  </w:num>
  <w:num w:numId="38">
    <w:abstractNumId w:val="16"/>
  </w:num>
  <w:num w:numId="39">
    <w:abstractNumId w:val="30"/>
  </w:num>
  <w:num w:numId="40">
    <w:abstractNumId w:val="21"/>
  </w:num>
  <w:num w:numId="41">
    <w:abstractNumId w:val="34"/>
  </w:num>
  <w:num w:numId="42">
    <w:abstractNumId w:val="42"/>
  </w:num>
  <w:num w:numId="43">
    <w:abstractNumId w:val="37"/>
  </w:num>
  <w:num w:numId="44">
    <w:abstractNumId w:val="1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63"/>
    <w:rsid w:val="000010A0"/>
    <w:rsid w:val="000014BD"/>
    <w:rsid w:val="00012521"/>
    <w:rsid w:val="0001396A"/>
    <w:rsid w:val="00013C8B"/>
    <w:rsid w:val="00014BA8"/>
    <w:rsid w:val="00022A8B"/>
    <w:rsid w:val="00031A9A"/>
    <w:rsid w:val="00034493"/>
    <w:rsid w:val="00040DF1"/>
    <w:rsid w:val="00041D54"/>
    <w:rsid w:val="00045396"/>
    <w:rsid w:val="00045BD1"/>
    <w:rsid w:val="000502AC"/>
    <w:rsid w:val="000620CF"/>
    <w:rsid w:val="0006244B"/>
    <w:rsid w:val="00062BDB"/>
    <w:rsid w:val="0006539C"/>
    <w:rsid w:val="00083776"/>
    <w:rsid w:val="000A0071"/>
    <w:rsid w:val="000B0D79"/>
    <w:rsid w:val="000B1240"/>
    <w:rsid w:val="000C04E5"/>
    <w:rsid w:val="000C1A93"/>
    <w:rsid w:val="000D48F5"/>
    <w:rsid w:val="000D551D"/>
    <w:rsid w:val="000D5978"/>
    <w:rsid w:val="000D63D4"/>
    <w:rsid w:val="000E3D5A"/>
    <w:rsid w:val="000F0228"/>
    <w:rsid w:val="000F4837"/>
    <w:rsid w:val="001066A5"/>
    <w:rsid w:val="00107992"/>
    <w:rsid w:val="001103C4"/>
    <w:rsid w:val="00111728"/>
    <w:rsid w:val="00123170"/>
    <w:rsid w:val="00143AAA"/>
    <w:rsid w:val="001447C5"/>
    <w:rsid w:val="0014550A"/>
    <w:rsid w:val="00152050"/>
    <w:rsid w:val="00152B28"/>
    <w:rsid w:val="00152DB9"/>
    <w:rsid w:val="0015734B"/>
    <w:rsid w:val="00157786"/>
    <w:rsid w:val="00165402"/>
    <w:rsid w:val="00167A5B"/>
    <w:rsid w:val="0017003A"/>
    <w:rsid w:val="00171BDF"/>
    <w:rsid w:val="00171EE2"/>
    <w:rsid w:val="00176783"/>
    <w:rsid w:val="00180F57"/>
    <w:rsid w:val="00181C56"/>
    <w:rsid w:val="001877B7"/>
    <w:rsid w:val="001A025F"/>
    <w:rsid w:val="001A0B3C"/>
    <w:rsid w:val="001A1204"/>
    <w:rsid w:val="001A460C"/>
    <w:rsid w:val="001B37E7"/>
    <w:rsid w:val="001B5F79"/>
    <w:rsid w:val="001D0C4F"/>
    <w:rsid w:val="001D125B"/>
    <w:rsid w:val="001D4CE3"/>
    <w:rsid w:val="001E3C22"/>
    <w:rsid w:val="001E5D7D"/>
    <w:rsid w:val="001E683F"/>
    <w:rsid w:val="001F7FA9"/>
    <w:rsid w:val="00211455"/>
    <w:rsid w:val="00213C03"/>
    <w:rsid w:val="00213FBC"/>
    <w:rsid w:val="002152AD"/>
    <w:rsid w:val="00225318"/>
    <w:rsid w:val="002266ED"/>
    <w:rsid w:val="00235167"/>
    <w:rsid w:val="002351B0"/>
    <w:rsid w:val="00241E02"/>
    <w:rsid w:val="00243840"/>
    <w:rsid w:val="00250A83"/>
    <w:rsid w:val="00260270"/>
    <w:rsid w:val="00260AAB"/>
    <w:rsid w:val="00266F41"/>
    <w:rsid w:val="00267B9C"/>
    <w:rsid w:val="00271978"/>
    <w:rsid w:val="00281B53"/>
    <w:rsid w:val="00287092"/>
    <w:rsid w:val="00291CC5"/>
    <w:rsid w:val="002920E5"/>
    <w:rsid w:val="00294576"/>
    <w:rsid w:val="002A7E7D"/>
    <w:rsid w:val="002B2DBE"/>
    <w:rsid w:val="002C036E"/>
    <w:rsid w:val="002C34E6"/>
    <w:rsid w:val="002C70DC"/>
    <w:rsid w:val="002D1CFD"/>
    <w:rsid w:val="002D2222"/>
    <w:rsid w:val="002E0841"/>
    <w:rsid w:val="002E182A"/>
    <w:rsid w:val="002E4E24"/>
    <w:rsid w:val="002E5631"/>
    <w:rsid w:val="002F3458"/>
    <w:rsid w:val="003105D0"/>
    <w:rsid w:val="00311A40"/>
    <w:rsid w:val="003128B4"/>
    <w:rsid w:val="00314795"/>
    <w:rsid w:val="00315E4A"/>
    <w:rsid w:val="003265E2"/>
    <w:rsid w:val="003326D4"/>
    <w:rsid w:val="00336C6F"/>
    <w:rsid w:val="003410AD"/>
    <w:rsid w:val="00342118"/>
    <w:rsid w:val="003430D5"/>
    <w:rsid w:val="003457E3"/>
    <w:rsid w:val="00345B5F"/>
    <w:rsid w:val="00362A9F"/>
    <w:rsid w:val="00364411"/>
    <w:rsid w:val="00364730"/>
    <w:rsid w:val="00364A3F"/>
    <w:rsid w:val="00365F36"/>
    <w:rsid w:val="0039473A"/>
    <w:rsid w:val="0039527F"/>
    <w:rsid w:val="00395D7E"/>
    <w:rsid w:val="003A30E9"/>
    <w:rsid w:val="003A411C"/>
    <w:rsid w:val="003A7D73"/>
    <w:rsid w:val="003B1870"/>
    <w:rsid w:val="003B2C19"/>
    <w:rsid w:val="003C3AF4"/>
    <w:rsid w:val="003C5601"/>
    <w:rsid w:val="003C5BF4"/>
    <w:rsid w:val="003C5CC8"/>
    <w:rsid w:val="003D1867"/>
    <w:rsid w:val="003D4E8D"/>
    <w:rsid w:val="003E0C97"/>
    <w:rsid w:val="003F0C86"/>
    <w:rsid w:val="003F25E1"/>
    <w:rsid w:val="00406608"/>
    <w:rsid w:val="00412C19"/>
    <w:rsid w:val="00413135"/>
    <w:rsid w:val="004240A0"/>
    <w:rsid w:val="004305C9"/>
    <w:rsid w:val="00430DCB"/>
    <w:rsid w:val="004400A4"/>
    <w:rsid w:val="00444F74"/>
    <w:rsid w:val="004511F2"/>
    <w:rsid w:val="0045223F"/>
    <w:rsid w:val="004523E9"/>
    <w:rsid w:val="00452532"/>
    <w:rsid w:val="00452CBA"/>
    <w:rsid w:val="00453282"/>
    <w:rsid w:val="00455D2E"/>
    <w:rsid w:val="00460EAE"/>
    <w:rsid w:val="00461055"/>
    <w:rsid w:val="0047049E"/>
    <w:rsid w:val="004713D0"/>
    <w:rsid w:val="0047684F"/>
    <w:rsid w:val="004770AA"/>
    <w:rsid w:val="004821F3"/>
    <w:rsid w:val="00484602"/>
    <w:rsid w:val="004906A0"/>
    <w:rsid w:val="00494F8B"/>
    <w:rsid w:val="004978E6"/>
    <w:rsid w:val="004B5359"/>
    <w:rsid w:val="004B5F8E"/>
    <w:rsid w:val="004B7AA5"/>
    <w:rsid w:val="004C0214"/>
    <w:rsid w:val="004D10D1"/>
    <w:rsid w:val="004D134E"/>
    <w:rsid w:val="004D69EA"/>
    <w:rsid w:val="004E4648"/>
    <w:rsid w:val="004F3D3B"/>
    <w:rsid w:val="004F6141"/>
    <w:rsid w:val="005071C1"/>
    <w:rsid w:val="00512342"/>
    <w:rsid w:val="005127A9"/>
    <w:rsid w:val="00515826"/>
    <w:rsid w:val="005216D0"/>
    <w:rsid w:val="00522C7A"/>
    <w:rsid w:val="00524FDF"/>
    <w:rsid w:val="00526A11"/>
    <w:rsid w:val="00531B52"/>
    <w:rsid w:val="0053308D"/>
    <w:rsid w:val="0053416D"/>
    <w:rsid w:val="00535E7A"/>
    <w:rsid w:val="00536205"/>
    <w:rsid w:val="00547044"/>
    <w:rsid w:val="00551001"/>
    <w:rsid w:val="005518EE"/>
    <w:rsid w:val="00553BCB"/>
    <w:rsid w:val="005722D2"/>
    <w:rsid w:val="00585CB3"/>
    <w:rsid w:val="00591147"/>
    <w:rsid w:val="0059465C"/>
    <w:rsid w:val="00595E7A"/>
    <w:rsid w:val="005A0A2A"/>
    <w:rsid w:val="005B496B"/>
    <w:rsid w:val="005B4EA1"/>
    <w:rsid w:val="005B696F"/>
    <w:rsid w:val="005D099D"/>
    <w:rsid w:val="005D5D7D"/>
    <w:rsid w:val="005E6239"/>
    <w:rsid w:val="005E6E80"/>
    <w:rsid w:val="005F0782"/>
    <w:rsid w:val="00610474"/>
    <w:rsid w:val="006116AF"/>
    <w:rsid w:val="006241EC"/>
    <w:rsid w:val="00631BFA"/>
    <w:rsid w:val="006327CF"/>
    <w:rsid w:val="00637FDF"/>
    <w:rsid w:val="006460E8"/>
    <w:rsid w:val="00652476"/>
    <w:rsid w:val="006533AE"/>
    <w:rsid w:val="00657E83"/>
    <w:rsid w:val="0066337D"/>
    <w:rsid w:val="006637CA"/>
    <w:rsid w:val="00663F60"/>
    <w:rsid w:val="00664B97"/>
    <w:rsid w:val="00665C04"/>
    <w:rsid w:val="00665FC3"/>
    <w:rsid w:val="0067368D"/>
    <w:rsid w:val="00675F28"/>
    <w:rsid w:val="00680048"/>
    <w:rsid w:val="00681442"/>
    <w:rsid w:val="00686D97"/>
    <w:rsid w:val="00686E4D"/>
    <w:rsid w:val="006A162E"/>
    <w:rsid w:val="006A50DC"/>
    <w:rsid w:val="006B2AF6"/>
    <w:rsid w:val="006C3429"/>
    <w:rsid w:val="006C3648"/>
    <w:rsid w:val="006C5036"/>
    <w:rsid w:val="006C6EA4"/>
    <w:rsid w:val="006C763A"/>
    <w:rsid w:val="006D2F42"/>
    <w:rsid w:val="006D6BE9"/>
    <w:rsid w:val="006E40AD"/>
    <w:rsid w:val="006E4836"/>
    <w:rsid w:val="006F0A7A"/>
    <w:rsid w:val="007017C3"/>
    <w:rsid w:val="00713A5E"/>
    <w:rsid w:val="00713CFC"/>
    <w:rsid w:val="00714871"/>
    <w:rsid w:val="00716CD5"/>
    <w:rsid w:val="0071761F"/>
    <w:rsid w:val="0072470C"/>
    <w:rsid w:val="00725E2F"/>
    <w:rsid w:val="0073087D"/>
    <w:rsid w:val="007330B1"/>
    <w:rsid w:val="00742534"/>
    <w:rsid w:val="00742E7C"/>
    <w:rsid w:val="0077025E"/>
    <w:rsid w:val="00772CFA"/>
    <w:rsid w:val="007A5B2E"/>
    <w:rsid w:val="007B03A0"/>
    <w:rsid w:val="007B6F26"/>
    <w:rsid w:val="007B7644"/>
    <w:rsid w:val="007C3CA2"/>
    <w:rsid w:val="007D1F5B"/>
    <w:rsid w:val="007D4773"/>
    <w:rsid w:val="007D5962"/>
    <w:rsid w:val="007D5A52"/>
    <w:rsid w:val="007F6424"/>
    <w:rsid w:val="0080398C"/>
    <w:rsid w:val="00803DD4"/>
    <w:rsid w:val="008171C1"/>
    <w:rsid w:val="00817505"/>
    <w:rsid w:val="00824A6B"/>
    <w:rsid w:val="008370D8"/>
    <w:rsid w:val="00837E31"/>
    <w:rsid w:val="0085169E"/>
    <w:rsid w:val="00864DEF"/>
    <w:rsid w:val="00872A77"/>
    <w:rsid w:val="00873D63"/>
    <w:rsid w:val="00880963"/>
    <w:rsid w:val="00882078"/>
    <w:rsid w:val="008844AF"/>
    <w:rsid w:val="008849D1"/>
    <w:rsid w:val="00885044"/>
    <w:rsid w:val="00887475"/>
    <w:rsid w:val="008A1163"/>
    <w:rsid w:val="008B09A8"/>
    <w:rsid w:val="008B0A7E"/>
    <w:rsid w:val="008B1976"/>
    <w:rsid w:val="008B28A0"/>
    <w:rsid w:val="008B2D38"/>
    <w:rsid w:val="008B5AA5"/>
    <w:rsid w:val="008B77E1"/>
    <w:rsid w:val="008D3A68"/>
    <w:rsid w:val="008E3A2D"/>
    <w:rsid w:val="008E7814"/>
    <w:rsid w:val="008F06D0"/>
    <w:rsid w:val="00902EF9"/>
    <w:rsid w:val="0090721E"/>
    <w:rsid w:val="009120C2"/>
    <w:rsid w:val="00914B51"/>
    <w:rsid w:val="0091520C"/>
    <w:rsid w:val="00916EB7"/>
    <w:rsid w:val="00923288"/>
    <w:rsid w:val="009239BF"/>
    <w:rsid w:val="0092472B"/>
    <w:rsid w:val="009268FC"/>
    <w:rsid w:val="00937B29"/>
    <w:rsid w:val="009447AE"/>
    <w:rsid w:val="0095079B"/>
    <w:rsid w:val="0095670C"/>
    <w:rsid w:val="00961F69"/>
    <w:rsid w:val="009651AB"/>
    <w:rsid w:val="009841BC"/>
    <w:rsid w:val="00984240"/>
    <w:rsid w:val="009900A4"/>
    <w:rsid w:val="0099538A"/>
    <w:rsid w:val="00996CAE"/>
    <w:rsid w:val="009A046B"/>
    <w:rsid w:val="009A76CC"/>
    <w:rsid w:val="009B0BF0"/>
    <w:rsid w:val="009B4008"/>
    <w:rsid w:val="009B6030"/>
    <w:rsid w:val="009B7575"/>
    <w:rsid w:val="009C1213"/>
    <w:rsid w:val="009C20AE"/>
    <w:rsid w:val="009C422C"/>
    <w:rsid w:val="009C67BE"/>
    <w:rsid w:val="009C77EA"/>
    <w:rsid w:val="009D0BDE"/>
    <w:rsid w:val="009D0C94"/>
    <w:rsid w:val="009D75E4"/>
    <w:rsid w:val="009E6A0B"/>
    <w:rsid w:val="009F3877"/>
    <w:rsid w:val="009F5384"/>
    <w:rsid w:val="00A00103"/>
    <w:rsid w:val="00A05BD1"/>
    <w:rsid w:val="00A072E2"/>
    <w:rsid w:val="00A16553"/>
    <w:rsid w:val="00A208D7"/>
    <w:rsid w:val="00A23DAC"/>
    <w:rsid w:val="00A403D9"/>
    <w:rsid w:val="00A42751"/>
    <w:rsid w:val="00A42886"/>
    <w:rsid w:val="00A521B4"/>
    <w:rsid w:val="00A52391"/>
    <w:rsid w:val="00A523E7"/>
    <w:rsid w:val="00A61ABD"/>
    <w:rsid w:val="00A62CA4"/>
    <w:rsid w:val="00A639CA"/>
    <w:rsid w:val="00A716CB"/>
    <w:rsid w:val="00A72540"/>
    <w:rsid w:val="00A742A9"/>
    <w:rsid w:val="00A74D2C"/>
    <w:rsid w:val="00A76381"/>
    <w:rsid w:val="00A850A6"/>
    <w:rsid w:val="00A86BD0"/>
    <w:rsid w:val="00AB06FC"/>
    <w:rsid w:val="00AB0FA3"/>
    <w:rsid w:val="00AB6074"/>
    <w:rsid w:val="00AD2158"/>
    <w:rsid w:val="00AD2403"/>
    <w:rsid w:val="00AD38F4"/>
    <w:rsid w:val="00AD427F"/>
    <w:rsid w:val="00AD4983"/>
    <w:rsid w:val="00AE5190"/>
    <w:rsid w:val="00AE7BC4"/>
    <w:rsid w:val="00AF6431"/>
    <w:rsid w:val="00B073E9"/>
    <w:rsid w:val="00B107AF"/>
    <w:rsid w:val="00B11D05"/>
    <w:rsid w:val="00B13CA1"/>
    <w:rsid w:val="00B13CE0"/>
    <w:rsid w:val="00B141C9"/>
    <w:rsid w:val="00B14F1C"/>
    <w:rsid w:val="00B22AB5"/>
    <w:rsid w:val="00B23970"/>
    <w:rsid w:val="00B24A1D"/>
    <w:rsid w:val="00B43C29"/>
    <w:rsid w:val="00B50AA4"/>
    <w:rsid w:val="00B55285"/>
    <w:rsid w:val="00B560F8"/>
    <w:rsid w:val="00B56C28"/>
    <w:rsid w:val="00B83DD7"/>
    <w:rsid w:val="00B841E1"/>
    <w:rsid w:val="00B85991"/>
    <w:rsid w:val="00B8670F"/>
    <w:rsid w:val="00B86AE5"/>
    <w:rsid w:val="00B8748C"/>
    <w:rsid w:val="00B90622"/>
    <w:rsid w:val="00B94E79"/>
    <w:rsid w:val="00BB32FC"/>
    <w:rsid w:val="00BB396F"/>
    <w:rsid w:val="00BB3D4E"/>
    <w:rsid w:val="00BB685B"/>
    <w:rsid w:val="00BC1BC2"/>
    <w:rsid w:val="00BC33AE"/>
    <w:rsid w:val="00BC7047"/>
    <w:rsid w:val="00BD082B"/>
    <w:rsid w:val="00BD12C8"/>
    <w:rsid w:val="00BD2DC3"/>
    <w:rsid w:val="00BD6A59"/>
    <w:rsid w:val="00BE0DCF"/>
    <w:rsid w:val="00BE258E"/>
    <w:rsid w:val="00BF2943"/>
    <w:rsid w:val="00C05EEA"/>
    <w:rsid w:val="00C1237E"/>
    <w:rsid w:val="00C1551D"/>
    <w:rsid w:val="00C2025A"/>
    <w:rsid w:val="00C20ADE"/>
    <w:rsid w:val="00C226C7"/>
    <w:rsid w:val="00C25A00"/>
    <w:rsid w:val="00C30660"/>
    <w:rsid w:val="00C30EC0"/>
    <w:rsid w:val="00C347FB"/>
    <w:rsid w:val="00C54DC0"/>
    <w:rsid w:val="00C57879"/>
    <w:rsid w:val="00C65B70"/>
    <w:rsid w:val="00C838CE"/>
    <w:rsid w:val="00C83F03"/>
    <w:rsid w:val="00C848A0"/>
    <w:rsid w:val="00C84AE1"/>
    <w:rsid w:val="00C95DCC"/>
    <w:rsid w:val="00CA4346"/>
    <w:rsid w:val="00CB08AE"/>
    <w:rsid w:val="00CB68E3"/>
    <w:rsid w:val="00CC1CAB"/>
    <w:rsid w:val="00CC6B4C"/>
    <w:rsid w:val="00CD6C27"/>
    <w:rsid w:val="00CE7B5A"/>
    <w:rsid w:val="00CF124A"/>
    <w:rsid w:val="00CF31AC"/>
    <w:rsid w:val="00D10501"/>
    <w:rsid w:val="00D12A86"/>
    <w:rsid w:val="00D130DC"/>
    <w:rsid w:val="00D15058"/>
    <w:rsid w:val="00D20CD8"/>
    <w:rsid w:val="00D30222"/>
    <w:rsid w:val="00D4324F"/>
    <w:rsid w:val="00D44453"/>
    <w:rsid w:val="00D460F5"/>
    <w:rsid w:val="00D47556"/>
    <w:rsid w:val="00D53945"/>
    <w:rsid w:val="00D54397"/>
    <w:rsid w:val="00D5733B"/>
    <w:rsid w:val="00D66B98"/>
    <w:rsid w:val="00D67996"/>
    <w:rsid w:val="00D70518"/>
    <w:rsid w:val="00D74949"/>
    <w:rsid w:val="00D75F6E"/>
    <w:rsid w:val="00D96CD3"/>
    <w:rsid w:val="00DA030C"/>
    <w:rsid w:val="00DA1FCB"/>
    <w:rsid w:val="00DA2DF7"/>
    <w:rsid w:val="00DA39D8"/>
    <w:rsid w:val="00DA3F16"/>
    <w:rsid w:val="00DA526D"/>
    <w:rsid w:val="00DB420A"/>
    <w:rsid w:val="00DB5666"/>
    <w:rsid w:val="00DB6339"/>
    <w:rsid w:val="00DB723D"/>
    <w:rsid w:val="00DC613C"/>
    <w:rsid w:val="00DC62AE"/>
    <w:rsid w:val="00DD0B13"/>
    <w:rsid w:val="00DD125A"/>
    <w:rsid w:val="00DD282E"/>
    <w:rsid w:val="00DD2E8D"/>
    <w:rsid w:val="00DD76EE"/>
    <w:rsid w:val="00DE0B05"/>
    <w:rsid w:val="00DF1CAB"/>
    <w:rsid w:val="00DF25F3"/>
    <w:rsid w:val="00E01E25"/>
    <w:rsid w:val="00E06174"/>
    <w:rsid w:val="00E121C4"/>
    <w:rsid w:val="00E12399"/>
    <w:rsid w:val="00E15BF9"/>
    <w:rsid w:val="00E169BD"/>
    <w:rsid w:val="00E21AEE"/>
    <w:rsid w:val="00E23A79"/>
    <w:rsid w:val="00E23E68"/>
    <w:rsid w:val="00E259B4"/>
    <w:rsid w:val="00E3287A"/>
    <w:rsid w:val="00E403B0"/>
    <w:rsid w:val="00E57645"/>
    <w:rsid w:val="00E65E13"/>
    <w:rsid w:val="00E72230"/>
    <w:rsid w:val="00E72494"/>
    <w:rsid w:val="00E729D8"/>
    <w:rsid w:val="00E7412E"/>
    <w:rsid w:val="00E75469"/>
    <w:rsid w:val="00E81C7E"/>
    <w:rsid w:val="00E851C0"/>
    <w:rsid w:val="00E90414"/>
    <w:rsid w:val="00E91165"/>
    <w:rsid w:val="00EA5956"/>
    <w:rsid w:val="00EB4AA7"/>
    <w:rsid w:val="00EC055D"/>
    <w:rsid w:val="00EC42D8"/>
    <w:rsid w:val="00EC7FB6"/>
    <w:rsid w:val="00ED0553"/>
    <w:rsid w:val="00ED1774"/>
    <w:rsid w:val="00ED4574"/>
    <w:rsid w:val="00ED70ED"/>
    <w:rsid w:val="00ED76D2"/>
    <w:rsid w:val="00EF2203"/>
    <w:rsid w:val="00F00B49"/>
    <w:rsid w:val="00F03B33"/>
    <w:rsid w:val="00F13492"/>
    <w:rsid w:val="00F1762D"/>
    <w:rsid w:val="00F32382"/>
    <w:rsid w:val="00F35D62"/>
    <w:rsid w:val="00F40DE3"/>
    <w:rsid w:val="00F47D11"/>
    <w:rsid w:val="00F503FA"/>
    <w:rsid w:val="00F50D6A"/>
    <w:rsid w:val="00F63788"/>
    <w:rsid w:val="00F663D2"/>
    <w:rsid w:val="00F66CE6"/>
    <w:rsid w:val="00F7281C"/>
    <w:rsid w:val="00F8383C"/>
    <w:rsid w:val="00F950DA"/>
    <w:rsid w:val="00FA6030"/>
    <w:rsid w:val="00FB09CF"/>
    <w:rsid w:val="00FC5032"/>
    <w:rsid w:val="00FD194C"/>
    <w:rsid w:val="00FD44D8"/>
    <w:rsid w:val="00FD45C5"/>
    <w:rsid w:val="00FE736A"/>
    <w:rsid w:val="00FF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73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947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5787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C5787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D63"/>
    <w:rPr>
      <w:b/>
      <w:bCs/>
    </w:rPr>
  </w:style>
  <w:style w:type="character" w:styleId="a5">
    <w:name w:val="Emphasis"/>
    <w:basedOn w:val="a0"/>
    <w:uiPriority w:val="20"/>
    <w:qFormat/>
    <w:rsid w:val="00873D63"/>
    <w:rPr>
      <w:i/>
      <w:iCs/>
    </w:rPr>
  </w:style>
  <w:style w:type="character" w:customStyle="1" w:styleId="apple-converted-space">
    <w:name w:val="apple-converted-space"/>
    <w:basedOn w:val="a0"/>
    <w:rsid w:val="00873D63"/>
  </w:style>
  <w:style w:type="paragraph" w:styleId="a6">
    <w:name w:val="List Paragraph"/>
    <w:basedOn w:val="a"/>
    <w:uiPriority w:val="34"/>
    <w:qFormat/>
    <w:rsid w:val="005E62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4E79"/>
  </w:style>
  <w:style w:type="paragraph" w:styleId="a9">
    <w:name w:val="footer"/>
    <w:basedOn w:val="a"/>
    <w:link w:val="aa"/>
    <w:uiPriority w:val="99"/>
    <w:unhideWhenUsed/>
    <w:rsid w:val="00B9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4E79"/>
  </w:style>
  <w:style w:type="table" w:styleId="ab">
    <w:name w:val="Table Grid"/>
    <w:basedOn w:val="a1"/>
    <w:uiPriority w:val="59"/>
    <w:rsid w:val="00724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basedOn w:val="a0"/>
    <w:uiPriority w:val="19"/>
    <w:qFormat/>
    <w:rsid w:val="0039527F"/>
    <w:rPr>
      <w:i/>
      <w:iCs/>
      <w:color w:val="808080" w:themeColor="text1" w:themeTint="7F"/>
    </w:rPr>
  </w:style>
  <w:style w:type="paragraph" w:styleId="ad">
    <w:name w:val="Balloon Text"/>
    <w:basedOn w:val="a"/>
    <w:link w:val="ae"/>
    <w:uiPriority w:val="99"/>
    <w:semiHidden/>
    <w:unhideWhenUsed/>
    <w:rsid w:val="0083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7E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947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C578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7879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C2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473A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f">
    <w:name w:val="Hyperlink"/>
    <w:basedOn w:val="a0"/>
    <w:uiPriority w:val="99"/>
    <w:unhideWhenUsed/>
    <w:rsid w:val="008B5AA5"/>
    <w:rPr>
      <w:color w:val="0000FF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803DD4"/>
    <w:pPr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803DD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03DD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73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947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5787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C5787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D63"/>
    <w:rPr>
      <w:b/>
      <w:bCs/>
    </w:rPr>
  </w:style>
  <w:style w:type="character" w:styleId="a5">
    <w:name w:val="Emphasis"/>
    <w:basedOn w:val="a0"/>
    <w:uiPriority w:val="20"/>
    <w:qFormat/>
    <w:rsid w:val="00873D63"/>
    <w:rPr>
      <w:i/>
      <w:iCs/>
    </w:rPr>
  </w:style>
  <w:style w:type="character" w:customStyle="1" w:styleId="apple-converted-space">
    <w:name w:val="apple-converted-space"/>
    <w:basedOn w:val="a0"/>
    <w:rsid w:val="00873D63"/>
  </w:style>
  <w:style w:type="paragraph" w:styleId="a6">
    <w:name w:val="List Paragraph"/>
    <w:basedOn w:val="a"/>
    <w:uiPriority w:val="34"/>
    <w:qFormat/>
    <w:rsid w:val="005E62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4E79"/>
  </w:style>
  <w:style w:type="paragraph" w:styleId="a9">
    <w:name w:val="footer"/>
    <w:basedOn w:val="a"/>
    <w:link w:val="aa"/>
    <w:uiPriority w:val="99"/>
    <w:unhideWhenUsed/>
    <w:rsid w:val="00B9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4E79"/>
  </w:style>
  <w:style w:type="table" w:styleId="ab">
    <w:name w:val="Table Grid"/>
    <w:basedOn w:val="a1"/>
    <w:uiPriority w:val="59"/>
    <w:rsid w:val="00724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basedOn w:val="a0"/>
    <w:uiPriority w:val="19"/>
    <w:qFormat/>
    <w:rsid w:val="0039527F"/>
    <w:rPr>
      <w:i/>
      <w:iCs/>
      <w:color w:val="808080" w:themeColor="text1" w:themeTint="7F"/>
    </w:rPr>
  </w:style>
  <w:style w:type="paragraph" w:styleId="ad">
    <w:name w:val="Balloon Text"/>
    <w:basedOn w:val="a"/>
    <w:link w:val="ae"/>
    <w:uiPriority w:val="99"/>
    <w:semiHidden/>
    <w:unhideWhenUsed/>
    <w:rsid w:val="0083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7E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947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C578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7879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C2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473A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f">
    <w:name w:val="Hyperlink"/>
    <w:basedOn w:val="a0"/>
    <w:uiPriority w:val="99"/>
    <w:unhideWhenUsed/>
    <w:rsid w:val="008B5AA5"/>
    <w:rPr>
      <w:color w:val="0000FF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803DD4"/>
    <w:pPr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803DD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03DD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DFC8-F687-4EC1-9341-0D885BC8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6783</Words>
  <Characters>38665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Озорнина</cp:lastModifiedBy>
  <cp:revision>2</cp:revision>
  <cp:lastPrinted>2019-09-03T17:05:00Z</cp:lastPrinted>
  <dcterms:created xsi:type="dcterms:W3CDTF">2019-11-18T07:56:00Z</dcterms:created>
  <dcterms:modified xsi:type="dcterms:W3CDTF">2019-11-18T07:56:00Z</dcterms:modified>
</cp:coreProperties>
</file>