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F8" w:rsidRPr="009B3EF8" w:rsidRDefault="009B3EF8" w:rsidP="009B3EF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9B3EF8">
        <w:rPr>
          <w:rFonts w:ascii="Times New Roman" w:eastAsia="Calibri" w:hAnsi="Times New Roman" w:cs="Times New Roman"/>
          <w:b/>
          <w:sz w:val="32"/>
        </w:rPr>
        <w:t>8 класс</w:t>
      </w:r>
    </w:p>
    <w:p w:rsidR="009B3EF8" w:rsidRPr="009B3EF8" w:rsidRDefault="009B3EF8" w:rsidP="009B3EF8">
      <w:pPr>
        <w:spacing w:after="200" w:line="276" w:lineRule="auto"/>
        <w:rPr>
          <w:rFonts w:ascii="Times New Roman" w:eastAsia="Calibri" w:hAnsi="Times New Roman" w:cs="Times New Roman"/>
          <w:b/>
          <w:sz w:val="32"/>
        </w:rPr>
      </w:pPr>
      <w:r w:rsidRPr="009B3EF8">
        <w:rPr>
          <w:rFonts w:ascii="Times New Roman" w:eastAsia="Calibri" w:hAnsi="Times New Roman" w:cs="Times New Roman"/>
          <w:b/>
          <w:sz w:val="32"/>
        </w:rPr>
        <w:t xml:space="preserve">1.Чрезвычайные ситуации техногенного характера и их возможные последствия.Стр. 100-125.                                               Контрольные вопросы.                 </w:t>
      </w:r>
    </w:p>
    <w:p w:rsidR="009B3EF8" w:rsidRPr="009B3EF8" w:rsidRDefault="009B3EF8" w:rsidP="009B3EF8">
      <w:pPr>
        <w:spacing w:after="200" w:line="276" w:lineRule="auto"/>
        <w:rPr>
          <w:rFonts w:ascii="Times New Roman" w:eastAsia="Calibri" w:hAnsi="Times New Roman" w:cs="Times New Roman"/>
          <w:b/>
          <w:sz w:val="32"/>
        </w:rPr>
      </w:pPr>
      <w:r w:rsidRPr="009B3EF8">
        <w:rPr>
          <w:rFonts w:ascii="Times New Roman" w:eastAsia="Calibri" w:hAnsi="Times New Roman" w:cs="Times New Roman"/>
          <w:b/>
          <w:sz w:val="32"/>
        </w:rPr>
        <w:t>1.Классификация ч.</w:t>
      </w:r>
      <w:proofErr w:type="gramStart"/>
      <w:r w:rsidRPr="009B3EF8">
        <w:rPr>
          <w:rFonts w:ascii="Times New Roman" w:eastAsia="Calibri" w:hAnsi="Times New Roman" w:cs="Times New Roman"/>
          <w:b/>
          <w:sz w:val="32"/>
        </w:rPr>
        <w:t>с.техногенного</w:t>
      </w:r>
      <w:proofErr w:type="gramEnd"/>
      <w:r w:rsidRPr="009B3EF8">
        <w:rPr>
          <w:rFonts w:ascii="Times New Roman" w:eastAsia="Calibri" w:hAnsi="Times New Roman" w:cs="Times New Roman"/>
          <w:b/>
          <w:sz w:val="32"/>
        </w:rPr>
        <w:t xml:space="preserve"> характера.(Авария,Катастрофа,Ч.С.техногенного характера)       2.Чем обусловлено возникновение ч.с.техногенного характера.   3.Перечислить радиационные опасные объекты.                             4.Какими величинами определяется степень воздействия ионизирующего излучения на организм человека.стр. 114           </w:t>
      </w:r>
      <w:proofErr w:type="gramStart"/>
      <w:r w:rsidRPr="009B3EF8">
        <w:rPr>
          <w:rFonts w:ascii="Times New Roman" w:eastAsia="Calibri" w:hAnsi="Times New Roman" w:cs="Times New Roman"/>
          <w:b/>
          <w:sz w:val="32"/>
        </w:rPr>
        <w:t>5.Какие</w:t>
      </w:r>
      <w:proofErr w:type="gramEnd"/>
      <w:r w:rsidRPr="009B3EF8">
        <w:rPr>
          <w:rFonts w:ascii="Times New Roman" w:eastAsia="Calibri" w:hAnsi="Times New Roman" w:cs="Times New Roman"/>
          <w:b/>
          <w:sz w:val="32"/>
        </w:rPr>
        <w:t xml:space="preserve"> химические вещества относятся к аварийно химически опасным веществам(АХОВ).                                                                6.Воздействие АХОВ на организм человека.                                    7Аварии на гидротехнических сооружениях и их последствия.   8.Обеспечение химической и радиационной защиты населения.  Изготовить самостоятельно ватно-марлевую повязку.стр.139-141.</w:t>
      </w:r>
    </w:p>
    <w:p w:rsidR="009B3EF8" w:rsidRPr="009B3EF8" w:rsidRDefault="009B3EF8" w:rsidP="009B3EF8">
      <w:pPr>
        <w:spacing w:after="200" w:line="276" w:lineRule="auto"/>
        <w:rPr>
          <w:rFonts w:ascii="Times New Roman" w:eastAsia="Calibri" w:hAnsi="Times New Roman" w:cs="Times New Roman"/>
          <w:b/>
          <w:sz w:val="32"/>
        </w:rPr>
      </w:pPr>
    </w:p>
    <w:p w:rsidR="009B3EF8" w:rsidRPr="009B3EF8" w:rsidRDefault="009B3EF8" w:rsidP="009B3EF8">
      <w:pPr>
        <w:spacing w:after="200" w:line="276" w:lineRule="auto"/>
        <w:rPr>
          <w:rFonts w:ascii="Times New Roman" w:eastAsia="Calibri" w:hAnsi="Times New Roman" w:cs="Times New Roman"/>
          <w:b/>
          <w:sz w:val="32"/>
        </w:rPr>
      </w:pPr>
    </w:p>
    <w:p w:rsidR="009B3EF8" w:rsidRPr="009B3EF8" w:rsidRDefault="009B3EF8" w:rsidP="009B3EF8">
      <w:pPr>
        <w:spacing w:after="200" w:line="276" w:lineRule="auto"/>
        <w:rPr>
          <w:rFonts w:ascii="Times New Roman" w:eastAsia="Calibri" w:hAnsi="Times New Roman" w:cs="Times New Roman"/>
          <w:b/>
          <w:sz w:val="32"/>
        </w:rPr>
      </w:pPr>
    </w:p>
    <w:p w:rsidR="00A91703" w:rsidRDefault="00A91703">
      <w:bookmarkStart w:id="0" w:name="_GoBack"/>
      <w:bookmarkEnd w:id="0"/>
    </w:p>
    <w:sectPr w:rsidR="00A9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3E"/>
    <w:rsid w:val="00567A3E"/>
    <w:rsid w:val="009B3EF8"/>
    <w:rsid w:val="00A9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BAFAC-30BB-4B9A-8E4F-2E50B3BC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2020-04-06T08:54:00Z</dcterms:created>
  <dcterms:modified xsi:type="dcterms:W3CDTF">2020-04-06T08:54:00Z</dcterms:modified>
</cp:coreProperties>
</file>