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57659" cy="8396728"/>
            <wp:effectExtent l="19050" t="0" r="241" b="0"/>
            <wp:docPr id="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955" cy="840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F53906" w:rsidRDefault="00F53906" w:rsidP="005C3D94">
      <w:pPr>
        <w:rPr>
          <w:rFonts w:eastAsia="Times New Roman"/>
          <w:sz w:val="24"/>
          <w:szCs w:val="24"/>
        </w:rPr>
      </w:pPr>
    </w:p>
    <w:p w:rsidR="005C3D94" w:rsidRDefault="005C3D94" w:rsidP="005C3D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3D94" w:rsidRDefault="005C3D94" w:rsidP="005C3D94">
      <w:pPr>
        <w:sectPr w:rsidR="005C3D94" w:rsidSect="00F53906">
          <w:footerReference w:type="default" r:id="rId8"/>
          <w:pgSz w:w="11900" w:h="16840"/>
          <w:pgMar w:top="834" w:right="840" w:bottom="315" w:left="1440" w:header="0" w:footer="0" w:gutter="0"/>
          <w:cols w:num="2" w:space="720" w:equalWidth="0">
            <w:col w:w="8080" w:space="720"/>
            <w:col w:w="820"/>
          </w:cols>
          <w:titlePg/>
          <w:docGrid w:linePitch="299"/>
        </w:sectPr>
      </w:pPr>
    </w:p>
    <w:p w:rsidR="00F53906" w:rsidRDefault="00F53906" w:rsidP="00F53906">
      <w:pPr>
        <w:rPr>
          <w:rFonts w:eastAsia="Times New Roman"/>
          <w:sz w:val="24"/>
          <w:szCs w:val="24"/>
        </w:rPr>
      </w:pPr>
    </w:p>
    <w:p w:rsidR="00F53906" w:rsidRDefault="00F53906" w:rsidP="00F53906">
      <w:pPr>
        <w:rPr>
          <w:rFonts w:eastAsia="Times New Roman"/>
          <w:sz w:val="24"/>
          <w:szCs w:val="24"/>
        </w:rPr>
      </w:pPr>
    </w:p>
    <w:p w:rsidR="00F53906" w:rsidRDefault="00F53906" w:rsidP="00F53906">
      <w:pPr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18"/>
      </w:tblGrid>
      <w:tr w:rsidR="00F53906" w:rsidTr="00F53906">
        <w:tc>
          <w:tcPr>
            <w:tcW w:w="4918" w:type="dxa"/>
          </w:tcPr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  <w:r w:rsidRPr="00260087">
              <w:rPr>
                <w:rFonts w:eastAsia="Times New Roman"/>
                <w:sz w:val="24"/>
                <w:szCs w:val="24"/>
              </w:rPr>
              <w:t>Принято: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советом</w:t>
            </w:r>
          </w:p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____» ________ 20___ г.</w:t>
            </w:r>
          </w:p>
          <w:p w:rsidR="00F53906" w:rsidRPr="00260087" w:rsidRDefault="00F53906" w:rsidP="00F539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__________</w:t>
            </w:r>
          </w:p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F53906" w:rsidRDefault="00F53906" w:rsidP="00F539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Утверждено</w:t>
            </w:r>
            <w:r>
              <w:rPr>
                <w:sz w:val="20"/>
                <w:szCs w:val="20"/>
              </w:rPr>
              <w:t xml:space="preserve"> </w:t>
            </w:r>
          </w:p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И.о. Директора </w:t>
            </w:r>
          </w:p>
          <w:p w:rsidR="00F53906" w:rsidRPr="00260087" w:rsidRDefault="00F53906" w:rsidP="00F539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МАОУ «Манчажская СОШ»</w:t>
            </w:r>
          </w:p>
          <w:p w:rsidR="00F53906" w:rsidRDefault="00F53906" w:rsidP="00F53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_______________ С.И Кардашин</w:t>
            </w:r>
          </w:p>
          <w:p w:rsidR="00F53906" w:rsidRDefault="00F53906" w:rsidP="00F539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             Приказ от 02.09. 2016 г. № 258-од</w:t>
            </w:r>
          </w:p>
          <w:p w:rsidR="00F53906" w:rsidRDefault="00F53906" w:rsidP="00F539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53906" w:rsidRDefault="00F53906" w:rsidP="00F539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</w:p>
    <w:p w:rsidR="00F53906" w:rsidRDefault="00F53906" w:rsidP="00F53906">
      <w:pPr>
        <w:tabs>
          <w:tab w:val="left" w:pos="5487"/>
        </w:tabs>
        <w:rPr>
          <w:rFonts w:eastAsia="Times New Roman"/>
          <w:sz w:val="24"/>
          <w:szCs w:val="24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/>
          <w:bCs/>
          <w:sz w:val="28"/>
          <w:szCs w:val="28"/>
        </w:rPr>
      </w:pPr>
    </w:p>
    <w:p w:rsidR="00260087" w:rsidRDefault="00260087" w:rsidP="00260087">
      <w:pPr>
        <w:ind w:right="140"/>
        <w:jc w:val="center"/>
        <w:rPr>
          <w:rFonts w:eastAsia="Times New Roman"/>
          <w:b/>
          <w:bCs/>
          <w:sz w:val="20"/>
          <w:szCs w:val="20"/>
        </w:rPr>
      </w:pPr>
    </w:p>
    <w:p w:rsidR="00260087" w:rsidRDefault="005C3D94" w:rsidP="00260087">
      <w:pPr>
        <w:ind w:right="140"/>
        <w:jc w:val="center"/>
        <w:rPr>
          <w:rFonts w:eastAsia="Times New Roman"/>
          <w:b/>
          <w:bCs/>
          <w:sz w:val="28"/>
          <w:szCs w:val="28"/>
        </w:rPr>
      </w:pPr>
      <w:r w:rsidRPr="00260087">
        <w:rPr>
          <w:rFonts w:eastAsia="Times New Roman"/>
          <w:b/>
          <w:bCs/>
          <w:sz w:val="96"/>
          <w:szCs w:val="28"/>
        </w:rPr>
        <w:t>Правила</w:t>
      </w:r>
    </w:p>
    <w:p w:rsidR="005C3D94" w:rsidRPr="00260087" w:rsidRDefault="005C3D94" w:rsidP="005C3D94">
      <w:pPr>
        <w:ind w:right="140"/>
        <w:jc w:val="center"/>
        <w:rPr>
          <w:sz w:val="32"/>
          <w:szCs w:val="20"/>
        </w:rPr>
      </w:pPr>
      <w:r w:rsidRPr="00260087">
        <w:rPr>
          <w:rFonts w:eastAsia="Times New Roman"/>
          <w:b/>
          <w:bCs/>
          <w:sz w:val="44"/>
          <w:szCs w:val="28"/>
        </w:rPr>
        <w:t>приема на обучение</w:t>
      </w:r>
    </w:p>
    <w:p w:rsidR="005C3D94" w:rsidRPr="00260087" w:rsidRDefault="005C3D94" w:rsidP="005C3D94">
      <w:pPr>
        <w:ind w:right="140"/>
        <w:jc w:val="center"/>
        <w:rPr>
          <w:rFonts w:eastAsia="Times New Roman"/>
          <w:b/>
          <w:bCs/>
          <w:sz w:val="44"/>
          <w:szCs w:val="28"/>
        </w:rPr>
      </w:pPr>
      <w:r w:rsidRPr="00260087">
        <w:rPr>
          <w:rFonts w:eastAsia="Times New Roman"/>
          <w:b/>
          <w:bCs/>
          <w:sz w:val="44"/>
          <w:szCs w:val="28"/>
        </w:rPr>
        <w:t>по образовательным программам дошкольного образования</w:t>
      </w:r>
    </w:p>
    <w:p w:rsidR="005C3D94" w:rsidRDefault="007D3253" w:rsidP="005C3D94">
      <w:pPr>
        <w:ind w:right="140"/>
        <w:jc w:val="center"/>
        <w:rPr>
          <w:rFonts w:eastAsia="Times New Roman"/>
          <w:bCs/>
          <w:sz w:val="36"/>
          <w:szCs w:val="28"/>
        </w:rPr>
      </w:pPr>
      <w:r w:rsidRPr="00260087">
        <w:rPr>
          <w:rFonts w:eastAsia="Times New Roman"/>
          <w:bCs/>
          <w:sz w:val="36"/>
          <w:szCs w:val="28"/>
        </w:rPr>
        <w:t>в структурном подразделении МАОУ «Манчажская СОШ» - «Детский сад села Манчаж» и филиал</w:t>
      </w:r>
      <w:r w:rsidR="00402369" w:rsidRPr="00260087">
        <w:rPr>
          <w:rFonts w:eastAsia="Times New Roman"/>
          <w:bCs/>
          <w:sz w:val="36"/>
          <w:szCs w:val="28"/>
        </w:rPr>
        <w:t>е</w:t>
      </w:r>
      <w:r w:rsidRPr="00260087">
        <w:rPr>
          <w:rFonts w:eastAsia="Times New Roman"/>
          <w:bCs/>
          <w:sz w:val="36"/>
          <w:szCs w:val="28"/>
        </w:rPr>
        <w:t xml:space="preserve"> МАОУ «Манчажская СОШ» - «Детский сад деревни Токари»</w:t>
      </w:r>
    </w:p>
    <w:p w:rsidR="00260087" w:rsidRDefault="00260087" w:rsidP="005C3D94">
      <w:pPr>
        <w:ind w:right="140"/>
        <w:jc w:val="center"/>
        <w:rPr>
          <w:rFonts w:eastAsia="Times New Roman"/>
          <w:bCs/>
          <w:sz w:val="36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Cs/>
          <w:sz w:val="36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Cs/>
          <w:sz w:val="36"/>
          <w:szCs w:val="28"/>
        </w:rPr>
      </w:pPr>
    </w:p>
    <w:p w:rsidR="00260087" w:rsidRDefault="00260087" w:rsidP="005C3D94">
      <w:pPr>
        <w:ind w:right="140"/>
        <w:jc w:val="center"/>
        <w:rPr>
          <w:rFonts w:eastAsia="Times New Roman"/>
          <w:bCs/>
          <w:sz w:val="36"/>
          <w:szCs w:val="28"/>
        </w:rPr>
      </w:pPr>
    </w:p>
    <w:p w:rsidR="00260087" w:rsidRPr="00260087" w:rsidRDefault="00260087" w:rsidP="005C3D94">
      <w:pPr>
        <w:ind w:right="140"/>
        <w:jc w:val="center"/>
        <w:rPr>
          <w:sz w:val="24"/>
          <w:szCs w:val="20"/>
        </w:rPr>
      </w:pPr>
    </w:p>
    <w:p w:rsidR="005C3D94" w:rsidRDefault="005C3D94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260087" w:rsidRDefault="00260087" w:rsidP="005C3D94">
      <w:pPr>
        <w:spacing w:line="233" w:lineRule="exact"/>
        <w:rPr>
          <w:sz w:val="20"/>
          <w:szCs w:val="20"/>
        </w:rPr>
      </w:pPr>
    </w:p>
    <w:p w:rsidR="005C3D94" w:rsidRDefault="005C3D94" w:rsidP="005C3D94">
      <w:pPr>
        <w:numPr>
          <w:ilvl w:val="0"/>
          <w:numId w:val="2"/>
        </w:numPr>
        <w:tabs>
          <w:tab w:val="left" w:pos="1416"/>
        </w:tabs>
        <w:spacing w:line="239" w:lineRule="auto"/>
        <w:ind w:firstLine="712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Правила приёма на обучение по образовательным программам дошкольного образования воспитанников в МАОУ «</w:t>
      </w:r>
      <w:r w:rsidR="004E1E38">
        <w:rPr>
          <w:rFonts w:eastAsia="Times New Roman"/>
          <w:sz w:val="24"/>
          <w:szCs w:val="24"/>
        </w:rPr>
        <w:t>Манчажская</w:t>
      </w:r>
      <w:r>
        <w:rPr>
          <w:rFonts w:eastAsia="Times New Roman"/>
          <w:sz w:val="24"/>
          <w:szCs w:val="24"/>
        </w:rPr>
        <w:t xml:space="preserve"> СОШ»: филиал «</w:t>
      </w:r>
      <w:r w:rsidR="004E1E38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</w:t>
      </w:r>
      <w:r w:rsidR="004E1E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сад</w:t>
      </w:r>
      <w:r w:rsidR="00B32E46">
        <w:rPr>
          <w:rFonts w:eastAsia="Times New Roman"/>
          <w:sz w:val="24"/>
          <w:szCs w:val="24"/>
        </w:rPr>
        <w:t xml:space="preserve"> </w:t>
      </w:r>
      <w:r w:rsidR="004E1E38">
        <w:rPr>
          <w:rFonts w:eastAsia="Times New Roman"/>
          <w:sz w:val="24"/>
          <w:szCs w:val="24"/>
        </w:rPr>
        <w:t>деревни Токари</w:t>
      </w:r>
      <w:r>
        <w:rPr>
          <w:rFonts w:eastAsia="Times New Roman"/>
          <w:sz w:val="24"/>
          <w:szCs w:val="24"/>
        </w:rPr>
        <w:t>», структурное подразделение «Детский сад с</w:t>
      </w:r>
      <w:r w:rsidR="004E1E38">
        <w:rPr>
          <w:rFonts w:eastAsia="Times New Roman"/>
          <w:sz w:val="24"/>
          <w:szCs w:val="24"/>
        </w:rPr>
        <w:t xml:space="preserve">ела Манчаж» </w:t>
      </w:r>
      <w:r>
        <w:rPr>
          <w:rFonts w:eastAsia="Times New Roman"/>
          <w:sz w:val="24"/>
          <w:szCs w:val="24"/>
        </w:rPr>
        <w:t>(далее – Правила приема) разработаны на основании Федерального закона от 29.12.2012г. № 273-ФЗ «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</w:p>
    <w:p w:rsidR="005C3D94" w:rsidRDefault="005C3D94" w:rsidP="005C3D94">
      <w:pPr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образовании</w:t>
      </w:r>
      <w:proofErr w:type="gramEnd"/>
      <w:r>
        <w:rPr>
          <w:rFonts w:eastAsia="Times New Roman"/>
          <w:sz w:val="24"/>
          <w:szCs w:val="24"/>
        </w:rPr>
        <w:t xml:space="preserve"> в Российской Федерации», Приказа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08.04.2014 N 293 "Об утверждении Порядка приема на обучение по образовательным программам дошкольного образования", Устава МАОУ «</w:t>
      </w:r>
      <w:r w:rsidR="004E1E38">
        <w:rPr>
          <w:rFonts w:eastAsia="Times New Roman"/>
          <w:sz w:val="24"/>
          <w:szCs w:val="24"/>
        </w:rPr>
        <w:t>Манчажская</w:t>
      </w:r>
      <w:r>
        <w:rPr>
          <w:rFonts w:eastAsia="Times New Roman"/>
          <w:sz w:val="24"/>
          <w:szCs w:val="24"/>
        </w:rPr>
        <w:t xml:space="preserve"> СОШ».</w:t>
      </w:r>
    </w:p>
    <w:p w:rsidR="005C3D94" w:rsidRDefault="005C3D94" w:rsidP="005C3D94">
      <w:pPr>
        <w:numPr>
          <w:ilvl w:val="1"/>
          <w:numId w:val="3"/>
        </w:numPr>
        <w:tabs>
          <w:tab w:val="left" w:pos="1500"/>
        </w:tabs>
        <w:ind w:left="1500" w:hanging="788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Правила приема определяют правила приема граждан Российской Федерации</w:t>
      </w:r>
    </w:p>
    <w:p w:rsidR="005C3D94" w:rsidRDefault="005C3D94" w:rsidP="005C3D94">
      <w:pPr>
        <w:numPr>
          <w:ilvl w:val="0"/>
          <w:numId w:val="3"/>
        </w:numPr>
        <w:tabs>
          <w:tab w:val="left" w:pos="187"/>
        </w:tabs>
        <w:ind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 - в филиал, структурное подразделение</w:t>
      </w:r>
      <w:r w:rsidR="004E1E3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осуществляющие образовательную деятельность по образовательным программам дошкольного образования</w:t>
      </w:r>
      <w:r w:rsidR="004E1E38">
        <w:rPr>
          <w:rFonts w:eastAsia="Times New Roman"/>
          <w:sz w:val="24"/>
          <w:szCs w:val="24"/>
        </w:rPr>
        <w:t>.</w:t>
      </w:r>
      <w:proofErr w:type="gramEnd"/>
    </w:p>
    <w:p w:rsidR="005C3D94" w:rsidRDefault="005C3D94" w:rsidP="005C3D94">
      <w:pPr>
        <w:numPr>
          <w:ilvl w:val="1"/>
          <w:numId w:val="4"/>
        </w:numPr>
        <w:tabs>
          <w:tab w:val="left" w:pos="1416"/>
        </w:tabs>
        <w:spacing w:line="239" w:lineRule="auto"/>
        <w:ind w:firstLine="712"/>
        <w:jc w:val="both"/>
        <w:rPr>
          <w:rFonts w:ascii="Calibri" w:eastAsia="Calibri" w:hAnsi="Calibri" w:cs="Calibri"/>
        </w:rPr>
      </w:pPr>
      <w:proofErr w:type="gramStart"/>
      <w:r>
        <w:rPr>
          <w:rFonts w:eastAsia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 за счет бюджетных ассигнований федерального бюджета</w:t>
      </w:r>
      <w:r w:rsidR="004E1E3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Федерации", «Порядком приема на обучение по образовательным программам дошкольного</w:t>
      </w:r>
      <w:proofErr w:type="gramEnd"/>
      <w:r>
        <w:rPr>
          <w:rFonts w:eastAsia="Times New Roman"/>
          <w:sz w:val="24"/>
          <w:szCs w:val="24"/>
        </w:rPr>
        <w:t xml:space="preserve"> образования» утвержденным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08.04. 2014 г. N 293 г. и настоящими правилами.</w:t>
      </w:r>
    </w:p>
    <w:p w:rsidR="005C3D94" w:rsidRDefault="005C3D94" w:rsidP="005C3D94">
      <w:pPr>
        <w:spacing w:line="8" w:lineRule="exact"/>
        <w:rPr>
          <w:rFonts w:ascii="Calibri" w:eastAsia="Calibri" w:hAnsi="Calibri" w:cs="Calibri"/>
        </w:rPr>
      </w:pPr>
    </w:p>
    <w:p w:rsidR="005C3D94" w:rsidRDefault="005C3D94" w:rsidP="005C3D94">
      <w:pPr>
        <w:numPr>
          <w:ilvl w:val="1"/>
          <w:numId w:val="4"/>
        </w:numPr>
        <w:tabs>
          <w:tab w:val="left" w:pos="1520"/>
        </w:tabs>
        <w:ind w:left="1520" w:hanging="808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Правила приема в 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 устанавливаются в части, не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урегулированной законодательством об образовании, образовательной организацией самостоятельно. Прием граждан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дошкольного образования в 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 осуществляется в соответствии с настоящими Правилами приема.</w:t>
      </w:r>
    </w:p>
    <w:p w:rsidR="005C3D94" w:rsidRDefault="005C3D94" w:rsidP="005C3D94">
      <w:pPr>
        <w:numPr>
          <w:ilvl w:val="0"/>
          <w:numId w:val="5"/>
        </w:numPr>
        <w:tabs>
          <w:tab w:val="left" w:pos="1514"/>
        </w:tabs>
        <w:spacing w:line="239" w:lineRule="auto"/>
        <w:ind w:right="20" w:firstLine="712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Правила приема в МАОУ «</w:t>
      </w:r>
      <w:proofErr w:type="spellStart"/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кая</w:t>
      </w:r>
      <w:proofErr w:type="spellEnd"/>
      <w:r>
        <w:rPr>
          <w:rFonts w:eastAsia="Times New Roman"/>
          <w:sz w:val="24"/>
          <w:szCs w:val="24"/>
        </w:rPr>
        <w:t xml:space="preserve"> СОШ» должны обеспечивать прием всех граждан, имеющих право на получение дошкольного образования.</w:t>
      </w:r>
    </w:p>
    <w:p w:rsidR="005C3D94" w:rsidRDefault="005C3D94" w:rsidP="005C3D94">
      <w:pPr>
        <w:spacing w:line="1" w:lineRule="exact"/>
        <w:rPr>
          <w:rFonts w:ascii="Calibri" w:eastAsia="Calibri" w:hAnsi="Calibri" w:cs="Calibri"/>
        </w:rPr>
      </w:pPr>
    </w:p>
    <w:p w:rsidR="005C3D94" w:rsidRDefault="005C3D94" w:rsidP="005C3D94">
      <w:pPr>
        <w:numPr>
          <w:ilvl w:val="0"/>
          <w:numId w:val="5"/>
        </w:numPr>
        <w:tabs>
          <w:tab w:val="left" w:pos="1416"/>
        </w:tabs>
        <w:ind w:right="20" w:firstLine="712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Правила приема в МАОУ «</w:t>
      </w:r>
      <w:proofErr w:type="spellStart"/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кая</w:t>
      </w:r>
      <w:proofErr w:type="spellEnd"/>
      <w:r>
        <w:rPr>
          <w:rFonts w:eastAsia="Times New Roman"/>
          <w:sz w:val="24"/>
          <w:szCs w:val="24"/>
        </w:rPr>
        <w:t xml:space="preserve"> СОШ»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5C3D94" w:rsidRDefault="005C3D94" w:rsidP="005C3D94">
      <w:pPr>
        <w:numPr>
          <w:ilvl w:val="0"/>
          <w:numId w:val="5"/>
        </w:numPr>
        <w:tabs>
          <w:tab w:val="left" w:pos="1416"/>
        </w:tabs>
        <w:spacing w:line="239" w:lineRule="auto"/>
        <w:ind w:firstLine="712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 приеме в МАОУ «</w:t>
      </w:r>
      <w:proofErr w:type="spellStart"/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кая</w:t>
      </w:r>
      <w:proofErr w:type="spellEnd"/>
      <w:r>
        <w:rPr>
          <w:rFonts w:eastAsia="Times New Roman"/>
          <w:sz w:val="24"/>
          <w:szCs w:val="24"/>
        </w:rPr>
        <w:t xml:space="preserve"> СОШ» может быть отказано только по причине отсутствия в ней свободных мест, за исключением случаев, предусмотренных </w:t>
      </w:r>
      <w:r>
        <w:rPr>
          <w:rFonts w:eastAsia="Times New Roman"/>
          <w:color w:val="000080"/>
          <w:sz w:val="24"/>
          <w:szCs w:val="24"/>
          <w:u w:val="single"/>
        </w:rPr>
        <w:t>статьей 88</w:t>
      </w:r>
      <w:r>
        <w:rPr>
          <w:rFonts w:eastAsia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Артинского городского округа.</w:t>
      </w:r>
    </w:p>
    <w:p w:rsidR="005C3D94" w:rsidRDefault="005C3D94" w:rsidP="005C3D94">
      <w:pPr>
        <w:spacing w:line="7" w:lineRule="exact"/>
        <w:rPr>
          <w:rFonts w:ascii="Calibri" w:eastAsia="Calibri" w:hAnsi="Calibri" w:cs="Calibri"/>
        </w:rPr>
      </w:pPr>
    </w:p>
    <w:p w:rsidR="005C3D94" w:rsidRDefault="005C3D94" w:rsidP="005C3D94">
      <w:pPr>
        <w:numPr>
          <w:ilvl w:val="0"/>
          <w:numId w:val="5"/>
        </w:numPr>
        <w:tabs>
          <w:tab w:val="left" w:pos="1420"/>
        </w:tabs>
        <w:ind w:left="1420" w:hanging="708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Порядок комплектования детьми образовательных организаций Артинского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260087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городского округа определяется Административным регламентом Администрации Артинского городского округа о предоставлении муниципальной услуги «Прием заявлений</w:t>
      </w:r>
    </w:p>
    <w:p w:rsidR="00260087" w:rsidRPr="00260087" w:rsidRDefault="00260087" w:rsidP="00260087">
      <w:pPr>
        <w:tabs>
          <w:tab w:val="left" w:pos="250"/>
        </w:tabs>
        <w:jc w:val="both"/>
        <w:rPr>
          <w:rFonts w:eastAsia="Times New Roman"/>
          <w:sz w:val="24"/>
          <w:szCs w:val="24"/>
        </w:rPr>
      </w:pPr>
      <w:r>
        <w:t xml:space="preserve">и </w:t>
      </w:r>
      <w:r>
        <w:rPr>
          <w:rFonts w:eastAsia="Times New Roman"/>
          <w:sz w:val="24"/>
          <w:szCs w:val="24"/>
        </w:rPr>
        <w:t>постановка на учет в ДОУ». Распределение детей, стоящих на очереди на получение муниципальной услуги по Приему заявлений, постановке на учет и зачислении детей в образовательные организации Артинского городского округа, реализующие основную образовательную программу дошкольного образования (детские сады) осуществляется Учредителем Учреждения - Управлением образования Администрации АГО. Списки детей, распределённых в ДОУ, доводятся Управлением образования до образовательных организаций, родителей (законных представителей) и третьих лиц в соответствии с Административным регламентом о предоставлении муниципальной услуги «Прием заявлений и постановка на учет в ДОУ».</w:t>
      </w:r>
    </w:p>
    <w:p w:rsidR="00260087" w:rsidRDefault="00260087" w:rsidP="00260087">
      <w:pPr>
        <w:numPr>
          <w:ilvl w:val="1"/>
          <w:numId w:val="6"/>
        </w:numPr>
        <w:tabs>
          <w:tab w:val="left" w:pos="1416"/>
        </w:tabs>
        <w:spacing w:line="239" w:lineRule="auto"/>
        <w:ind w:right="20" w:firstLine="712"/>
        <w:jc w:val="both"/>
        <w:rPr>
          <w:rFonts w:ascii="Calibri" w:eastAsia="Calibri" w:hAnsi="Calibri" w:cs="Calibri"/>
        </w:rPr>
      </w:pPr>
      <w:proofErr w:type="gramStart"/>
      <w:r>
        <w:rPr>
          <w:rFonts w:eastAsia="Times New Roman"/>
          <w:sz w:val="24"/>
          <w:szCs w:val="24"/>
        </w:rPr>
        <w:t>Документы о приеме подаются в МАОУ «Манчажская СОШ», в которой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260087" w:rsidRDefault="00260087" w:rsidP="005C3D94">
      <w:pPr>
        <w:sectPr w:rsidR="00260087">
          <w:type w:val="continuous"/>
          <w:pgSz w:w="11900" w:h="16840"/>
          <w:pgMar w:top="834" w:right="840" w:bottom="315" w:left="1440" w:header="0" w:footer="0" w:gutter="0"/>
          <w:cols w:space="720" w:equalWidth="0">
            <w:col w:w="9620"/>
          </w:cols>
        </w:sectPr>
      </w:pPr>
    </w:p>
    <w:p w:rsidR="005C3D94" w:rsidRDefault="005C3D94" w:rsidP="005C3D94">
      <w:pPr>
        <w:spacing w:line="4" w:lineRule="exact"/>
        <w:rPr>
          <w:rFonts w:ascii="Calibri" w:eastAsia="Calibri" w:hAnsi="Calibri" w:cs="Calibri"/>
        </w:rPr>
      </w:pPr>
    </w:p>
    <w:p w:rsidR="005C3D94" w:rsidRDefault="005C3D94" w:rsidP="005C3D94">
      <w:pPr>
        <w:numPr>
          <w:ilvl w:val="1"/>
          <w:numId w:val="6"/>
        </w:numPr>
        <w:tabs>
          <w:tab w:val="left" w:pos="1514"/>
        </w:tabs>
        <w:ind w:right="20" w:firstLine="712"/>
        <w:jc w:val="both"/>
        <w:rPr>
          <w:rFonts w:ascii="Calibri" w:eastAsia="Calibri" w:hAnsi="Calibri" w:cs="Calibri"/>
        </w:rPr>
      </w:pPr>
      <w:proofErr w:type="gramStart"/>
      <w:r>
        <w:rPr>
          <w:rFonts w:eastAsia="Times New Roman"/>
          <w:sz w:val="24"/>
          <w:szCs w:val="24"/>
        </w:rPr>
        <w:t>Прием в 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  <w:r>
        <w:rPr>
          <w:rFonts w:eastAsia="Times New Roman"/>
          <w:sz w:val="24"/>
          <w:szCs w:val="24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3D94" w:rsidRDefault="005C3D94" w:rsidP="005C3D94">
      <w:pPr>
        <w:spacing w:line="1" w:lineRule="exact"/>
        <w:rPr>
          <w:rFonts w:ascii="Calibri" w:eastAsia="Calibri" w:hAnsi="Calibri" w:cs="Calibri"/>
        </w:rPr>
      </w:pPr>
    </w:p>
    <w:p w:rsidR="005C3D94" w:rsidRDefault="005C3D94" w:rsidP="004E1E38">
      <w:pPr>
        <w:ind w:right="20" w:firstLine="710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4E1E38" w:rsidRDefault="005C3D94" w:rsidP="004E1E38">
      <w:pPr>
        <w:ind w:left="780" w:right="19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</w:t>
      </w:r>
      <w:r w:rsidR="004E1E38">
        <w:rPr>
          <w:rFonts w:eastAsia="Times New Roman"/>
          <w:sz w:val="24"/>
          <w:szCs w:val="24"/>
        </w:rPr>
        <w:t xml:space="preserve">ество (последнее - при наличии) </w:t>
      </w:r>
      <w:r>
        <w:rPr>
          <w:rFonts w:eastAsia="Times New Roman"/>
          <w:sz w:val="24"/>
          <w:szCs w:val="24"/>
        </w:rPr>
        <w:t xml:space="preserve">ребенка; </w:t>
      </w:r>
      <w:r w:rsidR="004E1E38">
        <w:rPr>
          <w:rFonts w:eastAsia="Times New Roman"/>
          <w:sz w:val="24"/>
          <w:szCs w:val="24"/>
        </w:rPr>
        <w:t xml:space="preserve"> </w:t>
      </w:r>
    </w:p>
    <w:p w:rsidR="005C3D94" w:rsidRDefault="005C3D94" w:rsidP="004E1E38">
      <w:pPr>
        <w:ind w:left="780" w:right="1965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б) дата и место рождения ребенка;</w:t>
      </w:r>
    </w:p>
    <w:p w:rsidR="005C3D94" w:rsidRDefault="005C3D94" w:rsidP="00945BFA">
      <w:pPr>
        <w:ind w:firstLine="851"/>
        <w:jc w:val="both"/>
        <w:rPr>
          <w:rFonts w:ascii="Calibri" w:eastAsia="Calibri" w:hAnsi="Calibri" w:cs="Calibri"/>
        </w:rPr>
      </w:pPr>
      <w:proofErr w:type="gramStart"/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E1E38" w:rsidRDefault="005C3D94" w:rsidP="004E1E38">
      <w:pPr>
        <w:spacing w:line="250" w:lineRule="auto"/>
        <w:ind w:left="720" w:right="9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5C3D94" w:rsidRDefault="005C3D94" w:rsidP="004E1E38">
      <w:pPr>
        <w:spacing w:line="250" w:lineRule="auto"/>
        <w:ind w:left="720" w:right="900"/>
        <w:jc w:val="both"/>
        <w:rPr>
          <w:rFonts w:ascii="Calibri" w:eastAsia="Calibri" w:hAnsi="Calibri" w:cs="Calibri"/>
        </w:rPr>
      </w:pP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д</w:t>
      </w:r>
      <w:proofErr w:type="spellEnd"/>
      <w:r>
        <w:rPr>
          <w:rFonts w:eastAsia="Times New Roman"/>
          <w:sz w:val="23"/>
          <w:szCs w:val="23"/>
        </w:rPr>
        <w:t>) контактные телефоны родителей (законных представителей) ребенка.</w:t>
      </w:r>
    </w:p>
    <w:p w:rsidR="005C3D94" w:rsidRDefault="005C3D94" w:rsidP="004E1E38">
      <w:pPr>
        <w:spacing w:line="1" w:lineRule="exact"/>
        <w:jc w:val="both"/>
        <w:rPr>
          <w:rFonts w:ascii="Calibri" w:eastAsia="Calibri" w:hAnsi="Calibri" w:cs="Calibri"/>
        </w:rPr>
      </w:pPr>
    </w:p>
    <w:p w:rsidR="005C3D94" w:rsidRDefault="005C3D94" w:rsidP="004E1E38">
      <w:pPr>
        <w:ind w:right="20" w:firstLine="710"/>
        <w:jc w:val="both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Форма заявления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C3D94" w:rsidRDefault="005C3D94" w:rsidP="004E1E38">
      <w:pPr>
        <w:numPr>
          <w:ilvl w:val="1"/>
          <w:numId w:val="6"/>
        </w:numPr>
        <w:tabs>
          <w:tab w:val="left" w:pos="1078"/>
        </w:tabs>
        <w:ind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детей, впервые поступающих в МАОУ «</w:t>
      </w:r>
      <w:r w:rsidR="004E1E38">
        <w:rPr>
          <w:rFonts w:eastAsia="Times New Roman"/>
          <w:sz w:val="24"/>
          <w:szCs w:val="24"/>
        </w:rPr>
        <w:t xml:space="preserve">Манчажская СОШ» </w:t>
      </w:r>
      <w:r>
        <w:rPr>
          <w:rFonts w:eastAsia="Times New Roman"/>
          <w:sz w:val="24"/>
          <w:szCs w:val="24"/>
        </w:rPr>
        <w:t>осуществляется на основании медицинского заключения.</w:t>
      </w:r>
    </w:p>
    <w:p w:rsidR="005C3D94" w:rsidRDefault="005C3D94" w:rsidP="005C3D94">
      <w:pPr>
        <w:numPr>
          <w:ilvl w:val="1"/>
          <w:numId w:val="6"/>
        </w:numPr>
        <w:tabs>
          <w:tab w:val="left" w:pos="1080"/>
        </w:tabs>
        <w:ind w:left="10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приема в МАОУ «</w:t>
      </w:r>
      <w:r w:rsidR="004E1E38">
        <w:rPr>
          <w:rFonts w:eastAsia="Times New Roman"/>
          <w:sz w:val="24"/>
          <w:szCs w:val="24"/>
        </w:rPr>
        <w:t>Манчаж</w:t>
      </w:r>
      <w:r>
        <w:rPr>
          <w:rFonts w:eastAsia="Times New Roman"/>
          <w:sz w:val="24"/>
          <w:szCs w:val="24"/>
        </w:rPr>
        <w:t>ская СОШ»:</w:t>
      </w:r>
    </w:p>
    <w:p w:rsidR="005C3D94" w:rsidRDefault="005C3D94" w:rsidP="005C3D94">
      <w:pPr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</w:t>
      </w:r>
    </w:p>
    <w:p w:rsidR="005C3D94" w:rsidRDefault="005C3D94" w:rsidP="005C3D94">
      <w:pPr>
        <w:numPr>
          <w:ilvl w:val="0"/>
          <w:numId w:val="7"/>
        </w:numPr>
        <w:tabs>
          <w:tab w:val="left" w:pos="944"/>
        </w:tabs>
        <w:ind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5C3D94" w:rsidRDefault="005C3D94" w:rsidP="005C3D94">
      <w:pPr>
        <w:numPr>
          <w:ilvl w:val="0"/>
          <w:numId w:val="7"/>
        </w:numPr>
        <w:tabs>
          <w:tab w:val="left" w:pos="854"/>
        </w:tabs>
        <w:ind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C3D94" w:rsidRDefault="005C3D94" w:rsidP="005C3D94">
      <w:pPr>
        <w:ind w:right="20" w:firstLine="8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</w:t>
      </w:r>
      <w:r>
        <w:rPr>
          <w:rFonts w:eastAsia="Times New Roman"/>
          <w:sz w:val="24"/>
          <w:szCs w:val="24"/>
          <w:u w:val="single"/>
        </w:rPr>
        <w:t>свидетельство о рождении ребенка.</w:t>
      </w:r>
    </w:p>
    <w:p w:rsidR="005C3D94" w:rsidRDefault="005C3D94" w:rsidP="005C3D94">
      <w:pPr>
        <w:ind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C3D94" w:rsidRDefault="005C3D94" w:rsidP="005C3D94">
      <w:pPr>
        <w:numPr>
          <w:ilvl w:val="0"/>
          <w:numId w:val="7"/>
        </w:numPr>
        <w:tabs>
          <w:tab w:val="left" w:pos="921"/>
        </w:tabs>
        <w:ind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5C3D94" w:rsidRDefault="005C3D94" w:rsidP="005C3D94">
      <w:pPr>
        <w:numPr>
          <w:ilvl w:val="0"/>
          <w:numId w:val="7"/>
        </w:numPr>
        <w:tabs>
          <w:tab w:val="left" w:pos="992"/>
        </w:tabs>
        <w:ind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5C3D94" w:rsidRDefault="005C3D94" w:rsidP="005C3D94">
      <w:pPr>
        <w:spacing w:line="272" w:lineRule="auto"/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</w:p>
    <w:p w:rsidR="00260087" w:rsidRDefault="00260087" w:rsidP="00260087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язык. Копии предъявляемых при приеме документов хранятся в МАОУ «Манчажская СОШ» на время обучения ребенка.</w:t>
      </w:r>
    </w:p>
    <w:p w:rsidR="00260087" w:rsidRDefault="00260087" w:rsidP="00260087">
      <w:pPr>
        <w:numPr>
          <w:ilvl w:val="1"/>
          <w:numId w:val="8"/>
        </w:numPr>
        <w:tabs>
          <w:tab w:val="left" w:pos="1121"/>
        </w:tabs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комиссии.</w:t>
      </w:r>
    </w:p>
    <w:p w:rsidR="00260087" w:rsidRDefault="00260087" w:rsidP="00260087">
      <w:pPr>
        <w:numPr>
          <w:ilvl w:val="1"/>
          <w:numId w:val="8"/>
        </w:numPr>
        <w:tabs>
          <w:tab w:val="left" w:pos="1285"/>
        </w:tabs>
        <w:ind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представления иных документов для приема детей в части, не урегулированной законодательством об образовании, не допускается.</w:t>
      </w:r>
    </w:p>
    <w:p w:rsidR="00260087" w:rsidRDefault="00260087" w:rsidP="00260087">
      <w:pPr>
        <w:numPr>
          <w:ilvl w:val="1"/>
          <w:numId w:val="8"/>
        </w:numPr>
        <w:tabs>
          <w:tab w:val="left" w:pos="1193"/>
        </w:tabs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C3D94" w:rsidRDefault="005C3D94" w:rsidP="005C3D94">
      <w:pPr>
        <w:sectPr w:rsidR="005C3D94" w:rsidSect="004E1E38">
          <w:pgSz w:w="11900" w:h="16840"/>
          <w:pgMar w:top="834" w:right="843" w:bottom="449" w:left="1440" w:header="0" w:footer="0" w:gutter="0"/>
          <w:cols w:space="720" w:equalWidth="0">
            <w:col w:w="9617"/>
          </w:cols>
        </w:sectPr>
      </w:pPr>
    </w:p>
    <w:p w:rsidR="005C3D94" w:rsidRDefault="005C3D94" w:rsidP="005C3D94">
      <w:pPr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C3D94" w:rsidRDefault="005C3D94" w:rsidP="005C3D94">
      <w:pPr>
        <w:numPr>
          <w:ilvl w:val="1"/>
          <w:numId w:val="8"/>
        </w:numPr>
        <w:tabs>
          <w:tab w:val="left" w:pos="1152"/>
        </w:tabs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Обязанность образовательной организации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считается исполненной при условии размещения соответствующих документов, локальных правовых актов и образовательных программ на сайте образовательной организации.</w:t>
      </w:r>
    </w:p>
    <w:p w:rsidR="005C3D94" w:rsidRDefault="005C3D94" w:rsidP="005C3D94">
      <w:pPr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 обязана также ежегодно размещать на своем официальном сайте постановление Администрации Артинского городского округа о закреплении территорий Артинского городского округа за муниципальными образовательными организациями.</w:t>
      </w:r>
    </w:p>
    <w:p w:rsidR="005C3D94" w:rsidRDefault="005C3D94" w:rsidP="005C3D94">
      <w:pPr>
        <w:numPr>
          <w:ilvl w:val="1"/>
          <w:numId w:val="8"/>
        </w:numPr>
        <w:tabs>
          <w:tab w:val="left" w:pos="1212"/>
        </w:tabs>
        <w:ind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5C3D94" w:rsidRDefault="005C3D94" w:rsidP="005C3D94">
      <w:pPr>
        <w:numPr>
          <w:ilvl w:val="1"/>
          <w:numId w:val="8"/>
        </w:numPr>
        <w:tabs>
          <w:tab w:val="left" w:pos="1160"/>
        </w:tabs>
        <w:ind w:left="1160" w:hanging="4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ребенка могут направить заявление о приеме</w:t>
      </w:r>
    </w:p>
    <w:p w:rsidR="005C3D94" w:rsidRDefault="005C3D94" w:rsidP="005C3D94">
      <w:pPr>
        <w:numPr>
          <w:ilvl w:val="0"/>
          <w:numId w:val="8"/>
        </w:numPr>
        <w:tabs>
          <w:tab w:val="left" w:pos="283"/>
        </w:tabs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>
        <w:rPr>
          <w:rFonts w:eastAsia="Times New Roman"/>
          <w:color w:val="000080"/>
          <w:sz w:val="24"/>
          <w:szCs w:val="24"/>
          <w:u w:val="single"/>
        </w:rPr>
        <w:t>пунктом 9</w:t>
      </w:r>
      <w:r>
        <w:rPr>
          <w:rFonts w:eastAsia="Times New Roman"/>
          <w:sz w:val="24"/>
          <w:szCs w:val="24"/>
        </w:rPr>
        <w:t xml:space="preserve"> настоящих Правил приема.</w:t>
      </w:r>
    </w:p>
    <w:p w:rsidR="005C3D94" w:rsidRDefault="005C3D94" w:rsidP="005C3D94">
      <w:pPr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Оригинал паспорта или иного </w:t>
      </w:r>
      <w:r>
        <w:rPr>
          <w:rFonts w:eastAsia="Times New Roman"/>
          <w:color w:val="000080"/>
          <w:sz w:val="24"/>
          <w:szCs w:val="24"/>
          <w:u w:val="single"/>
        </w:rPr>
        <w:t>документа</w:t>
      </w:r>
      <w:r>
        <w:rPr>
          <w:rFonts w:eastAsia="Times New Roman"/>
          <w:sz w:val="24"/>
          <w:szCs w:val="24"/>
        </w:rPr>
        <w:t xml:space="preserve">, удостоверяющего личность родителей (законных представителей), и другие документы в соответствии с </w:t>
      </w:r>
      <w:r>
        <w:rPr>
          <w:rFonts w:eastAsia="Times New Roman"/>
          <w:color w:val="000080"/>
          <w:sz w:val="24"/>
          <w:szCs w:val="24"/>
          <w:u w:val="single"/>
        </w:rPr>
        <w:t>пунктами 10-12 настоящих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80"/>
          <w:sz w:val="24"/>
          <w:szCs w:val="24"/>
          <w:u w:val="single"/>
        </w:rPr>
        <w:t>Правил приема</w:t>
      </w:r>
      <w:r>
        <w:rPr>
          <w:rFonts w:eastAsia="Times New Roman"/>
          <w:color w:val="0000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предъявляются директору (</w:t>
      </w:r>
      <w:proofErr w:type="gramStart"/>
      <w:r>
        <w:rPr>
          <w:rFonts w:eastAsia="Times New Roman"/>
          <w:color w:val="000000"/>
          <w:sz w:val="24"/>
          <w:szCs w:val="24"/>
        </w:rPr>
        <w:t>заведующей</w:t>
      </w:r>
      <w:proofErr w:type="gramEnd"/>
      <w:r>
        <w:rPr>
          <w:rFonts w:eastAsia="Times New Roman"/>
          <w:color w:val="000000"/>
          <w:sz w:val="24"/>
          <w:szCs w:val="24"/>
        </w:rPr>
        <w:t>) образовательной организации или</w:t>
      </w:r>
      <w:r>
        <w:rPr>
          <w:rFonts w:eastAsia="Times New Roman"/>
          <w:color w:val="00008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45BFA" w:rsidRDefault="005C3D94" w:rsidP="00945BFA">
      <w:pPr>
        <w:numPr>
          <w:ilvl w:val="1"/>
          <w:numId w:val="9"/>
        </w:numPr>
        <w:tabs>
          <w:tab w:val="left" w:pos="1148"/>
        </w:tabs>
        <w:ind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60087" w:rsidRPr="00945BFA" w:rsidRDefault="005C3D94" w:rsidP="00945BFA">
      <w:pPr>
        <w:numPr>
          <w:ilvl w:val="1"/>
          <w:numId w:val="9"/>
        </w:numPr>
        <w:tabs>
          <w:tab w:val="left" w:pos="1148"/>
        </w:tabs>
        <w:ind w:right="20" w:firstLine="712"/>
        <w:jc w:val="both"/>
        <w:rPr>
          <w:rFonts w:eastAsia="Times New Roman"/>
          <w:sz w:val="24"/>
          <w:szCs w:val="24"/>
        </w:rPr>
      </w:pPr>
      <w:r w:rsidRPr="00945BFA">
        <w:rPr>
          <w:rFonts w:eastAsia="Times New Roman"/>
          <w:sz w:val="24"/>
          <w:szCs w:val="24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r w:rsidRPr="00945BFA">
        <w:rPr>
          <w:rFonts w:eastAsia="Times New Roman"/>
          <w:color w:val="000080"/>
          <w:sz w:val="24"/>
          <w:szCs w:val="24"/>
        </w:rPr>
        <w:t>пунктами 10-12 настоящих Правил</w:t>
      </w:r>
      <w:proofErr w:type="gramStart"/>
      <w:r w:rsidRPr="00945BFA">
        <w:rPr>
          <w:rFonts w:eastAsia="Times New Roman"/>
          <w:sz w:val="24"/>
          <w:szCs w:val="24"/>
        </w:rPr>
        <w:t xml:space="preserve"> ,</w:t>
      </w:r>
      <w:proofErr w:type="gramEnd"/>
      <w:r w:rsidRPr="00945BFA">
        <w:rPr>
          <w:rFonts w:eastAsia="Times New Roman"/>
          <w:sz w:val="24"/>
          <w:szCs w:val="24"/>
        </w:rPr>
        <w:t xml:space="preserve"> остаются на учете детей, нуждающихся в предоставлении места в образовательной организации. Место в</w:t>
      </w:r>
      <w:r w:rsidR="00260087" w:rsidRPr="00945BFA">
        <w:rPr>
          <w:rFonts w:eastAsia="Times New Roman"/>
          <w:sz w:val="24"/>
          <w:szCs w:val="24"/>
        </w:rPr>
        <w:t xml:space="preserve">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60087" w:rsidRPr="00945BFA" w:rsidRDefault="00260087" w:rsidP="00945BFA">
      <w:pPr>
        <w:pStyle w:val="a7"/>
        <w:numPr>
          <w:ilvl w:val="1"/>
          <w:numId w:val="9"/>
        </w:numPr>
        <w:tabs>
          <w:tab w:val="left" w:pos="1172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45BFA">
        <w:rPr>
          <w:rFonts w:eastAsia="Times New Roman"/>
          <w:sz w:val="24"/>
          <w:szCs w:val="24"/>
        </w:rPr>
        <w:t xml:space="preserve">После приема документов, указанных в </w:t>
      </w:r>
      <w:r w:rsidRPr="00945BFA">
        <w:rPr>
          <w:rFonts w:eastAsia="Times New Roman"/>
          <w:color w:val="000080"/>
          <w:sz w:val="24"/>
          <w:szCs w:val="24"/>
          <w:u w:val="single"/>
        </w:rPr>
        <w:t>пунктах 10-12 настоящих Правил</w:t>
      </w:r>
      <w:r w:rsidRPr="00945BFA">
        <w:rPr>
          <w:rFonts w:eastAsia="Times New Roman"/>
          <w:sz w:val="24"/>
          <w:szCs w:val="24"/>
        </w:rPr>
        <w:t xml:space="preserve">, образовательная организация заключает договор об образовании по образовательным программам дошкольного образования с родителями </w:t>
      </w:r>
      <w:r w:rsidRPr="00945BFA">
        <w:rPr>
          <w:rFonts w:eastAsia="Times New Roman"/>
          <w:color w:val="000080"/>
          <w:sz w:val="24"/>
          <w:szCs w:val="24"/>
          <w:u w:val="single"/>
        </w:rPr>
        <w:t>(законными представителями)</w:t>
      </w:r>
      <w:r w:rsidRPr="00945BFA">
        <w:rPr>
          <w:rFonts w:eastAsia="Times New Roman"/>
          <w:sz w:val="24"/>
          <w:szCs w:val="24"/>
        </w:rPr>
        <w:t xml:space="preserve"> ребенка.</w:t>
      </w:r>
    </w:p>
    <w:p w:rsidR="00260087" w:rsidRPr="00945BFA" w:rsidRDefault="00260087" w:rsidP="00945BFA">
      <w:pPr>
        <w:pStyle w:val="a7"/>
        <w:numPr>
          <w:ilvl w:val="1"/>
          <w:numId w:val="9"/>
        </w:numPr>
        <w:tabs>
          <w:tab w:val="left" w:pos="1078"/>
        </w:tabs>
        <w:ind w:left="0" w:right="20" w:firstLine="709"/>
        <w:jc w:val="both"/>
        <w:rPr>
          <w:rFonts w:eastAsia="Times New Roman"/>
          <w:sz w:val="24"/>
          <w:szCs w:val="24"/>
        </w:rPr>
      </w:pPr>
      <w:r w:rsidRPr="00945BFA">
        <w:rPr>
          <w:rFonts w:eastAsia="Times New Roman"/>
          <w:sz w:val="24"/>
          <w:szCs w:val="24"/>
        </w:rPr>
        <w:t>Руководитель образовательной организации издает приказ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45BFA">
        <w:rPr>
          <w:rFonts w:eastAsia="Times New Roman"/>
          <w:sz w:val="24"/>
          <w:szCs w:val="24"/>
        </w:rPr>
        <w:t>кт в тр</w:t>
      </w:r>
      <w:proofErr w:type="gramEnd"/>
      <w:r w:rsidRPr="00945BFA">
        <w:rPr>
          <w:rFonts w:eastAsia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C3D94" w:rsidRDefault="005C3D94" w:rsidP="00260087">
      <w:pPr>
        <w:tabs>
          <w:tab w:val="left" w:pos="1097"/>
        </w:tabs>
        <w:spacing w:line="256" w:lineRule="auto"/>
        <w:ind w:left="712"/>
        <w:jc w:val="both"/>
        <w:rPr>
          <w:rFonts w:eastAsia="Times New Roman"/>
          <w:sz w:val="24"/>
          <w:szCs w:val="24"/>
        </w:rPr>
      </w:pPr>
    </w:p>
    <w:p w:rsidR="005C3D94" w:rsidRDefault="005C3D94" w:rsidP="005C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6107430</wp:posOffset>
            </wp:positionH>
            <wp:positionV relativeFrom="paragraph">
              <wp:posOffset>-2849880</wp:posOffset>
            </wp:positionV>
            <wp:extent cx="4763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-220980</wp:posOffset>
            </wp:positionV>
            <wp:extent cx="241427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D94" w:rsidRDefault="005C3D94" w:rsidP="005C3D94">
      <w:pPr>
        <w:sectPr w:rsidR="005C3D94">
          <w:pgSz w:w="11900" w:h="16840"/>
          <w:pgMar w:top="834" w:right="840" w:bottom="482" w:left="1440" w:header="0" w:footer="0" w:gutter="0"/>
          <w:cols w:space="720" w:equalWidth="0">
            <w:col w:w="9620"/>
          </w:cols>
        </w:sectPr>
      </w:pPr>
    </w:p>
    <w:p w:rsidR="005C3D94" w:rsidRPr="00260087" w:rsidRDefault="005C3D94" w:rsidP="00945BFA">
      <w:pPr>
        <w:pStyle w:val="a7"/>
        <w:ind w:left="0" w:firstLine="708"/>
        <w:jc w:val="both"/>
        <w:rPr>
          <w:rFonts w:eastAsia="Times New Roman"/>
          <w:sz w:val="24"/>
          <w:szCs w:val="24"/>
        </w:rPr>
      </w:pPr>
      <w:r w:rsidRPr="00260087">
        <w:rPr>
          <w:rFonts w:eastAsia="Times New Roman"/>
          <w:sz w:val="24"/>
          <w:szCs w:val="24"/>
        </w:rPr>
        <w:lastRenderedPageBreak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 w:rsidRPr="00260087">
        <w:rPr>
          <w:rFonts w:eastAsia="Times New Roman"/>
          <w:color w:val="000080"/>
          <w:sz w:val="24"/>
          <w:szCs w:val="24"/>
          <w:u w:val="single"/>
        </w:rPr>
        <w:t>пунктом 9</w:t>
      </w:r>
      <w:r w:rsidRPr="00260087">
        <w:rPr>
          <w:rFonts w:eastAsia="Times New Roman"/>
          <w:sz w:val="24"/>
          <w:szCs w:val="24"/>
        </w:rPr>
        <w:t xml:space="preserve"> настоящих Правил.</w:t>
      </w:r>
    </w:p>
    <w:p w:rsidR="005C3D94" w:rsidRPr="00945BFA" w:rsidRDefault="005C3D94" w:rsidP="00945BFA">
      <w:pPr>
        <w:pStyle w:val="a7"/>
        <w:numPr>
          <w:ilvl w:val="1"/>
          <w:numId w:val="9"/>
        </w:numPr>
        <w:tabs>
          <w:tab w:val="left" w:pos="1126"/>
        </w:tabs>
        <w:spacing w:line="272" w:lineRule="auto"/>
        <w:ind w:left="0" w:right="20" w:firstLine="709"/>
        <w:rPr>
          <w:rFonts w:eastAsia="Times New Roman"/>
          <w:sz w:val="24"/>
          <w:szCs w:val="24"/>
        </w:rPr>
        <w:sectPr w:rsidR="005C3D94" w:rsidRPr="00945BFA">
          <w:pgSz w:w="11900" w:h="16840"/>
          <w:pgMar w:top="834" w:right="840" w:bottom="1440" w:left="1440" w:header="0" w:footer="0" w:gutter="0"/>
          <w:cols w:space="720" w:equalWidth="0">
            <w:col w:w="9620"/>
          </w:cols>
        </w:sectPr>
      </w:pPr>
      <w:r w:rsidRPr="00945BFA">
        <w:rPr>
          <w:rFonts w:eastAsia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C3D94" w:rsidRDefault="005C3D94" w:rsidP="00C820D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Образец заявления о приёме в ДОУ</w:t>
      </w:r>
    </w:p>
    <w:p w:rsidR="005C3D94" w:rsidRDefault="005C3D94" w:rsidP="005C3D94">
      <w:pPr>
        <w:spacing w:line="7" w:lineRule="exact"/>
        <w:rPr>
          <w:sz w:val="20"/>
          <w:szCs w:val="20"/>
        </w:rPr>
      </w:pPr>
    </w:p>
    <w:p w:rsidR="005C3D94" w:rsidRDefault="004E3666" w:rsidP="005C3D94">
      <w:pPr>
        <w:ind w:left="4220"/>
        <w:rPr>
          <w:sz w:val="20"/>
          <w:szCs w:val="20"/>
        </w:rPr>
      </w:pPr>
      <w:r>
        <w:rPr>
          <w:rFonts w:eastAsia="Times New Roman"/>
        </w:rPr>
        <w:t>И.о</w:t>
      </w:r>
      <w:proofErr w:type="gramStart"/>
      <w:r>
        <w:rPr>
          <w:rFonts w:eastAsia="Times New Roman"/>
        </w:rPr>
        <w:t>.</w:t>
      </w:r>
      <w:r w:rsidR="005C3D94">
        <w:rPr>
          <w:rFonts w:eastAsia="Times New Roman"/>
        </w:rPr>
        <w:t>Д</w:t>
      </w:r>
      <w:proofErr w:type="gramEnd"/>
      <w:r w:rsidR="005C3D94">
        <w:rPr>
          <w:rFonts w:eastAsia="Times New Roman"/>
        </w:rPr>
        <w:t>иректор</w:t>
      </w:r>
      <w:r>
        <w:rPr>
          <w:rFonts w:eastAsia="Times New Roman"/>
        </w:rPr>
        <w:t>а</w:t>
      </w:r>
      <w:r w:rsidR="005C3D94">
        <w:rPr>
          <w:rFonts w:eastAsia="Times New Roman"/>
        </w:rPr>
        <w:t xml:space="preserve"> Муниципального автономного</w:t>
      </w:r>
    </w:p>
    <w:p w:rsidR="005C3D94" w:rsidRDefault="005C3D94" w:rsidP="005C3D94">
      <w:pPr>
        <w:ind w:left="4220"/>
        <w:rPr>
          <w:sz w:val="20"/>
          <w:szCs w:val="20"/>
        </w:rPr>
      </w:pPr>
      <w:r>
        <w:rPr>
          <w:rFonts w:eastAsia="Times New Roman"/>
        </w:rPr>
        <w:t>общеобразовательного учреждения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spacing w:line="271" w:lineRule="auto"/>
        <w:ind w:left="4300" w:right="220" w:firstLine="321"/>
        <w:rPr>
          <w:sz w:val="20"/>
          <w:szCs w:val="20"/>
        </w:rPr>
      </w:pPr>
      <w:r>
        <w:rPr>
          <w:rFonts w:eastAsia="Times New Roman"/>
        </w:rPr>
        <w:t>«</w:t>
      </w:r>
      <w:r w:rsidR="004E3666">
        <w:rPr>
          <w:rFonts w:eastAsia="Times New Roman"/>
        </w:rPr>
        <w:t>Манчажская</w:t>
      </w:r>
      <w:r>
        <w:rPr>
          <w:rFonts w:eastAsia="Times New Roman"/>
        </w:rPr>
        <w:t xml:space="preserve"> средняя общеобразовательная школа» </w:t>
      </w:r>
      <w:proofErr w:type="spellStart"/>
      <w:r w:rsidR="004E3666">
        <w:rPr>
          <w:rFonts w:eastAsia="Times New Roman"/>
          <w:b/>
          <w:bCs/>
        </w:rPr>
        <w:t>Кардашину</w:t>
      </w:r>
      <w:proofErr w:type="spellEnd"/>
      <w:r>
        <w:rPr>
          <w:rFonts w:eastAsia="Times New Roman"/>
          <w:b/>
          <w:bCs/>
        </w:rPr>
        <w:t xml:space="preserve"> Сергею </w:t>
      </w:r>
      <w:r w:rsidR="004E3666">
        <w:rPr>
          <w:rFonts w:eastAsia="Times New Roman"/>
          <w:b/>
          <w:bCs/>
        </w:rPr>
        <w:t>Ивановичу</w:t>
      </w:r>
    </w:p>
    <w:p w:rsidR="005C3D94" w:rsidRDefault="005C3D94" w:rsidP="005C3D94">
      <w:pPr>
        <w:spacing w:line="118" w:lineRule="exact"/>
        <w:rPr>
          <w:sz w:val="20"/>
          <w:szCs w:val="20"/>
        </w:rPr>
      </w:pPr>
    </w:p>
    <w:p w:rsidR="005C3D94" w:rsidRDefault="005C3D94" w:rsidP="005C3D94">
      <w:pPr>
        <w:ind w:left="4280"/>
        <w:rPr>
          <w:sz w:val="20"/>
          <w:szCs w:val="20"/>
        </w:rPr>
      </w:pPr>
      <w:r>
        <w:rPr>
          <w:rFonts w:eastAsia="Times New Roman"/>
        </w:rPr>
        <w:t>от________________________________________</w:t>
      </w:r>
    </w:p>
    <w:p w:rsidR="005C3D94" w:rsidRDefault="005C3D94" w:rsidP="005C3D94">
      <w:pPr>
        <w:ind w:left="4280"/>
        <w:rPr>
          <w:sz w:val="20"/>
          <w:szCs w:val="20"/>
        </w:rPr>
      </w:pPr>
      <w:r>
        <w:rPr>
          <w:rFonts w:eastAsia="Times New Roman"/>
        </w:rPr>
        <w:t>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left="50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родителя (законного представителя)</w:t>
      </w:r>
    </w:p>
    <w:p w:rsidR="005C3D94" w:rsidRDefault="005C3D94" w:rsidP="005C3D94">
      <w:pPr>
        <w:ind w:left="4340"/>
        <w:rPr>
          <w:sz w:val="20"/>
          <w:szCs w:val="20"/>
        </w:rPr>
      </w:pPr>
      <w:proofErr w:type="gramStart"/>
      <w:r>
        <w:rPr>
          <w:rFonts w:eastAsia="Times New Roman"/>
        </w:rPr>
        <w:t>зарегистрированного</w:t>
      </w:r>
      <w:proofErr w:type="gramEnd"/>
      <w:r>
        <w:rPr>
          <w:rFonts w:eastAsia="Times New Roman"/>
        </w:rPr>
        <w:t xml:space="preserve"> по адресу: ______________</w:t>
      </w:r>
    </w:p>
    <w:p w:rsidR="005C3D94" w:rsidRDefault="005C3D94" w:rsidP="005C3D94">
      <w:pPr>
        <w:ind w:left="4620"/>
        <w:rPr>
          <w:sz w:val="20"/>
          <w:szCs w:val="20"/>
        </w:rPr>
      </w:pPr>
      <w:r>
        <w:rPr>
          <w:rFonts w:eastAsia="Times New Roman"/>
        </w:rPr>
        <w:t>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left="5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адрес регистрации родителей (законных представителей)</w:t>
      </w:r>
    </w:p>
    <w:p w:rsidR="005C3D94" w:rsidRDefault="005C3D94" w:rsidP="005C3D94">
      <w:pPr>
        <w:ind w:left="4500"/>
        <w:rPr>
          <w:sz w:val="20"/>
          <w:szCs w:val="20"/>
        </w:rPr>
      </w:pPr>
      <w:r>
        <w:rPr>
          <w:rFonts w:eastAsia="Times New Roman"/>
        </w:rPr>
        <w:t>контактный телефон______________________</w:t>
      </w:r>
    </w:p>
    <w:p w:rsidR="005C3D94" w:rsidRDefault="005C3D94" w:rsidP="005C3D94">
      <w:pPr>
        <w:spacing w:line="248" w:lineRule="exact"/>
        <w:rPr>
          <w:sz w:val="20"/>
          <w:szCs w:val="20"/>
        </w:rPr>
      </w:pPr>
    </w:p>
    <w:p w:rsidR="005C3D94" w:rsidRDefault="005C3D94" w:rsidP="005C3D94">
      <w:pPr>
        <w:ind w:left="4120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5C3D94" w:rsidRDefault="005C3D94" w:rsidP="005C3D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 приёме на обучение воспитанников по образовательным программам </w:t>
      </w:r>
      <w:proofErr w:type="gramStart"/>
      <w:r>
        <w:rPr>
          <w:rFonts w:eastAsia="Times New Roman"/>
          <w:b/>
          <w:bCs/>
        </w:rPr>
        <w:t>дошкольного</w:t>
      </w:r>
      <w:proofErr w:type="gramEnd"/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left="2600"/>
        <w:rPr>
          <w:sz w:val="20"/>
          <w:szCs w:val="20"/>
        </w:rPr>
      </w:pPr>
      <w:r>
        <w:rPr>
          <w:rFonts w:eastAsia="Times New Roman"/>
          <w:b/>
          <w:bCs/>
        </w:rPr>
        <w:t>образования в МАОУ «</w:t>
      </w:r>
      <w:r w:rsidR="004E3666">
        <w:rPr>
          <w:rFonts w:eastAsia="Times New Roman"/>
          <w:b/>
          <w:bCs/>
        </w:rPr>
        <w:t>Манчаж</w:t>
      </w:r>
      <w:r>
        <w:rPr>
          <w:rFonts w:eastAsia="Times New Roman"/>
          <w:b/>
          <w:bCs/>
        </w:rPr>
        <w:t>ская СОШ »</w:t>
      </w:r>
    </w:p>
    <w:p w:rsidR="005C3D94" w:rsidRDefault="005C3D94" w:rsidP="005C3D94">
      <w:pPr>
        <w:spacing w:line="3" w:lineRule="exact"/>
        <w:rPr>
          <w:sz w:val="20"/>
          <w:szCs w:val="20"/>
        </w:rPr>
      </w:pP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Прошу принять сына (дочь):____________________________________________________________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left="4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ФИО </w:t>
      </w:r>
      <w:proofErr w:type="gramStart"/>
      <w:r>
        <w:rPr>
          <w:rFonts w:eastAsia="Times New Roman"/>
          <w:sz w:val="16"/>
          <w:szCs w:val="16"/>
        </w:rPr>
        <w:t>поступающего</w:t>
      </w:r>
      <w:proofErr w:type="gramEnd"/>
      <w:r>
        <w:rPr>
          <w:rFonts w:eastAsia="Times New Roman"/>
          <w:sz w:val="16"/>
          <w:szCs w:val="16"/>
        </w:rPr>
        <w:t xml:space="preserve"> полностью (отчество – при наличии)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Дата рождения:_______________________________________________________________________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Место рождения:______________________________________________________________________</w:t>
      </w:r>
    </w:p>
    <w:p w:rsidR="005C3D94" w:rsidRDefault="005C3D94" w:rsidP="005C3D94">
      <w:pPr>
        <w:rPr>
          <w:sz w:val="20"/>
          <w:szCs w:val="20"/>
        </w:rPr>
      </w:pPr>
      <w:proofErr w:type="spellStart"/>
      <w:r>
        <w:rPr>
          <w:rFonts w:eastAsia="Times New Roman"/>
        </w:rPr>
        <w:t>Проживаю</w:t>
      </w:r>
      <w:proofErr w:type="gramStart"/>
      <w:r>
        <w:rPr>
          <w:rFonts w:eastAsia="Times New Roman"/>
        </w:rPr>
        <w:t>щ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 xml:space="preserve">его, </w:t>
      </w:r>
      <w:proofErr w:type="spellStart"/>
      <w:r>
        <w:rPr>
          <w:rFonts w:eastAsia="Times New Roman"/>
        </w:rPr>
        <w:t>ую</w:t>
      </w:r>
      <w:proofErr w:type="spellEnd"/>
      <w:r>
        <w:rPr>
          <w:rFonts w:eastAsia="Times New Roman"/>
        </w:rPr>
        <w:t>) по адресу:_________________________________________________________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5C3D94" w:rsidRDefault="005C3D94" w:rsidP="005C3D94">
      <w:pPr>
        <w:spacing w:line="5" w:lineRule="exact"/>
        <w:rPr>
          <w:sz w:val="20"/>
          <w:szCs w:val="20"/>
        </w:rPr>
      </w:pPr>
    </w:p>
    <w:p w:rsidR="005C3D94" w:rsidRDefault="005C3D94" w:rsidP="005C3D94">
      <w:pPr>
        <w:spacing w:line="237" w:lineRule="auto"/>
        <w:ind w:left="60" w:right="1460" w:firstLine="130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нужное подчеркнуть; место прописки/проживания/постоянная регистрация/временная регистрация (нужное подчеркнуть)</w:t>
      </w:r>
      <w:r>
        <w:rPr>
          <w:rFonts w:eastAsia="Times New Roman"/>
        </w:rPr>
        <w:t>: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1.Филиал «</w:t>
      </w:r>
      <w:r w:rsidR="004E3666">
        <w:rPr>
          <w:rFonts w:eastAsia="Times New Roman"/>
        </w:rPr>
        <w:t>Д</w:t>
      </w:r>
      <w:r>
        <w:rPr>
          <w:rFonts w:eastAsia="Times New Roman"/>
        </w:rPr>
        <w:t>етский сад</w:t>
      </w:r>
      <w:r w:rsidR="004E3666">
        <w:rPr>
          <w:rFonts w:eastAsia="Times New Roman"/>
        </w:rPr>
        <w:t xml:space="preserve"> деревни Токари</w:t>
      </w:r>
      <w:r>
        <w:rPr>
          <w:rFonts w:eastAsia="Times New Roman"/>
        </w:rPr>
        <w:t>»: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 xml:space="preserve">-разновозрастная группа от </w:t>
      </w:r>
      <w:r w:rsidR="004E3666">
        <w:rPr>
          <w:rFonts w:eastAsia="Times New Roman"/>
        </w:rPr>
        <w:t>3 лет</w:t>
      </w:r>
      <w:r>
        <w:rPr>
          <w:rFonts w:eastAsia="Times New Roman"/>
        </w:rPr>
        <w:t xml:space="preserve"> до 7 лет.</w:t>
      </w:r>
    </w:p>
    <w:p w:rsidR="00B32E46" w:rsidRDefault="005C3D94" w:rsidP="00B32E46">
      <w:pPr>
        <w:ind w:right="3808"/>
        <w:rPr>
          <w:rFonts w:eastAsia="Times New Roman"/>
        </w:rPr>
      </w:pPr>
      <w:r>
        <w:rPr>
          <w:rFonts w:eastAsia="Times New Roman"/>
        </w:rPr>
        <w:t xml:space="preserve">2.Структурное подразделение «Детский сад </w:t>
      </w:r>
      <w:r w:rsidR="00B32E46">
        <w:rPr>
          <w:rFonts w:eastAsia="Times New Roman"/>
        </w:rPr>
        <w:t xml:space="preserve">села </w:t>
      </w:r>
      <w:r w:rsidR="004E3666">
        <w:rPr>
          <w:rFonts w:eastAsia="Times New Roman"/>
        </w:rPr>
        <w:t>Манчаж</w:t>
      </w:r>
      <w:r>
        <w:rPr>
          <w:rFonts w:eastAsia="Times New Roman"/>
        </w:rPr>
        <w:t>»:</w:t>
      </w:r>
    </w:p>
    <w:p w:rsidR="00B32E46" w:rsidRDefault="005C3D94" w:rsidP="00B32E46">
      <w:pPr>
        <w:ind w:right="3808"/>
        <w:rPr>
          <w:rFonts w:eastAsia="Times New Roman"/>
        </w:rPr>
      </w:pPr>
      <w:r>
        <w:rPr>
          <w:rFonts w:eastAsia="Times New Roman"/>
        </w:rPr>
        <w:t xml:space="preserve"> -группа раннего возраста </w:t>
      </w:r>
      <w:r w:rsidR="00B32E46">
        <w:rPr>
          <w:rFonts w:eastAsia="Times New Roman"/>
        </w:rPr>
        <w:t>№ 1</w:t>
      </w:r>
      <w:r>
        <w:rPr>
          <w:rFonts w:eastAsia="Times New Roman"/>
        </w:rPr>
        <w:t xml:space="preserve">(с </w:t>
      </w:r>
      <w:r w:rsidR="00B32E46">
        <w:rPr>
          <w:rFonts w:eastAsia="Times New Roman"/>
        </w:rPr>
        <w:t xml:space="preserve">1 года </w:t>
      </w:r>
      <w:r>
        <w:rPr>
          <w:rFonts w:eastAsia="Times New Roman"/>
        </w:rPr>
        <w:t xml:space="preserve">до </w:t>
      </w:r>
      <w:r w:rsidR="00B32E46">
        <w:rPr>
          <w:rFonts w:eastAsia="Times New Roman"/>
        </w:rPr>
        <w:t>2</w:t>
      </w:r>
      <w:r>
        <w:rPr>
          <w:rFonts w:eastAsia="Times New Roman"/>
        </w:rPr>
        <w:t xml:space="preserve"> лет)</w:t>
      </w:r>
    </w:p>
    <w:p w:rsidR="00B32E46" w:rsidRDefault="00B32E46" w:rsidP="00B32E46">
      <w:pPr>
        <w:ind w:right="3808"/>
        <w:rPr>
          <w:rFonts w:eastAsia="Times New Roman"/>
        </w:rPr>
      </w:pPr>
      <w:r>
        <w:rPr>
          <w:rFonts w:eastAsia="Times New Roman"/>
        </w:rPr>
        <w:t>-группа раннего возраста № 2(с 2 лет до 3 лет)</w:t>
      </w:r>
    </w:p>
    <w:p w:rsidR="005C3D94" w:rsidRDefault="005C3D94" w:rsidP="00B32E46">
      <w:pPr>
        <w:ind w:right="3808"/>
        <w:rPr>
          <w:sz w:val="20"/>
          <w:szCs w:val="20"/>
        </w:rPr>
      </w:pPr>
      <w:r>
        <w:rPr>
          <w:rFonts w:eastAsia="Times New Roman"/>
        </w:rPr>
        <w:t xml:space="preserve"> -</w:t>
      </w:r>
      <w:r w:rsidR="00B32E46">
        <w:rPr>
          <w:rFonts w:eastAsia="Times New Roman"/>
        </w:rPr>
        <w:t xml:space="preserve">младшая </w:t>
      </w:r>
      <w:r>
        <w:rPr>
          <w:rFonts w:eastAsia="Times New Roman"/>
        </w:rPr>
        <w:t xml:space="preserve"> группа (с 3лет до 4 лет)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 xml:space="preserve">-старшая группа (с 4лет до </w:t>
      </w:r>
      <w:r w:rsidR="00B32E46">
        <w:rPr>
          <w:rFonts w:eastAsia="Times New Roman"/>
        </w:rPr>
        <w:t>5</w:t>
      </w:r>
      <w:r>
        <w:rPr>
          <w:rFonts w:eastAsia="Times New Roman"/>
        </w:rPr>
        <w:t xml:space="preserve"> лет)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-подготовительная</w:t>
      </w:r>
      <w:r w:rsidR="00B32E46">
        <w:rPr>
          <w:rFonts w:eastAsia="Times New Roman"/>
        </w:rPr>
        <w:t xml:space="preserve"> к школе</w:t>
      </w:r>
      <w:r>
        <w:rPr>
          <w:rFonts w:eastAsia="Times New Roman"/>
        </w:rPr>
        <w:t xml:space="preserve"> группа (от </w:t>
      </w:r>
      <w:r w:rsidR="00B32E46">
        <w:rPr>
          <w:rFonts w:eastAsia="Times New Roman"/>
        </w:rPr>
        <w:t>6</w:t>
      </w:r>
      <w:r>
        <w:rPr>
          <w:rFonts w:eastAsia="Times New Roman"/>
        </w:rPr>
        <w:t>-7 лет);</w:t>
      </w:r>
    </w:p>
    <w:p w:rsidR="005C3D94" w:rsidRDefault="005C3D94" w:rsidP="005C3D94">
      <w:pPr>
        <w:spacing w:line="252" w:lineRule="exact"/>
        <w:rPr>
          <w:sz w:val="20"/>
          <w:szCs w:val="20"/>
        </w:rPr>
      </w:pP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Сведения о родителях:</w:t>
      </w:r>
    </w:p>
    <w:p w:rsidR="005C3D94" w:rsidRDefault="005C3D94" w:rsidP="005C3D94">
      <w:pPr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Отец:________________________________________________________________________________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Фамилия, имя, отчество (при наличии)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Адрес места жительства:_______________________________________________________________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Контактны</w:t>
      </w:r>
      <w:proofErr w:type="gramStart"/>
      <w:r>
        <w:rPr>
          <w:rFonts w:eastAsia="Times New Roman"/>
        </w:rPr>
        <w:t>й(</w:t>
      </w:r>
      <w:proofErr w:type="spellStart"/>
      <w:proofErr w:type="gramEnd"/>
      <w:r>
        <w:rPr>
          <w:rFonts w:eastAsia="Times New Roman"/>
        </w:rPr>
        <w:t>ые</w:t>
      </w:r>
      <w:proofErr w:type="spellEnd"/>
      <w:r>
        <w:rPr>
          <w:rFonts w:eastAsia="Times New Roman"/>
        </w:rPr>
        <w:t>) телефон(ы)____________________________________________________________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Мать:________________________________________________________________________________</w:t>
      </w:r>
    </w:p>
    <w:p w:rsidR="005C3D94" w:rsidRDefault="005C3D94" w:rsidP="005C3D94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Фамилия, имя, отчество (при наличии)</w:t>
      </w:r>
    </w:p>
    <w:p w:rsidR="005C3D94" w:rsidRDefault="005C3D94" w:rsidP="005C3D94">
      <w:pPr>
        <w:rPr>
          <w:sz w:val="20"/>
          <w:szCs w:val="20"/>
        </w:rPr>
      </w:pPr>
      <w:r>
        <w:rPr>
          <w:rFonts w:eastAsia="Times New Roman"/>
        </w:rPr>
        <w:t>Адрес места жительства:_______________________________________________________________</w:t>
      </w:r>
    </w:p>
    <w:p w:rsidR="005C3D94" w:rsidRDefault="005C3D94" w:rsidP="005C3D94">
      <w:pPr>
        <w:spacing w:line="1" w:lineRule="exact"/>
        <w:rPr>
          <w:sz w:val="20"/>
          <w:szCs w:val="20"/>
        </w:rPr>
      </w:pPr>
    </w:p>
    <w:p w:rsidR="005C3D94" w:rsidRPr="00B32E46" w:rsidRDefault="005C3D94" w:rsidP="005C3D94">
      <w:pPr>
        <w:rPr>
          <w:rFonts w:eastAsia="Times New Roman"/>
        </w:rPr>
      </w:pPr>
      <w:r>
        <w:rPr>
          <w:rFonts w:eastAsia="Times New Roman"/>
        </w:rPr>
        <w:t>Контактны</w:t>
      </w:r>
      <w:proofErr w:type="gramStart"/>
      <w:r>
        <w:rPr>
          <w:rFonts w:eastAsia="Times New Roman"/>
        </w:rPr>
        <w:t>й(</w:t>
      </w:r>
      <w:proofErr w:type="spellStart"/>
      <w:proofErr w:type="gramEnd"/>
      <w:r>
        <w:rPr>
          <w:rFonts w:eastAsia="Times New Roman"/>
        </w:rPr>
        <w:t>ые</w:t>
      </w:r>
      <w:proofErr w:type="spellEnd"/>
      <w:r>
        <w:rPr>
          <w:rFonts w:eastAsia="Times New Roman"/>
        </w:rPr>
        <w:t>) телефон(</w:t>
      </w:r>
      <w:proofErr w:type="spellStart"/>
      <w:r>
        <w:rPr>
          <w:rFonts w:eastAsia="Times New Roman"/>
        </w:rPr>
        <w:t>ы</w:t>
      </w:r>
      <w:proofErr w:type="spellEnd"/>
      <w:r>
        <w:rPr>
          <w:rFonts w:eastAsia="Times New Roman"/>
        </w:rPr>
        <w:t>): ____________________________________________________________</w:t>
      </w:r>
    </w:p>
    <w:p w:rsidR="005C3D94" w:rsidRPr="00B32E46" w:rsidRDefault="005C3D94" w:rsidP="00B32E46">
      <w:pPr>
        <w:rPr>
          <w:rFonts w:eastAsia="Times New Roman"/>
        </w:rPr>
      </w:pPr>
    </w:p>
    <w:p w:rsidR="005C3D94" w:rsidRPr="00B32E46" w:rsidRDefault="005C3D94" w:rsidP="00B32E46">
      <w:pPr>
        <w:rPr>
          <w:rFonts w:eastAsia="Times New Roman"/>
        </w:rPr>
      </w:pPr>
      <w:r w:rsidRPr="00B32E46">
        <w:rPr>
          <w:rFonts w:eastAsia="Times New Roman"/>
        </w:rPr>
        <w:t>Уставом школы,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 w:rsidRPr="00B32E46">
        <w:rPr>
          <w:rFonts w:eastAsia="Times New Roman"/>
        </w:rPr>
        <w:t>н(</w:t>
      </w:r>
      <w:proofErr w:type="gramEnd"/>
      <w:r w:rsidRPr="00B32E46">
        <w:rPr>
          <w:rFonts w:eastAsia="Times New Roman"/>
        </w:rPr>
        <w:t>а) __________________________________________</w:t>
      </w:r>
    </w:p>
    <w:p w:rsidR="005C3D94" w:rsidRPr="00B32E46" w:rsidRDefault="005C3D94" w:rsidP="00B32E46">
      <w:pPr>
        <w:rPr>
          <w:rFonts w:eastAsia="Times New Roman"/>
        </w:rPr>
      </w:pPr>
      <w:proofErr w:type="gramStart"/>
      <w:r w:rsidRPr="00B32E46">
        <w:rPr>
          <w:rFonts w:eastAsia="Times New Roman"/>
        </w:rPr>
        <w:t>(подпись родителей (законных представителей)</w:t>
      </w:r>
      <w:proofErr w:type="gramEnd"/>
    </w:p>
    <w:p w:rsidR="005C3D94" w:rsidRPr="00B32E46" w:rsidRDefault="005C3D94" w:rsidP="00B32E46">
      <w:pPr>
        <w:rPr>
          <w:rFonts w:eastAsia="Times New Roman"/>
        </w:rPr>
      </w:pPr>
      <w:r w:rsidRPr="00B32E46">
        <w:rPr>
          <w:rFonts w:eastAsia="Times New Roman"/>
        </w:rPr>
        <w:t xml:space="preserve">На обработку персональных данных ребенка и родителей (законных представителей) в порядке, установленном законодательством Российской Федерации </w:t>
      </w:r>
      <w:proofErr w:type="spellStart"/>
      <w:r>
        <w:rPr>
          <w:rFonts w:eastAsia="Times New Roman"/>
        </w:rPr>
        <w:t>согла</w:t>
      </w:r>
      <w:proofErr w:type="gramStart"/>
      <w:r>
        <w:rPr>
          <w:rFonts w:eastAsia="Times New Roman"/>
        </w:rPr>
        <w:t>с</w:t>
      </w:r>
      <w:proofErr w:type="spellEnd"/>
      <w:r>
        <w:rPr>
          <w:rFonts w:eastAsia="Times New Roman"/>
        </w:rPr>
        <w:t>(</w:t>
      </w:r>
      <w:proofErr w:type="spellStart"/>
      <w:proofErr w:type="gramEnd"/>
      <w:r>
        <w:rPr>
          <w:rFonts w:eastAsia="Times New Roman"/>
        </w:rPr>
        <w:t>ен</w:t>
      </w:r>
      <w:proofErr w:type="spellEnd"/>
      <w:r>
        <w:rPr>
          <w:rFonts w:eastAsia="Times New Roman"/>
        </w:rPr>
        <w:t>/на) __________________________</w:t>
      </w:r>
    </w:p>
    <w:p w:rsidR="005C3D94" w:rsidRPr="00B32E46" w:rsidRDefault="005C3D94" w:rsidP="00B32E46">
      <w:pPr>
        <w:rPr>
          <w:rFonts w:eastAsia="Times New Roman"/>
        </w:rPr>
      </w:pPr>
      <w:proofErr w:type="gramStart"/>
      <w:r w:rsidRPr="00B32E46">
        <w:rPr>
          <w:rFonts w:eastAsia="Times New Roman"/>
        </w:rPr>
        <w:t>(подпись родителей (законных представителей)</w:t>
      </w:r>
      <w:proofErr w:type="gramEnd"/>
    </w:p>
    <w:p w:rsidR="005C3D94" w:rsidRDefault="005C3D94" w:rsidP="00B32E46">
      <w:pPr>
        <w:rPr>
          <w:rFonts w:eastAsia="Times New Roman"/>
        </w:rPr>
      </w:pPr>
      <w:r>
        <w:rPr>
          <w:rFonts w:eastAsia="Times New Roman"/>
        </w:rPr>
        <w:t>заявлению о приёме прилагаю следующие документы:</w:t>
      </w:r>
    </w:p>
    <w:p w:rsidR="005C3D94" w:rsidRDefault="005C3D94" w:rsidP="00B32E46">
      <w:pPr>
        <w:rPr>
          <w:rFonts w:eastAsia="Times New Roman"/>
        </w:rPr>
      </w:pPr>
    </w:p>
    <w:p w:rsidR="005C3D94" w:rsidRDefault="005C3D94" w:rsidP="005C3D94">
      <w:pPr>
        <w:rPr>
          <w:rFonts w:eastAsia="Times New Roman"/>
        </w:rPr>
      </w:pPr>
      <w:proofErr w:type="gramStart"/>
      <w:r>
        <w:rPr>
          <w:rFonts w:eastAsia="Times New Roman"/>
        </w:rPr>
        <w:t>1.Медицинское заключение (для поступающих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580"/>
        <w:gridCol w:w="4100"/>
      </w:tblGrid>
      <w:tr w:rsidR="005C3D94" w:rsidRPr="00B32E46" w:rsidTr="00F72668">
        <w:trPr>
          <w:trHeight w:val="254"/>
        </w:trPr>
        <w:tc>
          <w:tcPr>
            <w:tcW w:w="338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ОО впервые)</w:t>
            </w:r>
          </w:p>
        </w:tc>
        <w:tc>
          <w:tcPr>
            <w:tcW w:w="158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  <w:tc>
          <w:tcPr>
            <w:tcW w:w="410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Отметка о сдаче:______________________</w:t>
            </w:r>
          </w:p>
        </w:tc>
      </w:tr>
      <w:tr w:rsidR="005C3D94" w:rsidRPr="00B32E46" w:rsidTr="00F72668">
        <w:trPr>
          <w:trHeight w:val="252"/>
        </w:trPr>
        <w:tc>
          <w:tcPr>
            <w:tcW w:w="4960" w:type="dxa"/>
            <w:gridSpan w:val="2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2.______________________________________</w:t>
            </w:r>
          </w:p>
        </w:tc>
        <w:tc>
          <w:tcPr>
            <w:tcW w:w="410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Отметка о сдаче:______________________</w:t>
            </w:r>
          </w:p>
        </w:tc>
      </w:tr>
      <w:tr w:rsidR="005C3D94" w:rsidRPr="00B32E46" w:rsidTr="00F72668">
        <w:trPr>
          <w:trHeight w:val="254"/>
        </w:trPr>
        <w:tc>
          <w:tcPr>
            <w:tcW w:w="4960" w:type="dxa"/>
            <w:gridSpan w:val="2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_____________________________________</w:t>
            </w:r>
          </w:p>
        </w:tc>
        <w:tc>
          <w:tcPr>
            <w:tcW w:w="410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Отметка о сдаче:______________________</w:t>
            </w:r>
          </w:p>
        </w:tc>
      </w:tr>
      <w:tr w:rsidR="005C3D94" w:rsidRPr="00B32E46" w:rsidTr="00F72668">
        <w:trPr>
          <w:trHeight w:val="252"/>
        </w:trPr>
        <w:tc>
          <w:tcPr>
            <w:tcW w:w="4960" w:type="dxa"/>
            <w:gridSpan w:val="2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4.______________________________________</w:t>
            </w:r>
          </w:p>
        </w:tc>
        <w:tc>
          <w:tcPr>
            <w:tcW w:w="410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Отметка о сдаче:______________________</w:t>
            </w:r>
          </w:p>
        </w:tc>
      </w:tr>
      <w:tr w:rsidR="005C3D94" w:rsidRPr="00B32E46" w:rsidTr="00F72668">
        <w:trPr>
          <w:trHeight w:val="258"/>
        </w:trPr>
        <w:tc>
          <w:tcPr>
            <w:tcW w:w="338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«_____»__________20____г.</w:t>
            </w:r>
          </w:p>
        </w:tc>
        <w:tc>
          <w:tcPr>
            <w:tcW w:w="158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  <w:tc>
          <w:tcPr>
            <w:tcW w:w="410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</w:tr>
      <w:tr w:rsidR="005C3D94" w:rsidRPr="00B32E46" w:rsidTr="00F72668">
        <w:trPr>
          <w:trHeight w:val="180"/>
        </w:trPr>
        <w:tc>
          <w:tcPr>
            <w:tcW w:w="338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lastRenderedPageBreak/>
              <w:t>(дата заявления)</w:t>
            </w:r>
          </w:p>
        </w:tc>
        <w:tc>
          <w:tcPr>
            <w:tcW w:w="158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  <w:tc>
          <w:tcPr>
            <w:tcW w:w="410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</w:tr>
      <w:tr w:rsidR="005C3D94" w:rsidRPr="00B32E46" w:rsidTr="00F72668">
        <w:trPr>
          <w:trHeight w:val="258"/>
        </w:trPr>
        <w:tc>
          <w:tcPr>
            <w:tcW w:w="4960" w:type="dxa"/>
            <w:gridSpan w:val="2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___________________________/_______________/</w:t>
            </w:r>
          </w:p>
        </w:tc>
        <w:tc>
          <w:tcPr>
            <w:tcW w:w="410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</w:tr>
      <w:tr w:rsidR="005C3D94" w:rsidRPr="00B32E46" w:rsidTr="00F72668">
        <w:trPr>
          <w:trHeight w:val="209"/>
        </w:trPr>
        <w:tc>
          <w:tcPr>
            <w:tcW w:w="338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ФИО родителей (законных представителей)</w:t>
            </w:r>
          </w:p>
        </w:tc>
        <w:tc>
          <w:tcPr>
            <w:tcW w:w="1580" w:type="dxa"/>
            <w:vAlign w:val="bottom"/>
          </w:tcPr>
          <w:p w:rsidR="005C3D94" w:rsidRPr="00B32E46" w:rsidRDefault="005C3D94" w:rsidP="00B32E46">
            <w:pPr>
              <w:rPr>
                <w:rFonts w:eastAsia="Times New Roman"/>
              </w:rPr>
            </w:pPr>
            <w:r w:rsidRPr="00B32E46">
              <w:rPr>
                <w:rFonts w:eastAsia="Times New Roman"/>
              </w:rPr>
              <w:t>подпись</w:t>
            </w:r>
          </w:p>
        </w:tc>
        <w:tc>
          <w:tcPr>
            <w:tcW w:w="4100" w:type="dxa"/>
            <w:vAlign w:val="bottom"/>
          </w:tcPr>
          <w:p w:rsidR="005C3D94" w:rsidRPr="00B32E46" w:rsidRDefault="005C3D94" w:rsidP="00F72668">
            <w:pPr>
              <w:rPr>
                <w:rFonts w:eastAsia="Times New Roman"/>
              </w:rPr>
            </w:pPr>
          </w:p>
        </w:tc>
      </w:tr>
    </w:tbl>
    <w:p w:rsidR="005C3D94" w:rsidRPr="00B32E46" w:rsidRDefault="005C3D94" w:rsidP="00B32E46">
      <w:pPr>
        <w:rPr>
          <w:rFonts w:eastAsia="Times New Roman"/>
        </w:rPr>
      </w:pPr>
    </w:p>
    <w:p w:rsidR="005C3D94" w:rsidRPr="00B32E46" w:rsidRDefault="005C3D94" w:rsidP="005C3D94">
      <w:pPr>
        <w:rPr>
          <w:rFonts w:eastAsia="Times New Roman"/>
        </w:rPr>
        <w:sectPr w:rsidR="005C3D94" w:rsidRPr="00B32E46">
          <w:pgSz w:w="11900" w:h="16840"/>
          <w:pgMar w:top="1344" w:right="840" w:bottom="198" w:left="1440" w:header="0" w:footer="0" w:gutter="0"/>
          <w:cols w:space="720" w:equalWidth="0">
            <w:col w:w="9620"/>
          </w:cols>
        </w:sectPr>
      </w:pPr>
    </w:p>
    <w:p w:rsidR="005C3D94" w:rsidRDefault="005C3D94" w:rsidP="005C3D94">
      <w:pPr>
        <w:rPr>
          <w:rFonts w:eastAsia="Times New Roman"/>
        </w:rPr>
      </w:pPr>
      <w:r w:rsidRPr="00B32E46">
        <w:rPr>
          <w:rFonts w:eastAsia="Times New Roman"/>
        </w:rPr>
        <w:lastRenderedPageBreak/>
        <w:t>Входящий № заявления:___________</w:t>
      </w:r>
    </w:p>
    <w:p w:rsidR="00B32E46" w:rsidRPr="00B32E46" w:rsidRDefault="00B32E46" w:rsidP="005C3D94">
      <w:pPr>
        <w:rPr>
          <w:rFonts w:eastAsia="Times New Roman"/>
        </w:rPr>
      </w:pPr>
    </w:p>
    <w:p w:rsidR="00C820DD" w:rsidRPr="00B32E46" w:rsidRDefault="005C3D94" w:rsidP="00C820DD">
      <w:pPr>
        <w:ind w:left="1416" w:hanging="1416"/>
        <w:rPr>
          <w:rFonts w:eastAsia="Times New Roman"/>
        </w:rPr>
        <w:sectPr w:rsidR="00C820DD" w:rsidRPr="00B32E46" w:rsidSect="00C820DD">
          <w:type w:val="continuous"/>
          <w:pgSz w:w="11900" w:h="16840"/>
          <w:pgMar w:top="838" w:right="1440" w:bottom="1440" w:left="1440" w:header="0" w:footer="0" w:gutter="0"/>
          <w:cols w:space="720" w:equalWidth="0">
            <w:col w:w="9020"/>
          </w:cols>
        </w:sectPr>
      </w:pPr>
      <w:r w:rsidRPr="00B32E46">
        <w:rPr>
          <w:rFonts w:eastAsia="Times New Roman"/>
        </w:rPr>
        <w:t>Принял:___________________</w:t>
      </w:r>
      <w:r w:rsidR="00C820DD">
        <w:rPr>
          <w:rFonts w:eastAsia="Times New Roman"/>
        </w:rPr>
        <w:t>____</w:t>
      </w:r>
      <w:r w:rsidR="00C820DD">
        <w:rPr>
          <w:rFonts w:eastAsia="Times New Roman"/>
        </w:rPr>
        <w:tab/>
        <w:t xml:space="preserve">__________________________  </w:t>
      </w:r>
      <w:r w:rsidRPr="00B32E46">
        <w:rPr>
          <w:rFonts w:eastAsia="Times New Roman"/>
        </w:rPr>
        <w:t>_____________________</w:t>
      </w:r>
      <w:r w:rsidR="00C820DD">
        <w:rPr>
          <w:rFonts w:eastAsia="Times New Roman"/>
        </w:rPr>
        <w:t xml:space="preserve">              </w:t>
      </w:r>
      <w:r w:rsidR="00C820DD" w:rsidRPr="00B32E46">
        <w:rPr>
          <w:rFonts w:eastAsia="Times New Roman"/>
        </w:rPr>
        <w:t>Должность</w:t>
      </w:r>
      <w:r w:rsidR="00C820DD" w:rsidRPr="00B32E46">
        <w:rPr>
          <w:rFonts w:eastAsia="Times New Roman"/>
        </w:rPr>
        <w:tab/>
      </w:r>
      <w:r w:rsidR="00C820DD">
        <w:rPr>
          <w:rFonts w:eastAsia="Times New Roman"/>
        </w:rPr>
        <w:t xml:space="preserve">                                 </w:t>
      </w:r>
      <w:r w:rsidR="00C820DD" w:rsidRPr="00B32E46">
        <w:rPr>
          <w:rFonts w:eastAsia="Times New Roman"/>
        </w:rPr>
        <w:t>ФИО</w:t>
      </w:r>
      <w:r w:rsidR="00C820DD" w:rsidRPr="00B32E46">
        <w:rPr>
          <w:rFonts w:eastAsia="Times New Roman"/>
        </w:rPr>
        <w:tab/>
      </w:r>
      <w:r w:rsidR="00C820DD">
        <w:rPr>
          <w:rFonts w:eastAsia="Times New Roman"/>
        </w:rPr>
        <w:t xml:space="preserve">                           </w:t>
      </w:r>
      <w:r w:rsidR="005A218B">
        <w:rPr>
          <w:rFonts w:eastAsia="Times New Roman"/>
        </w:rPr>
        <w:t>подпис</w:t>
      </w:r>
    </w:p>
    <w:p w:rsidR="00C820DD" w:rsidRPr="00B32E46" w:rsidRDefault="00C820DD" w:rsidP="005C3D94">
      <w:pPr>
        <w:rPr>
          <w:rFonts w:eastAsia="Times New Roman"/>
        </w:rPr>
        <w:sectPr w:rsidR="00C820DD" w:rsidRPr="00B32E46">
          <w:type w:val="continuous"/>
          <w:pgSz w:w="11900" w:h="16840"/>
          <w:pgMar w:top="1344" w:right="840" w:bottom="198" w:left="1440" w:header="0" w:footer="0" w:gutter="0"/>
          <w:cols w:space="720" w:equalWidth="0">
            <w:col w:w="9620"/>
          </w:cols>
        </w:sectPr>
      </w:pPr>
    </w:p>
    <w:p w:rsidR="00730683" w:rsidRDefault="00730683" w:rsidP="005C3D94"/>
    <w:sectPr w:rsidR="00730683" w:rsidSect="005C3D9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2B" w:rsidRDefault="00774D2B" w:rsidP="00260087">
      <w:r>
        <w:separator/>
      </w:r>
    </w:p>
  </w:endnote>
  <w:endnote w:type="continuationSeparator" w:id="0">
    <w:p w:rsidR="00774D2B" w:rsidRDefault="00774D2B" w:rsidP="0026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0354"/>
      <w:docPartObj>
        <w:docPartGallery w:val="Page Numbers (Bottom of Page)"/>
        <w:docPartUnique/>
      </w:docPartObj>
    </w:sdtPr>
    <w:sdtContent>
      <w:p w:rsidR="00260087" w:rsidRDefault="00C17D78">
        <w:pPr>
          <w:pStyle w:val="a5"/>
          <w:jc w:val="right"/>
        </w:pPr>
        <w:fldSimple w:instr=" PAGE   \* MERGEFORMAT ">
          <w:r w:rsidR="00F53906">
            <w:rPr>
              <w:noProof/>
            </w:rPr>
            <w:t>2</w:t>
          </w:r>
        </w:fldSimple>
      </w:p>
    </w:sdtContent>
  </w:sdt>
  <w:p w:rsidR="00260087" w:rsidRDefault="00260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2B" w:rsidRDefault="00774D2B" w:rsidP="00260087">
      <w:r>
        <w:separator/>
      </w:r>
    </w:p>
  </w:footnote>
  <w:footnote w:type="continuationSeparator" w:id="0">
    <w:p w:rsidR="00774D2B" w:rsidRDefault="00774D2B" w:rsidP="00260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BCAD22E"/>
    <w:lvl w:ilvl="0" w:tplc="CF2A1ABE">
      <w:start w:val="1"/>
      <w:numFmt w:val="bullet"/>
      <w:lvlText w:val="К"/>
      <w:lvlJc w:val="left"/>
    </w:lvl>
    <w:lvl w:ilvl="1" w:tplc="314486BC">
      <w:numFmt w:val="decimal"/>
      <w:lvlText w:val=""/>
      <w:lvlJc w:val="left"/>
    </w:lvl>
    <w:lvl w:ilvl="2" w:tplc="80DACC24">
      <w:numFmt w:val="decimal"/>
      <w:lvlText w:val=""/>
      <w:lvlJc w:val="left"/>
    </w:lvl>
    <w:lvl w:ilvl="3" w:tplc="3284581C">
      <w:numFmt w:val="decimal"/>
      <w:lvlText w:val=""/>
      <w:lvlJc w:val="left"/>
    </w:lvl>
    <w:lvl w:ilvl="4" w:tplc="7C9006B0">
      <w:numFmt w:val="decimal"/>
      <w:lvlText w:val=""/>
      <w:lvlJc w:val="left"/>
    </w:lvl>
    <w:lvl w:ilvl="5" w:tplc="EFFA024A">
      <w:numFmt w:val="decimal"/>
      <w:lvlText w:val=""/>
      <w:lvlJc w:val="left"/>
    </w:lvl>
    <w:lvl w:ilvl="6" w:tplc="1E945542">
      <w:numFmt w:val="decimal"/>
      <w:lvlText w:val=""/>
      <w:lvlJc w:val="left"/>
    </w:lvl>
    <w:lvl w:ilvl="7" w:tplc="4F8407E8">
      <w:numFmt w:val="decimal"/>
      <w:lvlText w:val=""/>
      <w:lvlJc w:val="left"/>
    </w:lvl>
    <w:lvl w:ilvl="8" w:tplc="A5285AFE">
      <w:numFmt w:val="decimal"/>
      <w:lvlText w:val=""/>
      <w:lvlJc w:val="left"/>
    </w:lvl>
  </w:abstractNum>
  <w:abstractNum w:abstractNumId="1">
    <w:nsid w:val="000001EB"/>
    <w:multiLevelType w:val="hybridMultilevel"/>
    <w:tmpl w:val="1AC09BA6"/>
    <w:lvl w:ilvl="0" w:tplc="AF1C5EA4">
      <w:start w:val="1"/>
      <w:numFmt w:val="bullet"/>
      <w:lvlText w:val="в"/>
      <w:lvlJc w:val="left"/>
    </w:lvl>
    <w:lvl w:ilvl="1" w:tplc="1CC4EAAA">
      <w:start w:val="3"/>
      <w:numFmt w:val="decimal"/>
      <w:lvlText w:val="%2."/>
      <w:lvlJc w:val="left"/>
    </w:lvl>
    <w:lvl w:ilvl="2" w:tplc="FBC41CFE">
      <w:numFmt w:val="decimal"/>
      <w:lvlText w:val=""/>
      <w:lvlJc w:val="left"/>
    </w:lvl>
    <w:lvl w:ilvl="3" w:tplc="95148322">
      <w:numFmt w:val="decimal"/>
      <w:lvlText w:val=""/>
      <w:lvlJc w:val="left"/>
    </w:lvl>
    <w:lvl w:ilvl="4" w:tplc="57582554">
      <w:numFmt w:val="decimal"/>
      <w:lvlText w:val=""/>
      <w:lvlJc w:val="left"/>
    </w:lvl>
    <w:lvl w:ilvl="5" w:tplc="76309B88">
      <w:numFmt w:val="decimal"/>
      <w:lvlText w:val=""/>
      <w:lvlJc w:val="left"/>
    </w:lvl>
    <w:lvl w:ilvl="6" w:tplc="32F08FE8">
      <w:numFmt w:val="decimal"/>
      <w:lvlText w:val=""/>
      <w:lvlJc w:val="left"/>
    </w:lvl>
    <w:lvl w:ilvl="7" w:tplc="34806372">
      <w:numFmt w:val="decimal"/>
      <w:lvlText w:val=""/>
      <w:lvlJc w:val="left"/>
    </w:lvl>
    <w:lvl w:ilvl="8" w:tplc="910A988C">
      <w:numFmt w:val="decimal"/>
      <w:lvlText w:val=""/>
      <w:lvlJc w:val="left"/>
    </w:lvl>
  </w:abstractNum>
  <w:abstractNum w:abstractNumId="2">
    <w:nsid w:val="00000BB3"/>
    <w:multiLevelType w:val="hybridMultilevel"/>
    <w:tmpl w:val="AFCA80B0"/>
    <w:lvl w:ilvl="0" w:tplc="82FCA1EC">
      <w:start w:val="5"/>
      <w:numFmt w:val="decimal"/>
      <w:lvlText w:val="%1."/>
      <w:lvlJc w:val="left"/>
    </w:lvl>
    <w:lvl w:ilvl="1" w:tplc="67547A38">
      <w:numFmt w:val="decimal"/>
      <w:lvlText w:val=""/>
      <w:lvlJc w:val="left"/>
    </w:lvl>
    <w:lvl w:ilvl="2" w:tplc="55946C34">
      <w:numFmt w:val="decimal"/>
      <w:lvlText w:val=""/>
      <w:lvlJc w:val="left"/>
    </w:lvl>
    <w:lvl w:ilvl="3" w:tplc="640A2E06">
      <w:numFmt w:val="decimal"/>
      <w:lvlText w:val=""/>
      <w:lvlJc w:val="left"/>
    </w:lvl>
    <w:lvl w:ilvl="4" w:tplc="FA506BE2">
      <w:numFmt w:val="decimal"/>
      <w:lvlText w:val=""/>
      <w:lvlJc w:val="left"/>
    </w:lvl>
    <w:lvl w:ilvl="5" w:tplc="57189838">
      <w:numFmt w:val="decimal"/>
      <w:lvlText w:val=""/>
      <w:lvlJc w:val="left"/>
    </w:lvl>
    <w:lvl w:ilvl="6" w:tplc="44FA8560">
      <w:numFmt w:val="decimal"/>
      <w:lvlText w:val=""/>
      <w:lvlJc w:val="left"/>
    </w:lvl>
    <w:lvl w:ilvl="7" w:tplc="32F8A52C">
      <w:numFmt w:val="decimal"/>
      <w:lvlText w:val=""/>
      <w:lvlJc w:val="left"/>
    </w:lvl>
    <w:lvl w:ilvl="8" w:tplc="0E3C7794">
      <w:numFmt w:val="decimal"/>
      <w:lvlText w:val=""/>
      <w:lvlJc w:val="left"/>
    </w:lvl>
  </w:abstractNum>
  <w:abstractNum w:abstractNumId="3">
    <w:nsid w:val="00000F3E"/>
    <w:multiLevelType w:val="hybridMultilevel"/>
    <w:tmpl w:val="6106BC50"/>
    <w:lvl w:ilvl="0" w:tplc="E786B62A">
      <w:start w:val="1"/>
      <w:numFmt w:val="bullet"/>
      <w:lvlText w:val="с"/>
      <w:lvlJc w:val="left"/>
    </w:lvl>
    <w:lvl w:ilvl="1" w:tplc="F5FEA7E0">
      <w:numFmt w:val="decimal"/>
      <w:lvlText w:val=""/>
      <w:lvlJc w:val="left"/>
    </w:lvl>
    <w:lvl w:ilvl="2" w:tplc="B5FACBF4">
      <w:numFmt w:val="decimal"/>
      <w:lvlText w:val=""/>
      <w:lvlJc w:val="left"/>
    </w:lvl>
    <w:lvl w:ilvl="3" w:tplc="F0FC8936">
      <w:numFmt w:val="decimal"/>
      <w:lvlText w:val=""/>
      <w:lvlJc w:val="left"/>
    </w:lvl>
    <w:lvl w:ilvl="4" w:tplc="5D8C1AF0">
      <w:numFmt w:val="decimal"/>
      <w:lvlText w:val=""/>
      <w:lvlJc w:val="left"/>
    </w:lvl>
    <w:lvl w:ilvl="5" w:tplc="B55E721E">
      <w:numFmt w:val="decimal"/>
      <w:lvlText w:val=""/>
      <w:lvlJc w:val="left"/>
    </w:lvl>
    <w:lvl w:ilvl="6" w:tplc="8CC6198A">
      <w:numFmt w:val="decimal"/>
      <w:lvlText w:val=""/>
      <w:lvlJc w:val="left"/>
    </w:lvl>
    <w:lvl w:ilvl="7" w:tplc="4D2ADB86">
      <w:numFmt w:val="decimal"/>
      <w:lvlText w:val=""/>
      <w:lvlJc w:val="left"/>
    </w:lvl>
    <w:lvl w:ilvl="8" w:tplc="3E3ABBC2">
      <w:numFmt w:val="decimal"/>
      <w:lvlText w:val=""/>
      <w:lvlJc w:val="left"/>
    </w:lvl>
  </w:abstractNum>
  <w:abstractNum w:abstractNumId="4">
    <w:nsid w:val="000012DB"/>
    <w:multiLevelType w:val="hybridMultilevel"/>
    <w:tmpl w:val="B1EC2F9C"/>
    <w:lvl w:ilvl="0" w:tplc="DEC0EB84">
      <w:start w:val="1"/>
      <w:numFmt w:val="bullet"/>
      <w:lvlText w:val="-"/>
      <w:lvlJc w:val="left"/>
    </w:lvl>
    <w:lvl w:ilvl="1" w:tplc="C51C61CC">
      <w:numFmt w:val="decimal"/>
      <w:lvlText w:val=""/>
      <w:lvlJc w:val="left"/>
    </w:lvl>
    <w:lvl w:ilvl="2" w:tplc="3D3A4A94">
      <w:numFmt w:val="decimal"/>
      <w:lvlText w:val=""/>
      <w:lvlJc w:val="left"/>
    </w:lvl>
    <w:lvl w:ilvl="3" w:tplc="95742EBA">
      <w:numFmt w:val="decimal"/>
      <w:lvlText w:val=""/>
      <w:lvlJc w:val="left"/>
    </w:lvl>
    <w:lvl w:ilvl="4" w:tplc="226A7DA6">
      <w:numFmt w:val="decimal"/>
      <w:lvlText w:val=""/>
      <w:lvlJc w:val="left"/>
    </w:lvl>
    <w:lvl w:ilvl="5" w:tplc="E0549444">
      <w:numFmt w:val="decimal"/>
      <w:lvlText w:val=""/>
      <w:lvlJc w:val="left"/>
    </w:lvl>
    <w:lvl w:ilvl="6" w:tplc="7452D802">
      <w:numFmt w:val="decimal"/>
      <w:lvlText w:val=""/>
      <w:lvlJc w:val="left"/>
    </w:lvl>
    <w:lvl w:ilvl="7" w:tplc="86CA7440">
      <w:numFmt w:val="decimal"/>
      <w:lvlText w:val=""/>
      <w:lvlJc w:val="left"/>
    </w:lvl>
    <w:lvl w:ilvl="8" w:tplc="15CECA76">
      <w:numFmt w:val="decimal"/>
      <w:lvlText w:val=""/>
      <w:lvlJc w:val="left"/>
    </w:lvl>
  </w:abstractNum>
  <w:abstractNum w:abstractNumId="5">
    <w:nsid w:val="0000153C"/>
    <w:multiLevelType w:val="hybridMultilevel"/>
    <w:tmpl w:val="BC7E9FAA"/>
    <w:lvl w:ilvl="0" w:tplc="AC083460">
      <w:start w:val="1"/>
      <w:numFmt w:val="bullet"/>
      <w:lvlText w:val="в"/>
      <w:lvlJc w:val="left"/>
    </w:lvl>
    <w:lvl w:ilvl="1" w:tplc="994202B6">
      <w:start w:val="13"/>
      <w:numFmt w:val="decimal"/>
      <w:lvlText w:val="%2."/>
      <w:lvlJc w:val="left"/>
    </w:lvl>
    <w:lvl w:ilvl="2" w:tplc="7004BB9A">
      <w:numFmt w:val="decimal"/>
      <w:lvlText w:val=""/>
      <w:lvlJc w:val="left"/>
    </w:lvl>
    <w:lvl w:ilvl="3" w:tplc="96EA3BB6">
      <w:numFmt w:val="decimal"/>
      <w:lvlText w:val=""/>
      <w:lvlJc w:val="left"/>
    </w:lvl>
    <w:lvl w:ilvl="4" w:tplc="1A1AA842">
      <w:numFmt w:val="decimal"/>
      <w:lvlText w:val=""/>
      <w:lvlJc w:val="left"/>
    </w:lvl>
    <w:lvl w:ilvl="5" w:tplc="9A10BCC2">
      <w:numFmt w:val="decimal"/>
      <w:lvlText w:val=""/>
      <w:lvlJc w:val="left"/>
    </w:lvl>
    <w:lvl w:ilvl="6" w:tplc="18C20FA6">
      <w:numFmt w:val="decimal"/>
      <w:lvlText w:val=""/>
      <w:lvlJc w:val="left"/>
    </w:lvl>
    <w:lvl w:ilvl="7" w:tplc="CF2418EA">
      <w:numFmt w:val="decimal"/>
      <w:lvlText w:val=""/>
      <w:lvlJc w:val="left"/>
    </w:lvl>
    <w:lvl w:ilvl="8" w:tplc="0E42586A">
      <w:numFmt w:val="decimal"/>
      <w:lvlText w:val=""/>
      <w:lvlJc w:val="left"/>
    </w:lvl>
  </w:abstractNum>
  <w:abstractNum w:abstractNumId="6">
    <w:nsid w:val="000026E9"/>
    <w:multiLevelType w:val="hybridMultilevel"/>
    <w:tmpl w:val="BC323BBC"/>
    <w:lvl w:ilvl="0" w:tplc="12E65382">
      <w:start w:val="1"/>
      <w:numFmt w:val="bullet"/>
      <w:lvlText w:val="в"/>
      <w:lvlJc w:val="left"/>
    </w:lvl>
    <w:lvl w:ilvl="1" w:tplc="F472409A">
      <w:start w:val="2"/>
      <w:numFmt w:val="decimal"/>
      <w:lvlText w:val="%2."/>
      <w:lvlJc w:val="left"/>
    </w:lvl>
    <w:lvl w:ilvl="2" w:tplc="C7EC3470">
      <w:numFmt w:val="decimal"/>
      <w:lvlText w:val=""/>
      <w:lvlJc w:val="left"/>
    </w:lvl>
    <w:lvl w:ilvl="3" w:tplc="FA20456E">
      <w:numFmt w:val="decimal"/>
      <w:lvlText w:val=""/>
      <w:lvlJc w:val="left"/>
    </w:lvl>
    <w:lvl w:ilvl="4" w:tplc="FD2287AA">
      <w:numFmt w:val="decimal"/>
      <w:lvlText w:val=""/>
      <w:lvlJc w:val="left"/>
    </w:lvl>
    <w:lvl w:ilvl="5" w:tplc="2CCC07D4">
      <w:numFmt w:val="decimal"/>
      <w:lvlText w:val=""/>
      <w:lvlJc w:val="left"/>
    </w:lvl>
    <w:lvl w:ilvl="6" w:tplc="B9FA34E8">
      <w:numFmt w:val="decimal"/>
      <w:lvlText w:val=""/>
      <w:lvlJc w:val="left"/>
    </w:lvl>
    <w:lvl w:ilvl="7" w:tplc="1EC25646">
      <w:numFmt w:val="decimal"/>
      <w:lvlText w:val=""/>
      <w:lvlJc w:val="left"/>
    </w:lvl>
    <w:lvl w:ilvl="8" w:tplc="194E2678">
      <w:numFmt w:val="decimal"/>
      <w:lvlText w:val=""/>
      <w:lvlJc w:val="left"/>
    </w:lvl>
  </w:abstractNum>
  <w:abstractNum w:abstractNumId="7">
    <w:nsid w:val="00002EA6"/>
    <w:multiLevelType w:val="hybridMultilevel"/>
    <w:tmpl w:val="00CE5938"/>
    <w:lvl w:ilvl="0" w:tplc="15C46A38">
      <w:start w:val="1"/>
      <w:numFmt w:val="bullet"/>
      <w:lvlText w:val="и"/>
      <w:lvlJc w:val="left"/>
    </w:lvl>
    <w:lvl w:ilvl="1" w:tplc="5588C284">
      <w:start w:val="9"/>
      <w:numFmt w:val="decimal"/>
      <w:lvlText w:val="%2."/>
      <w:lvlJc w:val="left"/>
    </w:lvl>
    <w:lvl w:ilvl="2" w:tplc="CC74FFD8">
      <w:numFmt w:val="decimal"/>
      <w:lvlText w:val=""/>
      <w:lvlJc w:val="left"/>
    </w:lvl>
    <w:lvl w:ilvl="3" w:tplc="BCA48BA4">
      <w:numFmt w:val="decimal"/>
      <w:lvlText w:val=""/>
      <w:lvlJc w:val="left"/>
    </w:lvl>
    <w:lvl w:ilvl="4" w:tplc="75467264">
      <w:numFmt w:val="decimal"/>
      <w:lvlText w:val=""/>
      <w:lvlJc w:val="left"/>
    </w:lvl>
    <w:lvl w:ilvl="5" w:tplc="DEC8432C">
      <w:numFmt w:val="decimal"/>
      <w:lvlText w:val=""/>
      <w:lvlJc w:val="left"/>
    </w:lvl>
    <w:lvl w:ilvl="6" w:tplc="5518D958">
      <w:numFmt w:val="decimal"/>
      <w:lvlText w:val=""/>
      <w:lvlJc w:val="left"/>
    </w:lvl>
    <w:lvl w:ilvl="7" w:tplc="A9581ED8">
      <w:numFmt w:val="decimal"/>
      <w:lvlText w:val=""/>
      <w:lvlJc w:val="left"/>
    </w:lvl>
    <w:lvl w:ilvl="8" w:tplc="CB7A9918">
      <w:numFmt w:val="decimal"/>
      <w:lvlText w:val=""/>
      <w:lvlJc w:val="left"/>
    </w:lvl>
  </w:abstractNum>
  <w:abstractNum w:abstractNumId="8">
    <w:nsid w:val="0000390C"/>
    <w:multiLevelType w:val="hybridMultilevel"/>
    <w:tmpl w:val="81E21DF4"/>
    <w:lvl w:ilvl="0" w:tplc="2D2A0194">
      <w:start w:val="20"/>
      <w:numFmt w:val="decimal"/>
      <w:lvlText w:val="%1."/>
      <w:lvlJc w:val="left"/>
    </w:lvl>
    <w:lvl w:ilvl="1" w:tplc="FAE25462">
      <w:numFmt w:val="decimal"/>
      <w:lvlText w:val=""/>
      <w:lvlJc w:val="left"/>
    </w:lvl>
    <w:lvl w:ilvl="2" w:tplc="9B0814EE">
      <w:numFmt w:val="decimal"/>
      <w:lvlText w:val=""/>
      <w:lvlJc w:val="left"/>
    </w:lvl>
    <w:lvl w:ilvl="3" w:tplc="64DA861A">
      <w:numFmt w:val="decimal"/>
      <w:lvlText w:val=""/>
      <w:lvlJc w:val="left"/>
    </w:lvl>
    <w:lvl w:ilvl="4" w:tplc="F602421C">
      <w:numFmt w:val="decimal"/>
      <w:lvlText w:val=""/>
      <w:lvlJc w:val="left"/>
    </w:lvl>
    <w:lvl w:ilvl="5" w:tplc="8B52495C">
      <w:numFmt w:val="decimal"/>
      <w:lvlText w:val=""/>
      <w:lvlJc w:val="left"/>
    </w:lvl>
    <w:lvl w:ilvl="6" w:tplc="D5B2C80E">
      <w:numFmt w:val="decimal"/>
      <w:lvlText w:val=""/>
      <w:lvlJc w:val="left"/>
    </w:lvl>
    <w:lvl w:ilvl="7" w:tplc="3438BE96">
      <w:numFmt w:val="decimal"/>
      <w:lvlText w:val=""/>
      <w:lvlJc w:val="left"/>
    </w:lvl>
    <w:lvl w:ilvl="8" w:tplc="38964D06">
      <w:numFmt w:val="decimal"/>
      <w:lvlText w:val=""/>
      <w:lvlJc w:val="left"/>
    </w:lvl>
  </w:abstractNum>
  <w:abstractNum w:abstractNumId="9">
    <w:nsid w:val="000041BB"/>
    <w:multiLevelType w:val="hybridMultilevel"/>
    <w:tmpl w:val="CB3E8F0A"/>
    <w:lvl w:ilvl="0" w:tplc="ED1CDDE2">
      <w:start w:val="1"/>
      <w:numFmt w:val="decimal"/>
      <w:lvlText w:val="%1."/>
      <w:lvlJc w:val="left"/>
    </w:lvl>
    <w:lvl w:ilvl="1" w:tplc="D95C475C">
      <w:numFmt w:val="decimal"/>
      <w:lvlText w:val=""/>
      <w:lvlJc w:val="left"/>
    </w:lvl>
    <w:lvl w:ilvl="2" w:tplc="182EF62C">
      <w:numFmt w:val="decimal"/>
      <w:lvlText w:val=""/>
      <w:lvlJc w:val="left"/>
    </w:lvl>
    <w:lvl w:ilvl="3" w:tplc="BFACD77C">
      <w:numFmt w:val="decimal"/>
      <w:lvlText w:val=""/>
      <w:lvlJc w:val="left"/>
    </w:lvl>
    <w:lvl w:ilvl="4" w:tplc="50A8C8CC">
      <w:numFmt w:val="decimal"/>
      <w:lvlText w:val=""/>
      <w:lvlJc w:val="left"/>
    </w:lvl>
    <w:lvl w:ilvl="5" w:tplc="E862BD38">
      <w:numFmt w:val="decimal"/>
      <w:lvlText w:val=""/>
      <w:lvlJc w:val="left"/>
    </w:lvl>
    <w:lvl w:ilvl="6" w:tplc="A34ADDF8">
      <w:numFmt w:val="decimal"/>
      <w:lvlText w:val=""/>
      <w:lvlJc w:val="left"/>
    </w:lvl>
    <w:lvl w:ilvl="7" w:tplc="356E31E6">
      <w:numFmt w:val="decimal"/>
      <w:lvlText w:val=""/>
      <w:lvlJc w:val="left"/>
    </w:lvl>
    <w:lvl w:ilvl="8" w:tplc="CDC81FA0">
      <w:numFmt w:val="decimal"/>
      <w:lvlText w:val=""/>
      <w:lvlJc w:val="left"/>
    </w:lvl>
  </w:abstractNum>
  <w:abstractNum w:abstractNumId="10">
    <w:nsid w:val="00005AF1"/>
    <w:multiLevelType w:val="hybridMultilevel"/>
    <w:tmpl w:val="0D82B1CC"/>
    <w:lvl w:ilvl="0" w:tplc="732E228C">
      <w:start w:val="1"/>
      <w:numFmt w:val="bullet"/>
      <w:lvlText w:val="в"/>
      <w:lvlJc w:val="left"/>
    </w:lvl>
    <w:lvl w:ilvl="1" w:tplc="9EE66584">
      <w:numFmt w:val="decimal"/>
      <w:lvlText w:val=""/>
      <w:lvlJc w:val="left"/>
    </w:lvl>
    <w:lvl w:ilvl="2" w:tplc="07C217BC">
      <w:numFmt w:val="decimal"/>
      <w:lvlText w:val=""/>
      <w:lvlJc w:val="left"/>
    </w:lvl>
    <w:lvl w:ilvl="3" w:tplc="0A6884B2">
      <w:numFmt w:val="decimal"/>
      <w:lvlText w:val=""/>
      <w:lvlJc w:val="left"/>
    </w:lvl>
    <w:lvl w:ilvl="4" w:tplc="03F06612">
      <w:numFmt w:val="decimal"/>
      <w:lvlText w:val=""/>
      <w:lvlJc w:val="left"/>
    </w:lvl>
    <w:lvl w:ilvl="5" w:tplc="1EC27BCC">
      <w:numFmt w:val="decimal"/>
      <w:lvlText w:val=""/>
      <w:lvlJc w:val="left"/>
    </w:lvl>
    <w:lvl w:ilvl="6" w:tplc="CBF4C678">
      <w:numFmt w:val="decimal"/>
      <w:lvlText w:val=""/>
      <w:lvlJc w:val="left"/>
    </w:lvl>
    <w:lvl w:ilvl="7" w:tplc="8250C53E">
      <w:numFmt w:val="decimal"/>
      <w:lvlText w:val=""/>
      <w:lvlJc w:val="left"/>
    </w:lvl>
    <w:lvl w:ilvl="8" w:tplc="6946305E">
      <w:numFmt w:val="decimal"/>
      <w:lvlText w:val=""/>
      <w:lvlJc w:val="left"/>
    </w:lvl>
  </w:abstractNum>
  <w:abstractNum w:abstractNumId="11">
    <w:nsid w:val="00007E87"/>
    <w:multiLevelType w:val="hybridMultilevel"/>
    <w:tmpl w:val="708AE22C"/>
    <w:lvl w:ilvl="0" w:tplc="50A88E74">
      <w:start w:val="1"/>
      <w:numFmt w:val="bullet"/>
      <w:lvlText w:val="в"/>
      <w:lvlJc w:val="left"/>
    </w:lvl>
    <w:lvl w:ilvl="1" w:tplc="9210E42E">
      <w:start w:val="19"/>
      <w:numFmt w:val="decimal"/>
      <w:lvlText w:val="%2."/>
      <w:lvlJc w:val="left"/>
    </w:lvl>
    <w:lvl w:ilvl="2" w:tplc="3EFA6302">
      <w:numFmt w:val="decimal"/>
      <w:lvlText w:val=""/>
      <w:lvlJc w:val="left"/>
    </w:lvl>
    <w:lvl w:ilvl="3" w:tplc="B0F66CAC">
      <w:numFmt w:val="decimal"/>
      <w:lvlText w:val=""/>
      <w:lvlJc w:val="left"/>
    </w:lvl>
    <w:lvl w:ilvl="4" w:tplc="8702CEB4">
      <w:numFmt w:val="decimal"/>
      <w:lvlText w:val=""/>
      <w:lvlJc w:val="left"/>
    </w:lvl>
    <w:lvl w:ilvl="5" w:tplc="7798A242">
      <w:numFmt w:val="decimal"/>
      <w:lvlText w:val=""/>
      <w:lvlJc w:val="left"/>
    </w:lvl>
    <w:lvl w:ilvl="6" w:tplc="2940E5C2">
      <w:numFmt w:val="decimal"/>
      <w:lvlText w:val=""/>
      <w:lvlJc w:val="left"/>
    </w:lvl>
    <w:lvl w:ilvl="7" w:tplc="FC8C12B0">
      <w:numFmt w:val="decimal"/>
      <w:lvlText w:val=""/>
      <w:lvlJc w:val="left"/>
    </w:lvl>
    <w:lvl w:ilvl="8" w:tplc="31422A8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D94"/>
    <w:rsid w:val="00001989"/>
    <w:rsid w:val="00255AC7"/>
    <w:rsid w:val="00260087"/>
    <w:rsid w:val="003F7D13"/>
    <w:rsid w:val="00402369"/>
    <w:rsid w:val="004E1E38"/>
    <w:rsid w:val="004E3666"/>
    <w:rsid w:val="005A218B"/>
    <w:rsid w:val="005B17EE"/>
    <w:rsid w:val="005C3D94"/>
    <w:rsid w:val="00730683"/>
    <w:rsid w:val="00774D2B"/>
    <w:rsid w:val="007B03E1"/>
    <w:rsid w:val="007D3253"/>
    <w:rsid w:val="00945BFA"/>
    <w:rsid w:val="00A700E8"/>
    <w:rsid w:val="00AD10E0"/>
    <w:rsid w:val="00B32E46"/>
    <w:rsid w:val="00C17D78"/>
    <w:rsid w:val="00C820DD"/>
    <w:rsid w:val="00E82CBE"/>
    <w:rsid w:val="00F53906"/>
    <w:rsid w:val="00F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4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087"/>
    <w:rPr>
      <w:rFonts w:eastAsiaTheme="minorEastAsia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260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087"/>
    <w:rPr>
      <w:rFonts w:eastAsiaTheme="minorEastAsia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2600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906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5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2017-04-21T08:28:00Z</cp:lastPrinted>
  <dcterms:created xsi:type="dcterms:W3CDTF">2017-03-07T07:10:00Z</dcterms:created>
  <dcterms:modified xsi:type="dcterms:W3CDTF">2017-04-24T12:15:00Z</dcterms:modified>
</cp:coreProperties>
</file>