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3"/>
        <w:gridCol w:w="5016"/>
      </w:tblGrid>
      <w:tr w:rsidR="00274E49" w:rsidTr="00274E49">
        <w:tc>
          <w:tcPr>
            <w:tcW w:w="5146" w:type="dxa"/>
          </w:tcPr>
          <w:p w:rsidR="00274E49" w:rsidRDefault="00274E49" w:rsidP="00274E49">
            <w:pPr>
              <w:jc w:val="both"/>
              <w:rPr>
                <w:rFonts w:ascii="Times New Roman" w:hAnsi="Times New Roman" w:cs="Times New Roman"/>
                <w:sz w:val="24"/>
                <w:szCs w:val="24"/>
              </w:rPr>
            </w:pPr>
            <w:r>
              <w:rPr>
                <w:rFonts w:ascii="Times New Roman" w:hAnsi="Times New Roman" w:cs="Times New Roman"/>
                <w:sz w:val="24"/>
                <w:szCs w:val="24"/>
              </w:rPr>
              <w:t>Принято:</w:t>
            </w:r>
          </w:p>
          <w:p w:rsidR="00274E49" w:rsidRDefault="00274E49" w:rsidP="00274E49">
            <w:pPr>
              <w:jc w:val="both"/>
              <w:rPr>
                <w:rFonts w:ascii="Times New Roman" w:hAnsi="Times New Roman" w:cs="Times New Roman"/>
                <w:sz w:val="24"/>
                <w:szCs w:val="24"/>
              </w:rPr>
            </w:pPr>
            <w:r>
              <w:rPr>
                <w:rFonts w:ascii="Times New Roman" w:hAnsi="Times New Roman" w:cs="Times New Roman"/>
                <w:sz w:val="24"/>
                <w:szCs w:val="24"/>
              </w:rPr>
              <w:t>Педагогическим советом</w:t>
            </w:r>
          </w:p>
          <w:p w:rsidR="00274E49" w:rsidRDefault="00274E49" w:rsidP="00274E49">
            <w:pPr>
              <w:jc w:val="both"/>
              <w:rPr>
                <w:rFonts w:ascii="Times New Roman" w:hAnsi="Times New Roman" w:cs="Times New Roman"/>
                <w:sz w:val="24"/>
                <w:szCs w:val="24"/>
              </w:rPr>
            </w:pPr>
            <w:r>
              <w:rPr>
                <w:rFonts w:ascii="Times New Roman" w:hAnsi="Times New Roman" w:cs="Times New Roman"/>
                <w:sz w:val="24"/>
                <w:szCs w:val="24"/>
              </w:rPr>
              <w:t>«____» ________ 20 ____ г.</w:t>
            </w:r>
          </w:p>
          <w:p w:rsidR="00274E49" w:rsidRDefault="00274E49" w:rsidP="00274E49">
            <w:pPr>
              <w:jc w:val="both"/>
              <w:rPr>
                <w:rFonts w:ascii="Times New Roman" w:hAnsi="Times New Roman" w:cs="Times New Roman"/>
                <w:sz w:val="24"/>
                <w:szCs w:val="24"/>
              </w:rPr>
            </w:pPr>
            <w:r>
              <w:rPr>
                <w:rFonts w:ascii="Times New Roman" w:hAnsi="Times New Roman" w:cs="Times New Roman"/>
                <w:sz w:val="24"/>
                <w:szCs w:val="24"/>
              </w:rPr>
              <w:t xml:space="preserve">Протокол № 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w:t>
            </w:r>
          </w:p>
        </w:tc>
        <w:tc>
          <w:tcPr>
            <w:tcW w:w="5147" w:type="dxa"/>
          </w:tcPr>
          <w:p w:rsidR="00274E49" w:rsidRPr="007A37EF" w:rsidRDefault="00274E49" w:rsidP="00274E49">
            <w:pPr>
              <w:ind w:left="284" w:firstLine="283"/>
              <w:rPr>
                <w:rFonts w:ascii="Times New Roman" w:hAnsi="Times New Roman" w:cs="Times New Roman"/>
                <w:sz w:val="24"/>
                <w:szCs w:val="24"/>
              </w:rPr>
            </w:pPr>
            <w:r>
              <w:rPr>
                <w:rFonts w:ascii="Times New Roman" w:hAnsi="Times New Roman" w:cs="Times New Roman"/>
                <w:sz w:val="24"/>
                <w:szCs w:val="24"/>
              </w:rPr>
              <w:t xml:space="preserve">                  </w:t>
            </w:r>
            <w:r w:rsidRPr="007A37EF">
              <w:rPr>
                <w:rFonts w:ascii="Times New Roman" w:hAnsi="Times New Roman" w:cs="Times New Roman"/>
                <w:sz w:val="24"/>
                <w:szCs w:val="24"/>
              </w:rPr>
              <w:t>Утверждено</w:t>
            </w:r>
          </w:p>
          <w:p w:rsidR="00274E49" w:rsidRDefault="00274E49" w:rsidP="00274E49">
            <w:pPr>
              <w:ind w:left="284" w:firstLine="283"/>
              <w:rPr>
                <w:rFonts w:ascii="Times New Roman" w:hAnsi="Times New Roman" w:cs="Times New Roman"/>
                <w:sz w:val="24"/>
                <w:szCs w:val="24"/>
              </w:rPr>
            </w:pPr>
            <w:r>
              <w:rPr>
                <w:rFonts w:ascii="Times New Roman" w:hAnsi="Times New Roman" w:cs="Times New Roman"/>
                <w:sz w:val="24"/>
                <w:szCs w:val="24"/>
              </w:rPr>
              <w:t xml:space="preserve">                   И.о. </w:t>
            </w:r>
            <w:r w:rsidRPr="007A37EF">
              <w:rPr>
                <w:rFonts w:ascii="Times New Roman" w:hAnsi="Times New Roman" w:cs="Times New Roman"/>
                <w:sz w:val="24"/>
                <w:szCs w:val="24"/>
              </w:rPr>
              <w:t>директор</w:t>
            </w:r>
            <w:r>
              <w:rPr>
                <w:rFonts w:ascii="Times New Roman" w:hAnsi="Times New Roman" w:cs="Times New Roman"/>
                <w:sz w:val="24"/>
                <w:szCs w:val="24"/>
              </w:rPr>
              <w:t>а</w:t>
            </w:r>
            <w:r w:rsidRPr="007A37EF">
              <w:rPr>
                <w:rFonts w:ascii="Times New Roman" w:hAnsi="Times New Roman" w:cs="Times New Roman"/>
                <w:sz w:val="24"/>
                <w:szCs w:val="24"/>
              </w:rPr>
              <w:t xml:space="preserve"> </w:t>
            </w:r>
          </w:p>
          <w:p w:rsidR="00274E49" w:rsidRDefault="00274E49" w:rsidP="00274E49">
            <w:pPr>
              <w:ind w:left="284" w:firstLine="283"/>
              <w:jc w:val="center"/>
              <w:rPr>
                <w:rFonts w:ascii="Times New Roman" w:hAnsi="Times New Roman" w:cs="Times New Roman"/>
                <w:sz w:val="24"/>
                <w:szCs w:val="24"/>
              </w:rPr>
            </w:pPr>
            <w:r>
              <w:rPr>
                <w:rFonts w:ascii="Times New Roman" w:hAnsi="Times New Roman" w:cs="Times New Roman"/>
                <w:sz w:val="24"/>
                <w:szCs w:val="24"/>
              </w:rPr>
              <w:t xml:space="preserve">             </w:t>
            </w:r>
            <w:r w:rsidRPr="007A37EF">
              <w:rPr>
                <w:rFonts w:ascii="Times New Roman" w:hAnsi="Times New Roman" w:cs="Times New Roman"/>
                <w:sz w:val="24"/>
                <w:szCs w:val="24"/>
              </w:rPr>
              <w:t xml:space="preserve">МАОУ </w:t>
            </w:r>
            <w:r>
              <w:rPr>
                <w:rFonts w:ascii="Times New Roman" w:hAnsi="Times New Roman" w:cs="Times New Roman"/>
                <w:sz w:val="24"/>
                <w:szCs w:val="24"/>
              </w:rPr>
              <w:t xml:space="preserve">«Манчажская СОШ» </w:t>
            </w:r>
          </w:p>
          <w:p w:rsidR="00274E49" w:rsidRPr="007A37EF" w:rsidRDefault="00274E49" w:rsidP="00274E49">
            <w:pPr>
              <w:ind w:left="284" w:firstLine="283"/>
              <w:jc w:val="right"/>
              <w:rPr>
                <w:rFonts w:ascii="Times New Roman" w:hAnsi="Times New Roman" w:cs="Times New Roman"/>
                <w:sz w:val="24"/>
                <w:szCs w:val="24"/>
              </w:rPr>
            </w:pPr>
            <w:r>
              <w:rPr>
                <w:rFonts w:ascii="Times New Roman" w:hAnsi="Times New Roman" w:cs="Times New Roman"/>
                <w:sz w:val="24"/>
                <w:szCs w:val="24"/>
              </w:rPr>
              <w:t>____________/С.И. Кардашин/</w:t>
            </w:r>
          </w:p>
          <w:p w:rsidR="00274E49" w:rsidRPr="007A37EF" w:rsidRDefault="00274E49" w:rsidP="00274E49">
            <w:pPr>
              <w:ind w:left="284" w:firstLine="283"/>
              <w:jc w:val="right"/>
              <w:rPr>
                <w:rFonts w:ascii="Times New Roman" w:hAnsi="Times New Roman" w:cs="Times New Roman"/>
                <w:sz w:val="24"/>
                <w:szCs w:val="24"/>
              </w:rPr>
            </w:pPr>
            <w:r w:rsidRPr="007A37EF">
              <w:rPr>
                <w:rFonts w:ascii="Times New Roman" w:hAnsi="Times New Roman" w:cs="Times New Roman"/>
                <w:sz w:val="24"/>
                <w:szCs w:val="24"/>
              </w:rPr>
              <w:t xml:space="preserve">  приказ №</w:t>
            </w:r>
            <w:r>
              <w:rPr>
                <w:rFonts w:ascii="Times New Roman" w:hAnsi="Times New Roman" w:cs="Times New Roman"/>
                <w:sz w:val="24"/>
                <w:szCs w:val="24"/>
              </w:rPr>
              <w:t xml:space="preserve"> ____ от ____ . 2016 г</w:t>
            </w:r>
          </w:p>
          <w:p w:rsidR="00274E49" w:rsidRDefault="00274E49" w:rsidP="00274E49">
            <w:pPr>
              <w:jc w:val="center"/>
              <w:rPr>
                <w:rFonts w:ascii="Times New Roman" w:hAnsi="Times New Roman" w:cs="Times New Roman"/>
                <w:sz w:val="24"/>
                <w:szCs w:val="24"/>
              </w:rPr>
            </w:pPr>
          </w:p>
        </w:tc>
      </w:tr>
    </w:tbl>
    <w:p w:rsidR="00274E49" w:rsidRDefault="00274E49" w:rsidP="00274E49">
      <w:pPr>
        <w:spacing w:after="0" w:line="240" w:lineRule="auto"/>
        <w:ind w:left="284" w:firstLine="283"/>
        <w:jc w:val="center"/>
        <w:rPr>
          <w:rFonts w:ascii="Times New Roman" w:hAnsi="Times New Roman" w:cs="Times New Roman"/>
          <w:sz w:val="24"/>
          <w:szCs w:val="24"/>
        </w:rPr>
      </w:pPr>
    </w:p>
    <w:p w:rsidR="00274E49" w:rsidRDefault="00274E49" w:rsidP="00214770">
      <w:pPr>
        <w:spacing w:after="0" w:line="240" w:lineRule="auto"/>
        <w:ind w:left="284" w:firstLine="283"/>
        <w:jc w:val="right"/>
        <w:rPr>
          <w:rFonts w:ascii="Times New Roman" w:hAnsi="Times New Roman" w:cs="Times New Roman"/>
          <w:sz w:val="24"/>
          <w:szCs w:val="24"/>
        </w:rPr>
      </w:pPr>
    </w:p>
    <w:p w:rsidR="0018668A" w:rsidRPr="007A37EF" w:rsidRDefault="0018668A" w:rsidP="00214770">
      <w:pPr>
        <w:spacing w:after="0" w:line="240" w:lineRule="auto"/>
        <w:ind w:left="284" w:firstLine="283"/>
        <w:jc w:val="right"/>
        <w:rPr>
          <w:rFonts w:ascii="Times New Roman" w:hAnsi="Times New Roman" w:cs="Times New Roman"/>
          <w:sz w:val="24"/>
          <w:szCs w:val="24"/>
        </w:rPr>
      </w:pPr>
    </w:p>
    <w:p w:rsidR="0018668A" w:rsidRPr="00131841" w:rsidRDefault="0018668A" w:rsidP="0040167A">
      <w:pPr>
        <w:spacing w:after="0" w:line="240" w:lineRule="auto"/>
        <w:ind w:left="284" w:firstLine="283"/>
        <w:jc w:val="both"/>
        <w:rPr>
          <w:rFonts w:ascii="Times New Roman" w:hAnsi="Times New Roman" w:cs="Times New Roman"/>
          <w:b/>
          <w:sz w:val="28"/>
          <w:szCs w:val="28"/>
        </w:rPr>
      </w:pPr>
    </w:p>
    <w:p w:rsidR="0018668A" w:rsidRPr="00131841" w:rsidRDefault="0018668A" w:rsidP="0040167A">
      <w:pPr>
        <w:spacing w:after="0" w:line="240" w:lineRule="auto"/>
        <w:ind w:left="284" w:firstLine="283"/>
        <w:jc w:val="both"/>
        <w:rPr>
          <w:rFonts w:ascii="Times New Roman" w:hAnsi="Times New Roman" w:cs="Times New Roman"/>
          <w:b/>
          <w:sz w:val="28"/>
          <w:szCs w:val="28"/>
        </w:rPr>
      </w:pPr>
    </w:p>
    <w:p w:rsidR="0018668A" w:rsidRPr="00131841" w:rsidRDefault="0018668A" w:rsidP="0040167A">
      <w:pPr>
        <w:spacing w:after="0" w:line="240" w:lineRule="auto"/>
        <w:ind w:left="284" w:firstLine="283"/>
        <w:jc w:val="both"/>
        <w:rPr>
          <w:rFonts w:ascii="Times New Roman" w:hAnsi="Times New Roman" w:cs="Times New Roman"/>
          <w:b/>
          <w:sz w:val="28"/>
          <w:szCs w:val="28"/>
        </w:rPr>
      </w:pPr>
    </w:p>
    <w:p w:rsidR="0018668A" w:rsidRPr="00131841" w:rsidRDefault="0018668A" w:rsidP="0040167A">
      <w:pPr>
        <w:spacing w:after="0" w:line="240" w:lineRule="auto"/>
        <w:ind w:left="284" w:firstLine="283"/>
        <w:jc w:val="both"/>
        <w:rPr>
          <w:rFonts w:ascii="Times New Roman" w:hAnsi="Times New Roman" w:cs="Times New Roman"/>
          <w:b/>
          <w:sz w:val="28"/>
          <w:szCs w:val="28"/>
        </w:rPr>
      </w:pPr>
    </w:p>
    <w:p w:rsidR="0018668A" w:rsidRPr="00131841" w:rsidRDefault="0018668A" w:rsidP="0040167A">
      <w:pPr>
        <w:spacing w:after="0" w:line="240" w:lineRule="auto"/>
        <w:ind w:left="284" w:firstLine="283"/>
        <w:jc w:val="both"/>
        <w:rPr>
          <w:rFonts w:ascii="Times New Roman" w:hAnsi="Times New Roman" w:cs="Times New Roman"/>
          <w:b/>
          <w:sz w:val="28"/>
          <w:szCs w:val="28"/>
        </w:rPr>
      </w:pPr>
    </w:p>
    <w:p w:rsidR="0018668A" w:rsidRDefault="0018668A" w:rsidP="0040167A">
      <w:pPr>
        <w:spacing w:after="0" w:line="240" w:lineRule="auto"/>
        <w:ind w:left="284" w:firstLine="283"/>
        <w:jc w:val="both"/>
        <w:rPr>
          <w:rFonts w:ascii="Times New Roman" w:hAnsi="Times New Roman" w:cs="Times New Roman"/>
          <w:b/>
          <w:sz w:val="28"/>
          <w:szCs w:val="28"/>
        </w:rPr>
      </w:pPr>
    </w:p>
    <w:p w:rsidR="0018668A" w:rsidRDefault="0018668A" w:rsidP="0040167A">
      <w:pPr>
        <w:spacing w:after="0" w:line="240" w:lineRule="auto"/>
        <w:ind w:left="284" w:firstLine="283"/>
        <w:jc w:val="both"/>
        <w:rPr>
          <w:rFonts w:ascii="Times New Roman" w:hAnsi="Times New Roman" w:cs="Times New Roman"/>
          <w:b/>
          <w:sz w:val="28"/>
          <w:szCs w:val="28"/>
        </w:rPr>
      </w:pPr>
    </w:p>
    <w:p w:rsidR="0018668A" w:rsidRDefault="0018668A" w:rsidP="0040167A">
      <w:pPr>
        <w:spacing w:after="0" w:line="240" w:lineRule="auto"/>
        <w:ind w:left="284" w:firstLine="283"/>
        <w:jc w:val="both"/>
        <w:rPr>
          <w:rFonts w:ascii="Times New Roman" w:hAnsi="Times New Roman" w:cs="Times New Roman"/>
          <w:b/>
          <w:sz w:val="28"/>
          <w:szCs w:val="28"/>
        </w:rPr>
      </w:pPr>
    </w:p>
    <w:p w:rsidR="0018668A" w:rsidRDefault="0018668A" w:rsidP="0040167A">
      <w:pPr>
        <w:spacing w:after="0" w:line="240" w:lineRule="auto"/>
        <w:ind w:left="284" w:firstLine="283"/>
        <w:jc w:val="both"/>
        <w:rPr>
          <w:rFonts w:ascii="Times New Roman" w:hAnsi="Times New Roman" w:cs="Times New Roman"/>
          <w:b/>
          <w:sz w:val="28"/>
          <w:szCs w:val="28"/>
        </w:rPr>
      </w:pPr>
    </w:p>
    <w:p w:rsidR="0018668A" w:rsidRPr="00357A03" w:rsidRDefault="0018668A" w:rsidP="0040167A">
      <w:pPr>
        <w:spacing w:after="0" w:line="240" w:lineRule="auto"/>
        <w:ind w:left="284" w:firstLine="283"/>
        <w:jc w:val="both"/>
        <w:rPr>
          <w:rFonts w:ascii="Times New Roman" w:hAnsi="Times New Roman" w:cs="Times New Roman"/>
          <w:sz w:val="28"/>
          <w:szCs w:val="28"/>
        </w:rPr>
      </w:pPr>
    </w:p>
    <w:p w:rsidR="0018668A" w:rsidRPr="00D82B8E" w:rsidRDefault="0018668A" w:rsidP="0040167A">
      <w:pPr>
        <w:spacing w:after="0" w:line="240" w:lineRule="auto"/>
        <w:ind w:left="284" w:firstLine="283"/>
        <w:jc w:val="center"/>
        <w:rPr>
          <w:rFonts w:ascii="Times New Roman" w:hAnsi="Times New Roman" w:cs="Times New Roman"/>
          <w:b/>
          <w:sz w:val="32"/>
          <w:szCs w:val="32"/>
        </w:rPr>
      </w:pPr>
      <w:r w:rsidRPr="00D82B8E">
        <w:rPr>
          <w:rFonts w:ascii="Times New Roman" w:hAnsi="Times New Roman" w:cs="Times New Roman"/>
          <w:b/>
          <w:sz w:val="32"/>
          <w:szCs w:val="32"/>
        </w:rPr>
        <w:t>Положение</w:t>
      </w:r>
    </w:p>
    <w:p w:rsidR="00D82B8E" w:rsidRPr="00D82B8E" w:rsidRDefault="00AB4676" w:rsidP="0040167A">
      <w:pPr>
        <w:spacing w:after="0" w:line="240" w:lineRule="auto"/>
        <w:ind w:left="284" w:firstLine="283"/>
        <w:jc w:val="center"/>
        <w:rPr>
          <w:rFonts w:ascii="Times New Roman" w:hAnsi="Times New Roman" w:cs="Times New Roman"/>
          <w:b/>
          <w:sz w:val="32"/>
          <w:szCs w:val="32"/>
        </w:rPr>
      </w:pPr>
      <w:r>
        <w:rPr>
          <w:rFonts w:ascii="Times New Roman" w:hAnsi="Times New Roman" w:cs="Times New Roman"/>
          <w:b/>
          <w:sz w:val="32"/>
          <w:szCs w:val="32"/>
        </w:rPr>
        <w:t>о филиале</w:t>
      </w:r>
      <w:r w:rsidR="00D82B8E" w:rsidRPr="00D82B8E">
        <w:rPr>
          <w:rFonts w:ascii="Times New Roman" w:hAnsi="Times New Roman" w:cs="Times New Roman"/>
          <w:b/>
          <w:sz w:val="32"/>
          <w:szCs w:val="32"/>
        </w:rPr>
        <w:t xml:space="preserve"> </w:t>
      </w:r>
    </w:p>
    <w:p w:rsidR="004F02A0" w:rsidRDefault="0018668A" w:rsidP="004F02A0">
      <w:pPr>
        <w:spacing w:after="0" w:line="240" w:lineRule="auto"/>
        <w:ind w:left="284" w:firstLine="283"/>
        <w:jc w:val="center"/>
        <w:rPr>
          <w:rFonts w:ascii="Times New Roman" w:hAnsi="Times New Roman" w:cs="Times New Roman"/>
          <w:b/>
          <w:sz w:val="28"/>
          <w:szCs w:val="28"/>
        </w:rPr>
      </w:pPr>
      <w:r w:rsidRPr="00D82B8E">
        <w:rPr>
          <w:rFonts w:ascii="Times New Roman" w:hAnsi="Times New Roman" w:cs="Times New Roman"/>
          <w:b/>
          <w:sz w:val="28"/>
          <w:szCs w:val="28"/>
        </w:rPr>
        <w:t xml:space="preserve">Муниципального автономного общеобразовательного учреждения </w:t>
      </w:r>
      <w:r w:rsidR="004F02A0">
        <w:rPr>
          <w:rFonts w:ascii="Times New Roman" w:hAnsi="Times New Roman" w:cs="Times New Roman"/>
          <w:b/>
          <w:sz w:val="28"/>
          <w:szCs w:val="28"/>
        </w:rPr>
        <w:t>«Манчажская средняя общеобразовательная школа» -</w:t>
      </w:r>
    </w:p>
    <w:p w:rsidR="0018668A" w:rsidRPr="00D82B8E" w:rsidRDefault="00AB4676" w:rsidP="004F02A0">
      <w:pPr>
        <w:spacing w:after="0" w:line="240" w:lineRule="auto"/>
        <w:ind w:left="284" w:firstLine="283"/>
        <w:jc w:val="center"/>
        <w:rPr>
          <w:rFonts w:ascii="Times New Roman" w:hAnsi="Times New Roman" w:cs="Times New Roman"/>
          <w:b/>
          <w:sz w:val="28"/>
          <w:szCs w:val="28"/>
        </w:rPr>
      </w:pPr>
      <w:r>
        <w:rPr>
          <w:rFonts w:ascii="Times New Roman" w:hAnsi="Times New Roman" w:cs="Times New Roman"/>
          <w:b/>
          <w:sz w:val="28"/>
          <w:szCs w:val="28"/>
        </w:rPr>
        <w:t xml:space="preserve"> «Детский сад деревни Токари</w:t>
      </w:r>
      <w:r w:rsidR="004F02A0">
        <w:rPr>
          <w:rFonts w:ascii="Times New Roman" w:hAnsi="Times New Roman" w:cs="Times New Roman"/>
          <w:b/>
          <w:sz w:val="28"/>
          <w:szCs w:val="28"/>
        </w:rPr>
        <w:t>»</w:t>
      </w:r>
    </w:p>
    <w:p w:rsidR="0018668A" w:rsidRPr="00131841" w:rsidRDefault="0018668A" w:rsidP="0040167A">
      <w:pPr>
        <w:spacing w:after="0" w:line="240" w:lineRule="auto"/>
        <w:ind w:left="284" w:firstLine="283"/>
        <w:jc w:val="both"/>
        <w:rPr>
          <w:rFonts w:ascii="Times New Roman" w:hAnsi="Times New Roman" w:cs="Times New Roman"/>
          <w:b/>
          <w:sz w:val="28"/>
          <w:szCs w:val="28"/>
        </w:rPr>
      </w:pPr>
    </w:p>
    <w:p w:rsidR="0018668A" w:rsidRPr="00131841" w:rsidRDefault="0018668A" w:rsidP="0040167A">
      <w:pPr>
        <w:spacing w:after="0" w:line="240" w:lineRule="auto"/>
        <w:ind w:left="284" w:firstLine="283"/>
        <w:jc w:val="both"/>
        <w:rPr>
          <w:rFonts w:ascii="Times New Roman" w:hAnsi="Times New Roman" w:cs="Times New Roman"/>
          <w:sz w:val="28"/>
          <w:szCs w:val="28"/>
        </w:rPr>
      </w:pPr>
    </w:p>
    <w:p w:rsidR="0018668A" w:rsidRPr="00131841" w:rsidRDefault="0018668A" w:rsidP="0040167A">
      <w:pPr>
        <w:spacing w:after="0" w:line="240" w:lineRule="auto"/>
        <w:ind w:left="284" w:firstLine="283"/>
        <w:jc w:val="both"/>
        <w:rPr>
          <w:rFonts w:ascii="Times New Roman" w:hAnsi="Times New Roman" w:cs="Times New Roman"/>
          <w:sz w:val="28"/>
          <w:szCs w:val="28"/>
        </w:rPr>
      </w:pPr>
    </w:p>
    <w:p w:rsidR="0018668A" w:rsidRPr="00131841" w:rsidRDefault="0018668A" w:rsidP="0040167A">
      <w:pPr>
        <w:spacing w:after="0" w:line="240" w:lineRule="auto"/>
        <w:ind w:left="284" w:firstLine="283"/>
        <w:jc w:val="both"/>
        <w:rPr>
          <w:rFonts w:ascii="Times New Roman" w:hAnsi="Times New Roman" w:cs="Times New Roman"/>
          <w:sz w:val="28"/>
          <w:szCs w:val="28"/>
        </w:rPr>
      </w:pPr>
    </w:p>
    <w:p w:rsidR="0018668A" w:rsidRPr="00131841" w:rsidRDefault="0018668A" w:rsidP="0040167A">
      <w:pPr>
        <w:spacing w:after="0" w:line="240" w:lineRule="auto"/>
        <w:ind w:left="284" w:firstLine="283"/>
        <w:jc w:val="both"/>
        <w:rPr>
          <w:rFonts w:ascii="Times New Roman" w:hAnsi="Times New Roman" w:cs="Times New Roman"/>
          <w:sz w:val="28"/>
          <w:szCs w:val="28"/>
        </w:rPr>
      </w:pPr>
    </w:p>
    <w:p w:rsidR="0018668A" w:rsidRPr="00131841" w:rsidRDefault="0018668A" w:rsidP="0040167A">
      <w:pPr>
        <w:spacing w:after="0" w:line="240" w:lineRule="auto"/>
        <w:ind w:left="284" w:firstLine="283"/>
        <w:jc w:val="both"/>
        <w:rPr>
          <w:rFonts w:ascii="Times New Roman" w:hAnsi="Times New Roman" w:cs="Times New Roman"/>
          <w:sz w:val="28"/>
          <w:szCs w:val="28"/>
        </w:rPr>
      </w:pPr>
    </w:p>
    <w:p w:rsidR="0018668A" w:rsidRPr="00131841" w:rsidRDefault="0018668A" w:rsidP="0040167A">
      <w:pPr>
        <w:spacing w:after="0" w:line="240" w:lineRule="auto"/>
        <w:ind w:left="284" w:firstLine="283"/>
        <w:jc w:val="both"/>
        <w:rPr>
          <w:rFonts w:ascii="Times New Roman" w:hAnsi="Times New Roman" w:cs="Times New Roman"/>
          <w:sz w:val="28"/>
          <w:szCs w:val="28"/>
        </w:rPr>
      </w:pPr>
    </w:p>
    <w:p w:rsidR="0018668A" w:rsidRPr="00131841" w:rsidRDefault="0018668A" w:rsidP="0040167A">
      <w:pPr>
        <w:spacing w:after="0" w:line="240" w:lineRule="auto"/>
        <w:ind w:left="284" w:firstLine="283"/>
        <w:jc w:val="both"/>
        <w:rPr>
          <w:rFonts w:ascii="Times New Roman" w:hAnsi="Times New Roman" w:cs="Times New Roman"/>
          <w:sz w:val="28"/>
          <w:szCs w:val="28"/>
        </w:rPr>
      </w:pPr>
    </w:p>
    <w:p w:rsidR="0018668A" w:rsidRDefault="0018668A" w:rsidP="0040167A">
      <w:pPr>
        <w:spacing w:after="0" w:line="240" w:lineRule="auto"/>
        <w:ind w:left="284" w:firstLine="283"/>
        <w:rPr>
          <w:rFonts w:ascii="Times New Roman" w:hAnsi="Times New Roman" w:cs="Times New Roman"/>
          <w:sz w:val="28"/>
          <w:szCs w:val="28"/>
        </w:rPr>
      </w:pPr>
    </w:p>
    <w:p w:rsidR="0018668A" w:rsidRDefault="0018668A" w:rsidP="0040167A">
      <w:pPr>
        <w:spacing w:after="0" w:line="240" w:lineRule="auto"/>
        <w:ind w:left="284" w:firstLine="283"/>
        <w:rPr>
          <w:rFonts w:ascii="Times New Roman" w:hAnsi="Times New Roman" w:cs="Times New Roman"/>
          <w:sz w:val="28"/>
          <w:szCs w:val="28"/>
        </w:rPr>
      </w:pPr>
    </w:p>
    <w:p w:rsidR="0018668A" w:rsidRDefault="0018668A" w:rsidP="0040167A">
      <w:pPr>
        <w:spacing w:after="0" w:line="240" w:lineRule="auto"/>
        <w:ind w:left="284" w:firstLine="283"/>
        <w:rPr>
          <w:rFonts w:ascii="Times New Roman" w:hAnsi="Times New Roman" w:cs="Times New Roman"/>
          <w:sz w:val="28"/>
          <w:szCs w:val="28"/>
        </w:rPr>
      </w:pPr>
    </w:p>
    <w:p w:rsidR="0018668A" w:rsidRDefault="0018668A" w:rsidP="0040167A">
      <w:pPr>
        <w:spacing w:after="0" w:line="240" w:lineRule="auto"/>
        <w:ind w:left="284" w:firstLine="283"/>
        <w:rPr>
          <w:rFonts w:ascii="Times New Roman" w:hAnsi="Times New Roman" w:cs="Times New Roman"/>
          <w:sz w:val="28"/>
          <w:szCs w:val="28"/>
        </w:rPr>
      </w:pPr>
    </w:p>
    <w:p w:rsidR="0018668A" w:rsidRDefault="0018668A" w:rsidP="0040167A">
      <w:pPr>
        <w:spacing w:after="0" w:line="240" w:lineRule="auto"/>
        <w:ind w:left="284" w:firstLine="283"/>
        <w:rPr>
          <w:rFonts w:ascii="Times New Roman" w:hAnsi="Times New Roman" w:cs="Times New Roman"/>
          <w:sz w:val="28"/>
          <w:szCs w:val="28"/>
        </w:rPr>
      </w:pPr>
    </w:p>
    <w:p w:rsidR="0018668A" w:rsidRDefault="0018668A" w:rsidP="0040167A">
      <w:pPr>
        <w:spacing w:after="0" w:line="240" w:lineRule="auto"/>
        <w:ind w:left="284" w:firstLine="283"/>
        <w:rPr>
          <w:rFonts w:ascii="Times New Roman" w:hAnsi="Times New Roman" w:cs="Times New Roman"/>
          <w:sz w:val="28"/>
          <w:szCs w:val="28"/>
        </w:rPr>
      </w:pPr>
    </w:p>
    <w:p w:rsidR="0018668A" w:rsidRDefault="0018668A" w:rsidP="0040167A">
      <w:pPr>
        <w:spacing w:after="0" w:line="240" w:lineRule="auto"/>
        <w:ind w:left="284" w:firstLine="283"/>
        <w:rPr>
          <w:rFonts w:ascii="Times New Roman" w:hAnsi="Times New Roman" w:cs="Times New Roman"/>
          <w:sz w:val="28"/>
          <w:szCs w:val="28"/>
        </w:rPr>
      </w:pPr>
    </w:p>
    <w:p w:rsidR="0018668A" w:rsidRDefault="0018668A" w:rsidP="0040167A">
      <w:pPr>
        <w:spacing w:after="0" w:line="240" w:lineRule="auto"/>
        <w:ind w:left="284" w:firstLine="283"/>
        <w:rPr>
          <w:rFonts w:ascii="Times New Roman" w:hAnsi="Times New Roman" w:cs="Times New Roman"/>
          <w:sz w:val="28"/>
          <w:szCs w:val="28"/>
        </w:rPr>
      </w:pPr>
    </w:p>
    <w:p w:rsidR="0018668A" w:rsidRDefault="0018668A" w:rsidP="0040167A">
      <w:pPr>
        <w:spacing w:after="0" w:line="240" w:lineRule="auto"/>
        <w:ind w:left="284" w:firstLine="283"/>
        <w:rPr>
          <w:rFonts w:ascii="Times New Roman" w:hAnsi="Times New Roman" w:cs="Times New Roman"/>
          <w:sz w:val="28"/>
          <w:szCs w:val="28"/>
        </w:rPr>
      </w:pPr>
    </w:p>
    <w:p w:rsidR="0018668A" w:rsidRDefault="0018668A" w:rsidP="0040167A">
      <w:pPr>
        <w:spacing w:after="0" w:line="240" w:lineRule="auto"/>
        <w:ind w:left="284" w:firstLine="283"/>
        <w:rPr>
          <w:rFonts w:ascii="Times New Roman" w:hAnsi="Times New Roman" w:cs="Times New Roman"/>
          <w:sz w:val="28"/>
          <w:szCs w:val="28"/>
        </w:rPr>
      </w:pPr>
    </w:p>
    <w:p w:rsidR="0018668A" w:rsidRDefault="0018668A" w:rsidP="0040167A">
      <w:pPr>
        <w:spacing w:after="0" w:line="240" w:lineRule="auto"/>
        <w:ind w:left="284" w:firstLine="283"/>
        <w:rPr>
          <w:rFonts w:ascii="Times New Roman" w:hAnsi="Times New Roman" w:cs="Times New Roman"/>
          <w:sz w:val="28"/>
          <w:szCs w:val="28"/>
        </w:rPr>
      </w:pPr>
    </w:p>
    <w:p w:rsidR="0018668A" w:rsidRDefault="0018668A" w:rsidP="0040167A">
      <w:pPr>
        <w:spacing w:after="0" w:line="240" w:lineRule="auto"/>
        <w:ind w:left="284" w:firstLine="283"/>
        <w:rPr>
          <w:rFonts w:ascii="Times New Roman" w:hAnsi="Times New Roman" w:cs="Times New Roman"/>
          <w:sz w:val="28"/>
          <w:szCs w:val="28"/>
        </w:rPr>
      </w:pPr>
    </w:p>
    <w:p w:rsidR="0018668A" w:rsidRDefault="0018668A" w:rsidP="0040167A">
      <w:pPr>
        <w:spacing w:after="0" w:line="240" w:lineRule="auto"/>
        <w:ind w:left="284" w:firstLine="283"/>
        <w:rPr>
          <w:rFonts w:ascii="Times New Roman" w:hAnsi="Times New Roman" w:cs="Times New Roman"/>
          <w:sz w:val="28"/>
          <w:szCs w:val="28"/>
        </w:rPr>
      </w:pPr>
    </w:p>
    <w:p w:rsidR="0018668A" w:rsidRDefault="0018668A" w:rsidP="0040167A">
      <w:pPr>
        <w:spacing w:after="0" w:line="240" w:lineRule="auto"/>
        <w:ind w:left="284" w:firstLine="283"/>
        <w:rPr>
          <w:rFonts w:ascii="Times New Roman" w:hAnsi="Times New Roman" w:cs="Times New Roman"/>
          <w:sz w:val="28"/>
          <w:szCs w:val="28"/>
        </w:rPr>
      </w:pPr>
    </w:p>
    <w:p w:rsidR="0040167A" w:rsidRPr="00274E49" w:rsidRDefault="0018668A" w:rsidP="00274E49">
      <w:pPr>
        <w:spacing w:after="0" w:line="240" w:lineRule="auto"/>
        <w:jc w:val="center"/>
        <w:rPr>
          <w:rFonts w:ascii="Times New Roman" w:hAnsi="Times New Roman" w:cs="Times New Roman"/>
          <w:b/>
          <w:sz w:val="28"/>
          <w:szCs w:val="28"/>
        </w:rPr>
      </w:pPr>
      <w:r w:rsidRPr="00D82B8E">
        <w:rPr>
          <w:rFonts w:ascii="Times New Roman" w:hAnsi="Times New Roman" w:cs="Times New Roman"/>
          <w:b/>
          <w:sz w:val="28"/>
          <w:szCs w:val="28"/>
        </w:rPr>
        <w:t>2016 год.</w:t>
      </w:r>
    </w:p>
    <w:p w:rsidR="004F02A0" w:rsidRPr="000701C3" w:rsidRDefault="004F02A0" w:rsidP="004F02A0">
      <w:pPr>
        <w:pStyle w:val="a3"/>
        <w:numPr>
          <w:ilvl w:val="0"/>
          <w:numId w:val="1"/>
        </w:numPr>
        <w:ind w:left="284" w:firstLine="283"/>
        <w:jc w:val="center"/>
        <w:rPr>
          <w:rFonts w:ascii="Times New Roman" w:hAnsi="Times New Roman" w:cs="Times New Roman"/>
          <w:b/>
          <w:sz w:val="28"/>
          <w:szCs w:val="28"/>
        </w:rPr>
      </w:pPr>
      <w:r w:rsidRPr="000701C3">
        <w:rPr>
          <w:rFonts w:ascii="Times New Roman" w:hAnsi="Times New Roman" w:cs="Times New Roman"/>
          <w:b/>
          <w:sz w:val="28"/>
          <w:szCs w:val="28"/>
        </w:rPr>
        <w:lastRenderedPageBreak/>
        <w:t>ОБЩИЕ ПОЛОЖЕНИЯ</w:t>
      </w:r>
    </w:p>
    <w:p w:rsidR="004F02A0" w:rsidRPr="000701C3" w:rsidRDefault="004F02A0" w:rsidP="004F02A0">
      <w:pPr>
        <w:pStyle w:val="a3"/>
        <w:ind w:left="284" w:firstLine="283"/>
        <w:rPr>
          <w:rFonts w:ascii="Times New Roman" w:hAnsi="Times New Roman" w:cs="Times New Roman"/>
          <w:sz w:val="28"/>
          <w:szCs w:val="28"/>
        </w:rPr>
      </w:pPr>
    </w:p>
    <w:p w:rsidR="00924A6C" w:rsidRPr="000C0541" w:rsidRDefault="00924A6C" w:rsidP="004F02A0">
      <w:pPr>
        <w:spacing w:after="0" w:line="240" w:lineRule="auto"/>
        <w:ind w:firstLine="284"/>
        <w:jc w:val="both"/>
        <w:rPr>
          <w:rFonts w:ascii="Times New Roman" w:hAnsi="Times New Roman" w:cs="Times New Roman"/>
          <w:sz w:val="28"/>
          <w:szCs w:val="28"/>
        </w:rPr>
      </w:pPr>
      <w:r w:rsidRPr="000C0541">
        <w:rPr>
          <w:rFonts w:ascii="Times New Roman" w:hAnsi="Times New Roman" w:cs="Times New Roman"/>
          <w:sz w:val="28"/>
          <w:szCs w:val="28"/>
        </w:rPr>
        <w:t xml:space="preserve">1.1. Настоящее Положение регулирует деятельность </w:t>
      </w:r>
      <w:r w:rsidR="004F02A0">
        <w:rPr>
          <w:rFonts w:ascii="Times New Roman" w:hAnsi="Times New Roman" w:cs="Times New Roman"/>
          <w:sz w:val="28"/>
          <w:szCs w:val="28"/>
        </w:rPr>
        <w:t>«Д</w:t>
      </w:r>
      <w:r w:rsidRPr="000C0541">
        <w:rPr>
          <w:rFonts w:ascii="Times New Roman" w:hAnsi="Times New Roman" w:cs="Times New Roman"/>
          <w:sz w:val="28"/>
          <w:szCs w:val="28"/>
        </w:rPr>
        <w:t>етского сада</w:t>
      </w:r>
      <w:r w:rsidR="00AB4676">
        <w:rPr>
          <w:rFonts w:ascii="Times New Roman" w:hAnsi="Times New Roman" w:cs="Times New Roman"/>
          <w:sz w:val="28"/>
          <w:szCs w:val="28"/>
        </w:rPr>
        <w:t xml:space="preserve"> деревни Токари» (далее «Детский сад д. Токари»</w:t>
      </w:r>
      <w:r w:rsidRPr="000C0541">
        <w:rPr>
          <w:rFonts w:ascii="Times New Roman" w:hAnsi="Times New Roman" w:cs="Times New Roman"/>
          <w:sz w:val="28"/>
          <w:szCs w:val="28"/>
        </w:rPr>
        <w:t>)</w:t>
      </w:r>
      <w:r w:rsidR="00724F00">
        <w:rPr>
          <w:rFonts w:ascii="Times New Roman" w:hAnsi="Times New Roman" w:cs="Times New Roman"/>
          <w:sz w:val="28"/>
          <w:szCs w:val="28"/>
        </w:rPr>
        <w:t>,</w:t>
      </w:r>
      <w:r w:rsidRPr="000C0541">
        <w:rPr>
          <w:rFonts w:ascii="Times New Roman" w:hAnsi="Times New Roman" w:cs="Times New Roman"/>
          <w:sz w:val="28"/>
          <w:szCs w:val="28"/>
        </w:rPr>
        <w:t xml:space="preserve"> являющ</w:t>
      </w:r>
      <w:r w:rsidR="00AB4676">
        <w:rPr>
          <w:rFonts w:ascii="Times New Roman" w:hAnsi="Times New Roman" w:cs="Times New Roman"/>
          <w:sz w:val="28"/>
          <w:szCs w:val="28"/>
        </w:rPr>
        <w:t>егося филиалом</w:t>
      </w:r>
      <w:r w:rsidRPr="000C0541">
        <w:rPr>
          <w:rFonts w:ascii="Times New Roman" w:hAnsi="Times New Roman" w:cs="Times New Roman"/>
          <w:sz w:val="28"/>
          <w:szCs w:val="28"/>
        </w:rPr>
        <w:t xml:space="preserve">  Муниципального автономного общеобразовательного учреждения </w:t>
      </w:r>
      <w:r w:rsidR="00724F00">
        <w:rPr>
          <w:rFonts w:ascii="Times New Roman" w:hAnsi="Times New Roman" w:cs="Times New Roman"/>
          <w:sz w:val="28"/>
          <w:szCs w:val="28"/>
        </w:rPr>
        <w:t>«Манчажская средняя общеобразовательная школа</w:t>
      </w:r>
      <w:r w:rsidRPr="000C0541">
        <w:rPr>
          <w:rFonts w:ascii="Times New Roman" w:hAnsi="Times New Roman" w:cs="Times New Roman"/>
          <w:sz w:val="28"/>
          <w:szCs w:val="28"/>
        </w:rPr>
        <w:t>» (далее - Учреждение).</w:t>
      </w:r>
    </w:p>
    <w:p w:rsidR="00924A6C" w:rsidRPr="000C0541" w:rsidRDefault="00924A6C" w:rsidP="0040167A">
      <w:pPr>
        <w:spacing w:after="0" w:line="240" w:lineRule="auto"/>
        <w:ind w:left="284" w:firstLine="283"/>
        <w:jc w:val="both"/>
        <w:rPr>
          <w:rFonts w:ascii="Times New Roman" w:hAnsi="Times New Roman" w:cs="Times New Roman"/>
          <w:sz w:val="28"/>
          <w:szCs w:val="28"/>
        </w:rPr>
      </w:pPr>
      <w:r w:rsidRPr="000C0541">
        <w:rPr>
          <w:rFonts w:ascii="Times New Roman" w:hAnsi="Times New Roman" w:cs="Times New Roman"/>
          <w:sz w:val="28"/>
          <w:szCs w:val="28"/>
        </w:rPr>
        <w:t>1</w:t>
      </w:r>
      <w:r w:rsidR="00AB4676">
        <w:rPr>
          <w:rFonts w:ascii="Times New Roman" w:hAnsi="Times New Roman" w:cs="Times New Roman"/>
          <w:sz w:val="28"/>
          <w:szCs w:val="28"/>
        </w:rPr>
        <w:t xml:space="preserve">.2. Филиал </w:t>
      </w:r>
      <w:r w:rsidR="00724F00">
        <w:rPr>
          <w:rFonts w:ascii="Times New Roman" w:hAnsi="Times New Roman" w:cs="Times New Roman"/>
          <w:sz w:val="28"/>
          <w:szCs w:val="28"/>
        </w:rPr>
        <w:t>«Д</w:t>
      </w:r>
      <w:r w:rsidRPr="000C0541">
        <w:rPr>
          <w:rFonts w:ascii="Times New Roman" w:hAnsi="Times New Roman" w:cs="Times New Roman"/>
          <w:sz w:val="28"/>
          <w:szCs w:val="28"/>
        </w:rPr>
        <w:t xml:space="preserve">етский сад </w:t>
      </w:r>
      <w:r w:rsidR="00AB4676">
        <w:rPr>
          <w:rFonts w:ascii="Times New Roman" w:hAnsi="Times New Roman" w:cs="Times New Roman"/>
          <w:sz w:val="28"/>
          <w:szCs w:val="28"/>
        </w:rPr>
        <w:t>д. Токари</w:t>
      </w:r>
      <w:r w:rsidR="00274E49">
        <w:rPr>
          <w:rFonts w:ascii="Times New Roman" w:hAnsi="Times New Roman" w:cs="Times New Roman"/>
          <w:sz w:val="28"/>
          <w:szCs w:val="28"/>
        </w:rPr>
        <w:t>» расположен</w:t>
      </w:r>
      <w:r w:rsidRPr="000C0541">
        <w:rPr>
          <w:rFonts w:ascii="Times New Roman" w:hAnsi="Times New Roman" w:cs="Times New Roman"/>
          <w:sz w:val="28"/>
          <w:szCs w:val="28"/>
        </w:rPr>
        <w:t xml:space="preserve"> по адресу: 623340, Свердловская область, Артинский район, </w:t>
      </w:r>
      <w:r w:rsidR="00AB4676">
        <w:rPr>
          <w:rFonts w:ascii="Times New Roman" w:hAnsi="Times New Roman" w:cs="Times New Roman"/>
          <w:sz w:val="28"/>
          <w:szCs w:val="28"/>
        </w:rPr>
        <w:t>д</w:t>
      </w:r>
      <w:proofErr w:type="gramStart"/>
      <w:r w:rsidR="00AB4676">
        <w:rPr>
          <w:rFonts w:ascii="Times New Roman" w:hAnsi="Times New Roman" w:cs="Times New Roman"/>
          <w:sz w:val="28"/>
          <w:szCs w:val="28"/>
        </w:rPr>
        <w:t>.Т</w:t>
      </w:r>
      <w:proofErr w:type="gramEnd"/>
      <w:r w:rsidR="00AB4676">
        <w:rPr>
          <w:rFonts w:ascii="Times New Roman" w:hAnsi="Times New Roman" w:cs="Times New Roman"/>
          <w:sz w:val="28"/>
          <w:szCs w:val="28"/>
        </w:rPr>
        <w:t>окари</w:t>
      </w:r>
      <w:r w:rsidRPr="000C0541">
        <w:rPr>
          <w:rFonts w:ascii="Times New Roman" w:hAnsi="Times New Roman" w:cs="Times New Roman"/>
          <w:sz w:val="28"/>
          <w:szCs w:val="28"/>
        </w:rPr>
        <w:t>, ул.</w:t>
      </w:r>
      <w:r w:rsidR="00AB4676">
        <w:rPr>
          <w:rFonts w:ascii="Times New Roman" w:hAnsi="Times New Roman" w:cs="Times New Roman"/>
          <w:sz w:val="28"/>
          <w:szCs w:val="28"/>
        </w:rPr>
        <w:t>Пролетарская, 4</w:t>
      </w:r>
      <w:r w:rsidR="00724F00">
        <w:rPr>
          <w:rFonts w:ascii="Times New Roman" w:hAnsi="Times New Roman" w:cs="Times New Roman"/>
          <w:sz w:val="28"/>
          <w:szCs w:val="28"/>
        </w:rPr>
        <w:t>.</w:t>
      </w:r>
    </w:p>
    <w:p w:rsidR="00924A6C" w:rsidRPr="000C0541" w:rsidRDefault="00924A6C" w:rsidP="0040167A">
      <w:pPr>
        <w:spacing w:after="0" w:line="240" w:lineRule="auto"/>
        <w:ind w:left="284" w:firstLine="283"/>
        <w:jc w:val="both"/>
        <w:rPr>
          <w:rFonts w:ascii="Times New Roman" w:hAnsi="Times New Roman" w:cs="Times New Roman"/>
          <w:sz w:val="28"/>
          <w:szCs w:val="28"/>
        </w:rPr>
      </w:pPr>
      <w:r w:rsidRPr="000C0541">
        <w:rPr>
          <w:rFonts w:ascii="Times New Roman" w:hAnsi="Times New Roman" w:cs="Times New Roman"/>
          <w:sz w:val="28"/>
          <w:szCs w:val="28"/>
        </w:rPr>
        <w:t>1.3. Детский сад не является юридическим лицом. Осуществляет отдельные функции  правомочия Учреждения.</w:t>
      </w:r>
    </w:p>
    <w:p w:rsidR="000C0541" w:rsidRDefault="00CA7462" w:rsidP="0040167A">
      <w:pPr>
        <w:spacing w:after="0" w:line="240" w:lineRule="auto"/>
        <w:ind w:left="284" w:firstLine="283"/>
        <w:jc w:val="both"/>
        <w:rPr>
          <w:rFonts w:ascii="Times New Roman" w:hAnsi="Times New Roman"/>
          <w:sz w:val="28"/>
          <w:szCs w:val="28"/>
        </w:rPr>
      </w:pPr>
      <w:r w:rsidRPr="000C0541">
        <w:rPr>
          <w:rFonts w:ascii="Times New Roman" w:hAnsi="Times New Roman"/>
          <w:sz w:val="28"/>
          <w:szCs w:val="28"/>
        </w:rPr>
        <w:t>1.4</w:t>
      </w:r>
      <w:r w:rsidR="0040167A">
        <w:rPr>
          <w:rFonts w:ascii="Times New Roman" w:hAnsi="Times New Roman"/>
          <w:sz w:val="28"/>
          <w:szCs w:val="28"/>
        </w:rPr>
        <w:t>.</w:t>
      </w:r>
      <w:r w:rsidR="000C0541" w:rsidRPr="000C0541">
        <w:rPr>
          <w:rFonts w:ascii="Times New Roman" w:hAnsi="Times New Roman" w:cs="Times New Roman"/>
          <w:sz w:val="28"/>
          <w:szCs w:val="28"/>
        </w:rPr>
        <w:t>Детский сад в своей деятельности руководствуется Уставом Учреждения, настоящим Положением, локальными актами Учреждения, договором между Учреждением и родителями (законны</w:t>
      </w:r>
      <w:r w:rsidR="00BC4E11">
        <w:rPr>
          <w:rFonts w:ascii="Times New Roman" w:hAnsi="Times New Roman" w:cs="Times New Roman"/>
          <w:sz w:val="28"/>
          <w:szCs w:val="28"/>
        </w:rPr>
        <w:t>ми представителями) воспитанников</w:t>
      </w:r>
      <w:r w:rsidR="000C0541" w:rsidRPr="000C0541">
        <w:rPr>
          <w:rFonts w:ascii="Times New Roman" w:hAnsi="Times New Roman" w:cs="Times New Roman"/>
          <w:sz w:val="28"/>
          <w:szCs w:val="28"/>
        </w:rPr>
        <w:t>.</w:t>
      </w:r>
    </w:p>
    <w:p w:rsidR="00CA7462" w:rsidRPr="000C0541" w:rsidRDefault="000D15B7" w:rsidP="0040167A">
      <w:pPr>
        <w:spacing w:after="0" w:line="240" w:lineRule="auto"/>
        <w:ind w:left="284" w:firstLine="283"/>
        <w:jc w:val="both"/>
        <w:rPr>
          <w:rFonts w:ascii="Times New Roman" w:hAnsi="Times New Roman"/>
          <w:sz w:val="28"/>
          <w:szCs w:val="28"/>
        </w:rPr>
      </w:pPr>
      <w:r>
        <w:rPr>
          <w:rFonts w:ascii="Times New Roman" w:hAnsi="Times New Roman"/>
          <w:sz w:val="28"/>
          <w:szCs w:val="28"/>
        </w:rPr>
        <w:t xml:space="preserve">1.5. </w:t>
      </w:r>
      <w:r w:rsidR="00CA7462" w:rsidRPr="000C0541">
        <w:rPr>
          <w:rFonts w:ascii="Times New Roman" w:hAnsi="Times New Roman"/>
          <w:sz w:val="28"/>
          <w:szCs w:val="28"/>
        </w:rPr>
        <w:t>Режим р</w:t>
      </w:r>
      <w:r w:rsidR="00BC4E11">
        <w:rPr>
          <w:rFonts w:ascii="Times New Roman" w:hAnsi="Times New Roman"/>
          <w:sz w:val="28"/>
          <w:szCs w:val="28"/>
        </w:rPr>
        <w:t>аботы филиала</w:t>
      </w:r>
      <w:r w:rsidR="00D82B8E">
        <w:rPr>
          <w:rFonts w:ascii="Times New Roman" w:hAnsi="Times New Roman"/>
          <w:sz w:val="28"/>
          <w:szCs w:val="28"/>
        </w:rPr>
        <w:t xml:space="preserve"> </w:t>
      </w:r>
      <w:r w:rsidR="00724F00">
        <w:rPr>
          <w:rFonts w:ascii="Times New Roman" w:hAnsi="Times New Roman"/>
          <w:sz w:val="28"/>
          <w:szCs w:val="28"/>
        </w:rPr>
        <w:t>«Д</w:t>
      </w:r>
      <w:r w:rsidR="00D82B8E">
        <w:rPr>
          <w:rFonts w:ascii="Times New Roman" w:hAnsi="Times New Roman"/>
          <w:sz w:val="28"/>
          <w:szCs w:val="28"/>
        </w:rPr>
        <w:t xml:space="preserve">етский сад </w:t>
      </w:r>
      <w:r w:rsidR="00BC4E11">
        <w:rPr>
          <w:rFonts w:ascii="Times New Roman" w:hAnsi="Times New Roman"/>
          <w:sz w:val="28"/>
          <w:szCs w:val="28"/>
        </w:rPr>
        <w:t>д. Токари</w:t>
      </w:r>
      <w:r w:rsidR="00D82B8E">
        <w:rPr>
          <w:rFonts w:ascii="Times New Roman" w:hAnsi="Times New Roman"/>
          <w:sz w:val="28"/>
          <w:szCs w:val="28"/>
        </w:rPr>
        <w:t>»</w:t>
      </w:r>
      <w:r w:rsidR="00CA7462" w:rsidRPr="000C0541">
        <w:rPr>
          <w:rFonts w:ascii="Times New Roman" w:hAnsi="Times New Roman"/>
          <w:sz w:val="28"/>
          <w:szCs w:val="28"/>
        </w:rPr>
        <w:t>:</w:t>
      </w:r>
    </w:p>
    <w:p w:rsidR="000C0541" w:rsidRPr="000C0541" w:rsidRDefault="00CA7462" w:rsidP="0040167A">
      <w:pPr>
        <w:spacing w:after="0" w:line="240" w:lineRule="auto"/>
        <w:ind w:left="284" w:firstLine="283"/>
        <w:jc w:val="both"/>
        <w:rPr>
          <w:rFonts w:ascii="Times New Roman" w:hAnsi="Times New Roman"/>
          <w:sz w:val="28"/>
          <w:szCs w:val="28"/>
        </w:rPr>
      </w:pPr>
      <w:r w:rsidRPr="000C0541">
        <w:rPr>
          <w:rFonts w:ascii="Times New Roman" w:hAnsi="Times New Roman"/>
          <w:sz w:val="28"/>
          <w:szCs w:val="28"/>
        </w:rPr>
        <w:t>Учреждение работает 5 д</w:t>
      </w:r>
      <w:r w:rsidR="00BC4E11">
        <w:rPr>
          <w:rFonts w:ascii="Times New Roman" w:hAnsi="Times New Roman"/>
          <w:sz w:val="28"/>
          <w:szCs w:val="28"/>
        </w:rPr>
        <w:t>ней в неделю, с 8.0</w:t>
      </w:r>
      <w:r w:rsidR="00724F00">
        <w:rPr>
          <w:rFonts w:ascii="Times New Roman" w:hAnsi="Times New Roman"/>
          <w:sz w:val="28"/>
          <w:szCs w:val="28"/>
        </w:rPr>
        <w:t>0</w:t>
      </w:r>
      <w:r w:rsidRPr="000C0541">
        <w:rPr>
          <w:rFonts w:ascii="Times New Roman" w:hAnsi="Times New Roman"/>
          <w:sz w:val="28"/>
          <w:szCs w:val="28"/>
        </w:rPr>
        <w:t xml:space="preserve"> до 1</w:t>
      </w:r>
      <w:r w:rsidR="00BC4E11">
        <w:rPr>
          <w:rFonts w:ascii="Times New Roman" w:hAnsi="Times New Roman"/>
          <w:sz w:val="28"/>
          <w:szCs w:val="28"/>
        </w:rPr>
        <w:t>7</w:t>
      </w:r>
      <w:r w:rsidRPr="000C0541">
        <w:rPr>
          <w:rFonts w:ascii="Times New Roman" w:hAnsi="Times New Roman"/>
          <w:sz w:val="28"/>
          <w:szCs w:val="28"/>
        </w:rPr>
        <w:t>.</w:t>
      </w:r>
      <w:r w:rsidR="00724F00">
        <w:rPr>
          <w:rFonts w:ascii="Times New Roman" w:hAnsi="Times New Roman"/>
          <w:sz w:val="28"/>
          <w:szCs w:val="28"/>
        </w:rPr>
        <w:t>00</w:t>
      </w:r>
      <w:r w:rsidR="00BC4E11">
        <w:rPr>
          <w:rFonts w:ascii="Times New Roman" w:hAnsi="Times New Roman"/>
          <w:sz w:val="28"/>
          <w:szCs w:val="28"/>
        </w:rPr>
        <w:t xml:space="preserve"> (в предпраздничные дни с 8.0</w:t>
      </w:r>
      <w:r w:rsidR="00724F00">
        <w:rPr>
          <w:rFonts w:ascii="Times New Roman" w:hAnsi="Times New Roman"/>
          <w:sz w:val="28"/>
          <w:szCs w:val="28"/>
        </w:rPr>
        <w:t>0</w:t>
      </w:r>
      <w:r w:rsidRPr="000C0541">
        <w:rPr>
          <w:rFonts w:ascii="Times New Roman" w:hAnsi="Times New Roman"/>
          <w:sz w:val="28"/>
          <w:szCs w:val="28"/>
        </w:rPr>
        <w:t xml:space="preserve"> до 1</w:t>
      </w:r>
      <w:r w:rsidR="00BC4E11">
        <w:rPr>
          <w:rFonts w:ascii="Times New Roman" w:hAnsi="Times New Roman"/>
          <w:sz w:val="28"/>
          <w:szCs w:val="28"/>
        </w:rPr>
        <w:t>6</w:t>
      </w:r>
      <w:r w:rsidRPr="000C0541">
        <w:rPr>
          <w:rFonts w:ascii="Times New Roman" w:hAnsi="Times New Roman"/>
          <w:sz w:val="28"/>
          <w:szCs w:val="28"/>
        </w:rPr>
        <w:t>.</w:t>
      </w:r>
      <w:r w:rsidR="00724F00">
        <w:rPr>
          <w:rFonts w:ascii="Times New Roman" w:hAnsi="Times New Roman"/>
          <w:sz w:val="28"/>
          <w:szCs w:val="28"/>
        </w:rPr>
        <w:t>00</w:t>
      </w:r>
      <w:r w:rsidRPr="000C0541">
        <w:rPr>
          <w:rFonts w:ascii="Times New Roman" w:hAnsi="Times New Roman"/>
          <w:sz w:val="28"/>
          <w:szCs w:val="28"/>
        </w:rPr>
        <w:t xml:space="preserve">). Выходные: суббота, воскресенье, праздничные дни, установленные государством. </w:t>
      </w:r>
    </w:p>
    <w:p w:rsidR="00AE7905" w:rsidRPr="00503282" w:rsidRDefault="000D15B7" w:rsidP="0040167A">
      <w:pPr>
        <w:spacing w:after="0" w:line="240" w:lineRule="auto"/>
        <w:ind w:left="284" w:firstLine="283"/>
        <w:jc w:val="both"/>
        <w:rPr>
          <w:rFonts w:ascii="Times New Roman" w:hAnsi="Times New Roman"/>
          <w:sz w:val="28"/>
          <w:szCs w:val="28"/>
        </w:rPr>
      </w:pPr>
      <w:r>
        <w:rPr>
          <w:rFonts w:ascii="Times New Roman" w:hAnsi="Times New Roman"/>
          <w:sz w:val="28"/>
          <w:szCs w:val="28"/>
        </w:rPr>
        <w:t>1.6</w:t>
      </w:r>
      <w:r w:rsidR="0040167A">
        <w:rPr>
          <w:rFonts w:ascii="Times New Roman" w:hAnsi="Times New Roman"/>
          <w:sz w:val="28"/>
          <w:szCs w:val="28"/>
        </w:rPr>
        <w:t xml:space="preserve">. </w:t>
      </w:r>
      <w:r w:rsidR="00AE7905" w:rsidRPr="00503282">
        <w:rPr>
          <w:rFonts w:ascii="Times New Roman" w:hAnsi="Times New Roman"/>
          <w:sz w:val="28"/>
          <w:szCs w:val="28"/>
        </w:rPr>
        <w:t>Порядок комплекто</w:t>
      </w:r>
      <w:r w:rsidR="00BC4E11">
        <w:rPr>
          <w:rFonts w:ascii="Times New Roman" w:hAnsi="Times New Roman"/>
          <w:sz w:val="28"/>
          <w:szCs w:val="28"/>
        </w:rPr>
        <w:t>вания филиала</w:t>
      </w:r>
      <w:r w:rsidR="00AE7905" w:rsidRPr="00503282">
        <w:rPr>
          <w:rFonts w:ascii="Times New Roman" w:hAnsi="Times New Roman"/>
          <w:sz w:val="28"/>
          <w:szCs w:val="28"/>
        </w:rPr>
        <w:t xml:space="preserve"> Учреждения детьми определяется Учредителем в соответствии с законодательством Российской Федерации, на основании Положения о порядке комплектования муниципальных дошкольных образовательных учреждений, утвержденном соответствующим муниципальным правовым актом, административн</w:t>
      </w:r>
      <w:r w:rsidR="00AE7905">
        <w:rPr>
          <w:rFonts w:ascii="Times New Roman" w:hAnsi="Times New Roman"/>
          <w:sz w:val="28"/>
          <w:szCs w:val="28"/>
        </w:rPr>
        <w:t>ым</w:t>
      </w:r>
      <w:r w:rsidR="00AE7905" w:rsidRPr="00503282">
        <w:rPr>
          <w:rFonts w:ascii="Times New Roman" w:hAnsi="Times New Roman"/>
          <w:sz w:val="28"/>
          <w:szCs w:val="28"/>
        </w:rPr>
        <w:t xml:space="preserve"> регламент</w:t>
      </w:r>
      <w:r w:rsidR="00AE7905">
        <w:rPr>
          <w:rFonts w:ascii="Times New Roman" w:hAnsi="Times New Roman"/>
          <w:sz w:val="28"/>
          <w:szCs w:val="28"/>
        </w:rPr>
        <w:t>ом</w:t>
      </w:r>
      <w:r w:rsidR="00AE7905" w:rsidRPr="00503282">
        <w:rPr>
          <w:rFonts w:ascii="Times New Roman" w:hAnsi="Times New Roman"/>
          <w:sz w:val="28"/>
          <w:szCs w:val="28"/>
        </w:rPr>
        <w:t>, в зависимости от санитарных норм и условий образовательного процесса, предельной наполняемости, принятой при расчете нормативов бюджетного финансирования.</w:t>
      </w:r>
    </w:p>
    <w:p w:rsidR="00AE7905" w:rsidRPr="00503282" w:rsidRDefault="00520882" w:rsidP="0040167A">
      <w:pPr>
        <w:shd w:val="clear" w:color="auto" w:fill="FFFFFF"/>
        <w:tabs>
          <w:tab w:val="left" w:pos="878"/>
        </w:tabs>
        <w:spacing w:after="0" w:line="240" w:lineRule="auto"/>
        <w:ind w:left="284" w:firstLine="283"/>
        <w:jc w:val="both"/>
        <w:rPr>
          <w:rFonts w:ascii="Times New Roman" w:hAnsi="Times New Roman"/>
          <w:color w:val="000000"/>
          <w:spacing w:val="-3"/>
          <w:sz w:val="28"/>
          <w:szCs w:val="28"/>
        </w:rPr>
      </w:pPr>
      <w:r>
        <w:rPr>
          <w:rFonts w:ascii="Times New Roman" w:hAnsi="Times New Roman"/>
          <w:color w:val="000000"/>
          <w:spacing w:val="-8"/>
          <w:sz w:val="28"/>
          <w:szCs w:val="28"/>
        </w:rPr>
        <w:t>1.7</w:t>
      </w:r>
      <w:r w:rsidR="0040167A">
        <w:rPr>
          <w:rFonts w:ascii="Times New Roman" w:hAnsi="Times New Roman"/>
          <w:color w:val="000000"/>
          <w:spacing w:val="-8"/>
          <w:sz w:val="28"/>
          <w:szCs w:val="28"/>
        </w:rPr>
        <w:t xml:space="preserve">. </w:t>
      </w:r>
      <w:r w:rsidR="00AE7905">
        <w:rPr>
          <w:rFonts w:ascii="Times New Roman" w:hAnsi="Times New Roman"/>
          <w:color w:val="000000"/>
          <w:spacing w:val="-3"/>
          <w:sz w:val="28"/>
          <w:szCs w:val="28"/>
        </w:rPr>
        <w:t xml:space="preserve">В </w:t>
      </w:r>
      <w:r w:rsidR="00BC4E11">
        <w:rPr>
          <w:rFonts w:ascii="Times New Roman" w:hAnsi="Times New Roman"/>
          <w:color w:val="000000"/>
          <w:spacing w:val="-3"/>
          <w:sz w:val="28"/>
          <w:szCs w:val="28"/>
        </w:rPr>
        <w:t>филиал</w:t>
      </w:r>
      <w:r w:rsidR="00D82B8E">
        <w:rPr>
          <w:rFonts w:ascii="Times New Roman" w:hAnsi="Times New Roman"/>
          <w:color w:val="000000"/>
          <w:spacing w:val="-3"/>
          <w:sz w:val="28"/>
          <w:szCs w:val="28"/>
        </w:rPr>
        <w:t xml:space="preserve"> </w:t>
      </w:r>
      <w:r w:rsidR="00724F00">
        <w:rPr>
          <w:rFonts w:ascii="Times New Roman" w:hAnsi="Times New Roman"/>
          <w:color w:val="000000"/>
          <w:spacing w:val="-3"/>
          <w:sz w:val="28"/>
          <w:szCs w:val="28"/>
        </w:rPr>
        <w:t>«Д</w:t>
      </w:r>
      <w:r w:rsidR="00AE7905">
        <w:rPr>
          <w:rFonts w:ascii="Times New Roman" w:hAnsi="Times New Roman"/>
          <w:color w:val="000000"/>
          <w:spacing w:val="-3"/>
          <w:sz w:val="28"/>
          <w:szCs w:val="28"/>
        </w:rPr>
        <w:t xml:space="preserve">етский сад </w:t>
      </w:r>
      <w:r w:rsidR="00BC4E11">
        <w:rPr>
          <w:rFonts w:ascii="Times New Roman" w:hAnsi="Times New Roman"/>
          <w:color w:val="000000"/>
          <w:spacing w:val="-3"/>
          <w:sz w:val="28"/>
          <w:szCs w:val="28"/>
        </w:rPr>
        <w:t>д. Токари</w:t>
      </w:r>
      <w:r w:rsidR="00AE7905">
        <w:rPr>
          <w:rFonts w:ascii="Times New Roman" w:hAnsi="Times New Roman"/>
          <w:color w:val="000000"/>
          <w:spacing w:val="-3"/>
          <w:sz w:val="28"/>
          <w:szCs w:val="28"/>
        </w:rPr>
        <w:t>»</w:t>
      </w:r>
      <w:r>
        <w:rPr>
          <w:rFonts w:ascii="Times New Roman" w:hAnsi="Times New Roman"/>
          <w:color w:val="000000"/>
          <w:spacing w:val="-3"/>
          <w:sz w:val="28"/>
          <w:szCs w:val="28"/>
        </w:rPr>
        <w:t xml:space="preserve"> </w:t>
      </w:r>
      <w:r w:rsidR="00BC4E11">
        <w:rPr>
          <w:rFonts w:ascii="Times New Roman" w:hAnsi="Times New Roman"/>
          <w:color w:val="000000"/>
          <w:spacing w:val="-3"/>
          <w:sz w:val="28"/>
          <w:szCs w:val="28"/>
        </w:rPr>
        <w:t xml:space="preserve">принимаются дети в возрасте от 3 </w:t>
      </w:r>
      <w:r>
        <w:rPr>
          <w:rFonts w:ascii="Times New Roman" w:hAnsi="Times New Roman"/>
          <w:color w:val="000000"/>
          <w:spacing w:val="-3"/>
          <w:sz w:val="28"/>
          <w:szCs w:val="28"/>
        </w:rPr>
        <w:t xml:space="preserve"> </w:t>
      </w:r>
      <w:r w:rsidR="00AE7905" w:rsidRPr="00503282">
        <w:rPr>
          <w:rFonts w:ascii="Times New Roman" w:hAnsi="Times New Roman"/>
          <w:color w:val="000000"/>
          <w:spacing w:val="-3"/>
          <w:sz w:val="28"/>
          <w:szCs w:val="28"/>
        </w:rPr>
        <w:t xml:space="preserve">до 7 лет. </w:t>
      </w:r>
    </w:p>
    <w:p w:rsidR="00AE7905" w:rsidRPr="00503282" w:rsidRDefault="00520882" w:rsidP="00BC4E11">
      <w:pPr>
        <w:spacing w:after="0" w:line="240" w:lineRule="auto"/>
        <w:ind w:left="284" w:firstLine="283"/>
        <w:jc w:val="both"/>
        <w:rPr>
          <w:rFonts w:ascii="Times New Roman" w:hAnsi="Times New Roman"/>
          <w:sz w:val="28"/>
          <w:szCs w:val="28"/>
        </w:rPr>
      </w:pPr>
      <w:r>
        <w:rPr>
          <w:rFonts w:ascii="Times New Roman" w:hAnsi="Times New Roman"/>
          <w:sz w:val="28"/>
          <w:szCs w:val="28"/>
        </w:rPr>
        <w:t xml:space="preserve">1.8. </w:t>
      </w:r>
      <w:r w:rsidR="00BC4E11">
        <w:rPr>
          <w:rFonts w:ascii="Times New Roman" w:hAnsi="Times New Roman"/>
          <w:sz w:val="28"/>
          <w:szCs w:val="28"/>
        </w:rPr>
        <w:t>В филиале</w:t>
      </w:r>
      <w:r w:rsidR="00724F00">
        <w:rPr>
          <w:rFonts w:ascii="Times New Roman" w:hAnsi="Times New Roman"/>
          <w:sz w:val="28"/>
          <w:szCs w:val="28"/>
        </w:rPr>
        <w:t xml:space="preserve"> «Детский</w:t>
      </w:r>
      <w:r>
        <w:rPr>
          <w:rFonts w:ascii="Times New Roman" w:hAnsi="Times New Roman"/>
          <w:sz w:val="28"/>
          <w:szCs w:val="28"/>
        </w:rPr>
        <w:t xml:space="preserve"> сад </w:t>
      </w:r>
      <w:r w:rsidR="00BC4E11">
        <w:rPr>
          <w:rFonts w:ascii="Times New Roman" w:hAnsi="Times New Roman"/>
          <w:sz w:val="28"/>
          <w:szCs w:val="28"/>
        </w:rPr>
        <w:t>д. Токари</w:t>
      </w:r>
      <w:r>
        <w:rPr>
          <w:rFonts w:ascii="Times New Roman" w:hAnsi="Times New Roman"/>
          <w:sz w:val="28"/>
          <w:szCs w:val="28"/>
        </w:rPr>
        <w:t>»</w:t>
      </w:r>
      <w:r w:rsidR="00AE7905">
        <w:rPr>
          <w:rFonts w:ascii="Times New Roman" w:hAnsi="Times New Roman"/>
          <w:sz w:val="28"/>
          <w:szCs w:val="28"/>
        </w:rPr>
        <w:t xml:space="preserve"> функционирует </w:t>
      </w:r>
      <w:r w:rsidR="00BC4E11">
        <w:rPr>
          <w:rFonts w:ascii="Times New Roman" w:hAnsi="Times New Roman"/>
          <w:sz w:val="28"/>
          <w:szCs w:val="28"/>
        </w:rPr>
        <w:t xml:space="preserve">одна разновозрастная </w:t>
      </w:r>
      <w:r w:rsidR="00AE7905" w:rsidRPr="00503282">
        <w:rPr>
          <w:rFonts w:ascii="Times New Roman" w:hAnsi="Times New Roman"/>
          <w:sz w:val="28"/>
          <w:szCs w:val="28"/>
        </w:rPr>
        <w:t xml:space="preserve"> групп</w:t>
      </w:r>
      <w:r w:rsidR="00BC4E11">
        <w:rPr>
          <w:rFonts w:ascii="Times New Roman" w:hAnsi="Times New Roman"/>
          <w:sz w:val="28"/>
          <w:szCs w:val="28"/>
        </w:rPr>
        <w:t>а</w:t>
      </w:r>
      <w:r w:rsidR="00B84CFC">
        <w:rPr>
          <w:rFonts w:ascii="Times New Roman" w:hAnsi="Times New Roman"/>
          <w:sz w:val="28"/>
          <w:szCs w:val="28"/>
        </w:rPr>
        <w:t xml:space="preserve"> (дети разных возрастов)</w:t>
      </w:r>
      <w:r w:rsidR="00AE7905" w:rsidRPr="00503282">
        <w:rPr>
          <w:rFonts w:ascii="Times New Roman" w:hAnsi="Times New Roman"/>
          <w:sz w:val="28"/>
          <w:szCs w:val="28"/>
        </w:rPr>
        <w:t>:</w:t>
      </w:r>
    </w:p>
    <w:p w:rsidR="004E2FD4" w:rsidRDefault="00E860B5" w:rsidP="0040167A">
      <w:pPr>
        <w:spacing w:after="0" w:line="240" w:lineRule="auto"/>
        <w:ind w:left="284" w:firstLine="283"/>
        <w:jc w:val="both"/>
        <w:rPr>
          <w:rFonts w:ascii="Times New Roman" w:hAnsi="Times New Roman"/>
          <w:sz w:val="28"/>
          <w:szCs w:val="28"/>
        </w:rPr>
      </w:pPr>
      <w:r>
        <w:rPr>
          <w:rFonts w:ascii="Times New Roman" w:hAnsi="Times New Roman"/>
          <w:sz w:val="28"/>
          <w:szCs w:val="28"/>
        </w:rPr>
        <w:t>Н</w:t>
      </w:r>
      <w:r w:rsidR="00AE7905" w:rsidRPr="00503282">
        <w:rPr>
          <w:rFonts w:ascii="Times New Roman" w:hAnsi="Times New Roman"/>
          <w:sz w:val="28"/>
          <w:szCs w:val="28"/>
        </w:rPr>
        <w:t>аполняемость</w:t>
      </w:r>
      <w:r>
        <w:rPr>
          <w:rFonts w:ascii="Times New Roman" w:hAnsi="Times New Roman"/>
          <w:sz w:val="28"/>
          <w:szCs w:val="28"/>
        </w:rPr>
        <w:t xml:space="preserve"> группы</w:t>
      </w:r>
      <w:r w:rsidR="00AE7905" w:rsidRPr="00503282">
        <w:rPr>
          <w:rFonts w:ascii="Times New Roman" w:hAnsi="Times New Roman"/>
          <w:sz w:val="28"/>
          <w:szCs w:val="28"/>
        </w:rPr>
        <w:t xml:space="preserve"> устанавливается с учетом санитарно – эпидемиологических правил и нормативов. </w:t>
      </w:r>
    </w:p>
    <w:p w:rsidR="004E2FD4" w:rsidRDefault="004E2FD4" w:rsidP="0040167A">
      <w:pPr>
        <w:spacing w:after="0" w:line="240" w:lineRule="auto"/>
        <w:ind w:left="284" w:firstLine="283"/>
        <w:jc w:val="both"/>
        <w:rPr>
          <w:rFonts w:ascii="Times New Roman" w:hAnsi="Times New Roman"/>
          <w:sz w:val="28"/>
          <w:szCs w:val="28"/>
        </w:rPr>
      </w:pPr>
    </w:p>
    <w:p w:rsidR="00DD1C11" w:rsidRPr="00E032BD" w:rsidRDefault="00357A03" w:rsidP="0040167A">
      <w:pPr>
        <w:pStyle w:val="a3"/>
        <w:numPr>
          <w:ilvl w:val="0"/>
          <w:numId w:val="2"/>
        </w:numPr>
        <w:ind w:left="284" w:firstLine="283"/>
        <w:jc w:val="center"/>
        <w:rPr>
          <w:rFonts w:ascii="Times New Roman" w:hAnsi="Times New Roman" w:cs="Times New Roman"/>
          <w:b/>
          <w:sz w:val="28"/>
          <w:szCs w:val="28"/>
        </w:rPr>
      </w:pPr>
      <w:r>
        <w:rPr>
          <w:rFonts w:ascii="Times New Roman" w:hAnsi="Times New Roman" w:cs="Times New Roman"/>
          <w:b/>
          <w:sz w:val="28"/>
          <w:szCs w:val="28"/>
          <w:lang w:val="ru-RU"/>
        </w:rPr>
        <w:t xml:space="preserve">. </w:t>
      </w:r>
      <w:r w:rsidR="00DD1C11" w:rsidRPr="00E032BD">
        <w:rPr>
          <w:rFonts w:ascii="Times New Roman" w:hAnsi="Times New Roman" w:cs="Times New Roman"/>
          <w:b/>
          <w:sz w:val="28"/>
          <w:szCs w:val="28"/>
        </w:rPr>
        <w:t>ОРГАНИЗАЦИЯ ОБРАЗОВАТЕЛЬНОГО ПРОЦЕССА</w:t>
      </w:r>
    </w:p>
    <w:p w:rsidR="004E2FD4" w:rsidRDefault="004E2FD4" w:rsidP="0040167A">
      <w:pPr>
        <w:pStyle w:val="a3"/>
        <w:ind w:left="284" w:firstLine="283"/>
        <w:jc w:val="center"/>
        <w:rPr>
          <w:rFonts w:ascii="Times New Roman" w:hAnsi="Times New Roman"/>
          <w:sz w:val="28"/>
          <w:szCs w:val="28"/>
          <w:lang w:val="ru-RU"/>
        </w:rPr>
      </w:pPr>
    </w:p>
    <w:p w:rsidR="00975446" w:rsidRPr="00975446" w:rsidRDefault="00E032BD" w:rsidP="0040167A">
      <w:pPr>
        <w:pStyle w:val="a3"/>
        <w:ind w:left="284" w:firstLine="283"/>
        <w:rPr>
          <w:rFonts w:ascii="Times New Roman" w:hAnsi="Times New Roman"/>
          <w:sz w:val="28"/>
          <w:szCs w:val="28"/>
          <w:lang w:val="ru-RU"/>
        </w:rPr>
      </w:pPr>
      <w:r>
        <w:rPr>
          <w:rFonts w:ascii="Times New Roman" w:hAnsi="Times New Roman"/>
          <w:sz w:val="28"/>
          <w:szCs w:val="28"/>
          <w:lang w:val="ru-RU"/>
        </w:rPr>
        <w:t>2.1.</w:t>
      </w:r>
      <w:r w:rsidR="00975446" w:rsidRPr="00975446">
        <w:rPr>
          <w:rFonts w:ascii="Times New Roman" w:hAnsi="Times New Roman"/>
          <w:sz w:val="28"/>
          <w:szCs w:val="28"/>
          <w:lang w:val="ru-RU"/>
        </w:rPr>
        <w:t>Образовательная деятельн</w:t>
      </w:r>
      <w:r w:rsidR="00B84CFC">
        <w:rPr>
          <w:rFonts w:ascii="Times New Roman" w:hAnsi="Times New Roman"/>
          <w:sz w:val="28"/>
          <w:szCs w:val="28"/>
          <w:lang w:val="ru-RU"/>
        </w:rPr>
        <w:t>ость в филиале</w:t>
      </w:r>
      <w:r w:rsidR="00975446" w:rsidRPr="00975446">
        <w:rPr>
          <w:rFonts w:ascii="Times New Roman" w:hAnsi="Times New Roman"/>
          <w:sz w:val="28"/>
          <w:szCs w:val="28"/>
          <w:lang w:val="ru-RU"/>
        </w:rPr>
        <w:t xml:space="preserve"> Учреждения осуществляется в соответствии с основной общеобразовательной программой дошкольного образования в группах общеразвивающей направленности.</w:t>
      </w:r>
    </w:p>
    <w:p w:rsidR="00975446" w:rsidRPr="00503282" w:rsidRDefault="00A45D3D" w:rsidP="0040167A">
      <w:pPr>
        <w:spacing w:after="0" w:line="240" w:lineRule="auto"/>
        <w:ind w:left="284" w:firstLine="283"/>
        <w:jc w:val="both"/>
        <w:rPr>
          <w:rFonts w:ascii="Times New Roman" w:hAnsi="Times New Roman"/>
          <w:sz w:val="28"/>
          <w:szCs w:val="28"/>
        </w:rPr>
      </w:pPr>
      <w:r>
        <w:rPr>
          <w:rFonts w:ascii="Times New Roman" w:hAnsi="Times New Roman"/>
          <w:sz w:val="28"/>
          <w:szCs w:val="28"/>
        </w:rPr>
        <w:t>2.2</w:t>
      </w:r>
      <w:r w:rsidR="00975446" w:rsidRPr="00503282">
        <w:rPr>
          <w:rFonts w:ascii="Times New Roman" w:hAnsi="Times New Roman"/>
          <w:sz w:val="28"/>
          <w:szCs w:val="28"/>
        </w:rPr>
        <w:t xml:space="preserve"> Содержание образова</w:t>
      </w:r>
      <w:r w:rsidR="00B84CFC">
        <w:rPr>
          <w:rFonts w:ascii="Times New Roman" w:hAnsi="Times New Roman"/>
          <w:sz w:val="28"/>
          <w:szCs w:val="28"/>
        </w:rPr>
        <w:t xml:space="preserve">тельного процесса в филиале </w:t>
      </w:r>
      <w:r w:rsidR="00975446" w:rsidRPr="00503282">
        <w:rPr>
          <w:rFonts w:ascii="Times New Roman" w:hAnsi="Times New Roman"/>
          <w:sz w:val="28"/>
          <w:szCs w:val="28"/>
        </w:rPr>
        <w:t xml:space="preserve">определяется основной общеобразовательной программой дошкольного образования, разрабатываемой, принимаемой и реализуемой им самостоятельно в соответствии с </w:t>
      </w:r>
      <w:r w:rsidR="00164836">
        <w:rPr>
          <w:rFonts w:ascii="Times New Roman" w:hAnsi="Times New Roman"/>
          <w:sz w:val="28"/>
          <w:szCs w:val="28"/>
        </w:rPr>
        <w:t xml:space="preserve">требованиями </w:t>
      </w:r>
      <w:r w:rsidR="00975446" w:rsidRPr="00503282">
        <w:rPr>
          <w:rFonts w:ascii="Times New Roman" w:hAnsi="Times New Roman"/>
          <w:sz w:val="28"/>
          <w:szCs w:val="28"/>
        </w:rPr>
        <w:t>ФГОС</w:t>
      </w:r>
      <w:r w:rsidR="00D82B8E">
        <w:rPr>
          <w:rFonts w:ascii="Times New Roman" w:hAnsi="Times New Roman"/>
          <w:sz w:val="28"/>
          <w:szCs w:val="28"/>
        </w:rPr>
        <w:t xml:space="preserve"> </w:t>
      </w:r>
      <w:proofErr w:type="gramStart"/>
      <w:r w:rsidR="00D82B8E">
        <w:rPr>
          <w:rFonts w:ascii="Times New Roman" w:hAnsi="Times New Roman"/>
          <w:sz w:val="28"/>
          <w:szCs w:val="28"/>
        </w:rPr>
        <w:t>ДО</w:t>
      </w:r>
      <w:proofErr w:type="gramEnd"/>
      <w:r w:rsidR="00975446" w:rsidRPr="00503282">
        <w:rPr>
          <w:rFonts w:ascii="Times New Roman" w:hAnsi="Times New Roman"/>
          <w:sz w:val="28"/>
          <w:szCs w:val="28"/>
        </w:rPr>
        <w:t xml:space="preserve"> </w:t>
      </w:r>
      <w:proofErr w:type="gramStart"/>
      <w:r w:rsidR="00975446" w:rsidRPr="00503282">
        <w:rPr>
          <w:rFonts w:ascii="Times New Roman" w:hAnsi="Times New Roman"/>
          <w:sz w:val="28"/>
          <w:szCs w:val="28"/>
        </w:rPr>
        <w:t>к</w:t>
      </w:r>
      <w:proofErr w:type="gramEnd"/>
      <w:r w:rsidR="00975446" w:rsidRPr="00503282">
        <w:rPr>
          <w:rFonts w:ascii="Times New Roman" w:hAnsi="Times New Roman"/>
          <w:sz w:val="28"/>
          <w:szCs w:val="28"/>
        </w:rPr>
        <w:t xml:space="preserve"> структуре основной общеобразовательной программы дошкольного </w:t>
      </w:r>
      <w:proofErr w:type="gramStart"/>
      <w:r w:rsidR="00975446" w:rsidRPr="00503282">
        <w:rPr>
          <w:rFonts w:ascii="Times New Roman" w:hAnsi="Times New Roman"/>
          <w:sz w:val="28"/>
          <w:szCs w:val="28"/>
        </w:rPr>
        <w:t>образования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учетом особенностей психофизического развития и возможностей детей</w:t>
      </w:r>
      <w:r w:rsidR="00B84CFC">
        <w:rPr>
          <w:rFonts w:ascii="Times New Roman" w:hAnsi="Times New Roman"/>
          <w:sz w:val="28"/>
          <w:szCs w:val="28"/>
        </w:rPr>
        <w:t xml:space="preserve"> с нормативным сроком освоения 4 года (с 3</w:t>
      </w:r>
      <w:r w:rsidR="00975446" w:rsidRPr="00503282">
        <w:rPr>
          <w:rFonts w:ascii="Times New Roman" w:hAnsi="Times New Roman"/>
          <w:sz w:val="28"/>
          <w:szCs w:val="28"/>
        </w:rPr>
        <w:t xml:space="preserve"> до 7 лет).</w:t>
      </w:r>
      <w:proofErr w:type="gramEnd"/>
    </w:p>
    <w:p w:rsidR="00975446" w:rsidRPr="00503282" w:rsidRDefault="00860146" w:rsidP="0040167A">
      <w:pPr>
        <w:spacing w:after="0" w:line="240" w:lineRule="auto"/>
        <w:ind w:left="284" w:firstLine="283"/>
        <w:jc w:val="both"/>
        <w:rPr>
          <w:rFonts w:ascii="Times New Roman" w:hAnsi="Times New Roman"/>
          <w:sz w:val="28"/>
          <w:szCs w:val="28"/>
        </w:rPr>
      </w:pPr>
      <w:r>
        <w:rPr>
          <w:rFonts w:ascii="Times New Roman" w:hAnsi="Times New Roman"/>
          <w:sz w:val="28"/>
          <w:szCs w:val="28"/>
        </w:rPr>
        <w:lastRenderedPageBreak/>
        <w:t>2</w:t>
      </w:r>
      <w:r w:rsidR="00975446" w:rsidRPr="00503282">
        <w:rPr>
          <w:rFonts w:ascii="Times New Roman" w:hAnsi="Times New Roman"/>
          <w:sz w:val="28"/>
          <w:szCs w:val="28"/>
        </w:rPr>
        <w:t>.</w:t>
      </w:r>
      <w:r w:rsidR="00071FCE">
        <w:rPr>
          <w:rFonts w:ascii="Times New Roman" w:hAnsi="Times New Roman"/>
          <w:sz w:val="28"/>
          <w:szCs w:val="28"/>
        </w:rPr>
        <w:t xml:space="preserve">3 </w:t>
      </w:r>
      <w:r w:rsidR="00B84CFC">
        <w:rPr>
          <w:rFonts w:ascii="Times New Roman" w:hAnsi="Times New Roman"/>
          <w:sz w:val="28"/>
          <w:szCs w:val="28"/>
        </w:rPr>
        <w:t>Филиал</w:t>
      </w:r>
      <w:r w:rsidR="00975446" w:rsidRPr="00503282">
        <w:rPr>
          <w:rFonts w:ascii="Times New Roman" w:hAnsi="Times New Roman"/>
          <w:sz w:val="28"/>
          <w:szCs w:val="28"/>
        </w:rPr>
        <w:t xml:space="preserve"> Учреждения  устанавливает последовательность, продолжительность образовательной деятельности детей, исходя из ус</w:t>
      </w:r>
      <w:r w:rsidR="00B84CFC">
        <w:rPr>
          <w:rFonts w:ascii="Times New Roman" w:hAnsi="Times New Roman"/>
          <w:sz w:val="28"/>
          <w:szCs w:val="28"/>
        </w:rPr>
        <w:t>ловий филиала</w:t>
      </w:r>
      <w:r w:rsidR="00975446" w:rsidRPr="00503282">
        <w:rPr>
          <w:rFonts w:ascii="Times New Roman" w:hAnsi="Times New Roman"/>
          <w:sz w:val="28"/>
          <w:szCs w:val="28"/>
        </w:rPr>
        <w:t>, содержания основной общеобразовательной программы. Деятельность регламентируется планом образовательной деятельности.</w:t>
      </w:r>
    </w:p>
    <w:p w:rsidR="00975446" w:rsidRPr="00503282" w:rsidRDefault="00071FCE" w:rsidP="0040167A">
      <w:pPr>
        <w:spacing w:after="0" w:line="240" w:lineRule="auto"/>
        <w:ind w:left="284" w:firstLine="283"/>
        <w:jc w:val="both"/>
        <w:rPr>
          <w:rFonts w:ascii="Times New Roman" w:hAnsi="Times New Roman"/>
          <w:sz w:val="28"/>
          <w:szCs w:val="28"/>
        </w:rPr>
      </w:pPr>
      <w:r>
        <w:rPr>
          <w:rFonts w:ascii="Times New Roman" w:hAnsi="Times New Roman"/>
          <w:sz w:val="28"/>
          <w:szCs w:val="28"/>
        </w:rPr>
        <w:t xml:space="preserve">2.4. </w:t>
      </w:r>
      <w:r w:rsidR="00975446" w:rsidRPr="00503282">
        <w:rPr>
          <w:rFonts w:ascii="Times New Roman" w:hAnsi="Times New Roman"/>
          <w:sz w:val="28"/>
          <w:szCs w:val="28"/>
        </w:rPr>
        <w:t>Учебный</w:t>
      </w:r>
      <w:r w:rsidR="00B84CFC">
        <w:rPr>
          <w:rFonts w:ascii="Times New Roman" w:hAnsi="Times New Roman"/>
          <w:sz w:val="28"/>
          <w:szCs w:val="28"/>
        </w:rPr>
        <w:t xml:space="preserve"> год в филиале</w:t>
      </w:r>
      <w:r w:rsidR="00975446" w:rsidRPr="00503282">
        <w:rPr>
          <w:rFonts w:ascii="Times New Roman" w:hAnsi="Times New Roman"/>
          <w:sz w:val="28"/>
          <w:szCs w:val="28"/>
        </w:rPr>
        <w:t xml:space="preserve"> Учреждения начинается с 1 сентября. </w:t>
      </w:r>
      <w:r w:rsidR="008640E7">
        <w:rPr>
          <w:rFonts w:ascii="Times New Roman" w:hAnsi="Times New Roman"/>
          <w:sz w:val="28"/>
          <w:szCs w:val="28"/>
        </w:rPr>
        <w:t xml:space="preserve">В дни  каникул </w:t>
      </w:r>
      <w:r w:rsidR="00975446" w:rsidRPr="00503282">
        <w:rPr>
          <w:rFonts w:ascii="Times New Roman" w:hAnsi="Times New Roman"/>
          <w:sz w:val="28"/>
          <w:szCs w:val="28"/>
        </w:rPr>
        <w:t xml:space="preserve"> в летний период непосредственно образовательная деятельность не осуществляется, проводятся спортивные и подвижные игры, спортивные праздники, экскурсии и  другие мероприятия, а также увеличивается продолжительность прогулок.</w:t>
      </w:r>
    </w:p>
    <w:p w:rsidR="00975446" w:rsidRPr="00503282" w:rsidRDefault="00975446" w:rsidP="0040167A">
      <w:pPr>
        <w:spacing w:after="0" w:line="240" w:lineRule="auto"/>
        <w:ind w:left="284" w:firstLine="283"/>
        <w:jc w:val="both"/>
        <w:rPr>
          <w:rFonts w:ascii="Times New Roman" w:hAnsi="Times New Roman"/>
          <w:sz w:val="28"/>
          <w:szCs w:val="28"/>
        </w:rPr>
      </w:pPr>
      <w:r w:rsidRPr="00503282">
        <w:rPr>
          <w:rFonts w:ascii="Times New Roman" w:hAnsi="Times New Roman"/>
          <w:sz w:val="28"/>
          <w:szCs w:val="28"/>
        </w:rPr>
        <w:t>2</w:t>
      </w:r>
      <w:r w:rsidR="00384449">
        <w:rPr>
          <w:rFonts w:ascii="Times New Roman" w:hAnsi="Times New Roman"/>
          <w:sz w:val="28"/>
          <w:szCs w:val="28"/>
        </w:rPr>
        <w:t>.5</w:t>
      </w:r>
      <w:r w:rsidRPr="00503282">
        <w:rPr>
          <w:rFonts w:ascii="Times New Roman" w:hAnsi="Times New Roman"/>
          <w:sz w:val="28"/>
          <w:szCs w:val="28"/>
        </w:rPr>
        <w:t>. Образовательная нагрузка обучающихся (воспитанников) определяется в соответствии с санитарно-гигиенич</w:t>
      </w:r>
      <w:r w:rsidR="00B84CFC">
        <w:rPr>
          <w:rFonts w:ascii="Times New Roman" w:hAnsi="Times New Roman"/>
          <w:sz w:val="28"/>
          <w:szCs w:val="28"/>
        </w:rPr>
        <w:t>ескими требованиями.</w:t>
      </w:r>
      <w:r w:rsidRPr="00503282">
        <w:rPr>
          <w:rFonts w:ascii="Times New Roman" w:hAnsi="Times New Roman"/>
          <w:sz w:val="28"/>
          <w:szCs w:val="28"/>
        </w:rPr>
        <w:t xml:space="preserve"> Максимально допустимый объем недельной  образовательной нагрузки, включая реализацию дополнительных образовательных программ</w:t>
      </w:r>
      <w:r w:rsidRPr="00A81771">
        <w:rPr>
          <w:rFonts w:ascii="Times New Roman" w:hAnsi="Times New Roman"/>
          <w:sz w:val="28"/>
          <w:szCs w:val="28"/>
        </w:rPr>
        <w:t>,  составляет: дети четвертого года жизни – 2 часа 45 минут, дети пятого года жизни – 4 часа, дети шестого года жизни – 6 часов 15 минут, дети седьмого года жизни – 8 часов 30 минут</w:t>
      </w:r>
      <w:r w:rsidR="006B6961" w:rsidRPr="00A81771">
        <w:rPr>
          <w:rFonts w:ascii="Times New Roman" w:hAnsi="Times New Roman"/>
          <w:sz w:val="28"/>
          <w:szCs w:val="28"/>
        </w:rPr>
        <w:t>.</w:t>
      </w:r>
    </w:p>
    <w:p w:rsidR="00975446" w:rsidRPr="00503282" w:rsidRDefault="00423C96" w:rsidP="00B84CFC">
      <w:pPr>
        <w:spacing w:after="0" w:line="240" w:lineRule="auto"/>
        <w:ind w:left="284" w:firstLine="283"/>
        <w:jc w:val="both"/>
        <w:rPr>
          <w:rFonts w:ascii="Times New Roman" w:hAnsi="Times New Roman"/>
          <w:sz w:val="28"/>
          <w:szCs w:val="28"/>
        </w:rPr>
      </w:pPr>
      <w:r>
        <w:rPr>
          <w:rFonts w:ascii="Times New Roman" w:hAnsi="Times New Roman"/>
          <w:sz w:val="28"/>
          <w:szCs w:val="28"/>
        </w:rPr>
        <w:t xml:space="preserve">2.6. </w:t>
      </w:r>
      <w:r w:rsidR="00975446" w:rsidRPr="00503282">
        <w:rPr>
          <w:rFonts w:ascii="Times New Roman" w:hAnsi="Times New Roman"/>
          <w:sz w:val="28"/>
          <w:szCs w:val="28"/>
        </w:rPr>
        <w:t>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не более 25-30 минут в день. В середине непосредственно образовательной деятельности статического характера проводят физкультминутку.</w:t>
      </w:r>
    </w:p>
    <w:p w:rsidR="00975446" w:rsidRDefault="00D87B5B" w:rsidP="0040167A">
      <w:pPr>
        <w:spacing w:after="0" w:line="240" w:lineRule="auto"/>
        <w:ind w:left="284" w:firstLine="283"/>
        <w:jc w:val="both"/>
        <w:rPr>
          <w:rFonts w:ascii="Times New Roman" w:hAnsi="Times New Roman"/>
          <w:sz w:val="28"/>
          <w:szCs w:val="28"/>
        </w:rPr>
      </w:pPr>
      <w:r>
        <w:rPr>
          <w:rFonts w:ascii="Times New Roman" w:hAnsi="Times New Roman"/>
          <w:sz w:val="28"/>
          <w:szCs w:val="28"/>
        </w:rPr>
        <w:t>2.7</w:t>
      </w:r>
      <w:r w:rsidR="00975446" w:rsidRPr="00503282">
        <w:rPr>
          <w:rFonts w:ascii="Times New Roman" w:hAnsi="Times New Roman"/>
          <w:sz w:val="28"/>
          <w:szCs w:val="28"/>
        </w:rPr>
        <w:t>. Непосредственно образовательную деятельность, требующую повышенной познавательной активности и умственного напряжения детей, проводят в первую половину дня и в дни наиболее высокой работоспособности детей (вторник, среда). Для профилактики утомления детей непосредственно образовательная деятельность сочетается с образовательной деятельностью, направленной на физическое и художественно – эстетическое развитие детей.</w:t>
      </w:r>
    </w:p>
    <w:p w:rsidR="00683B0F" w:rsidRDefault="003E2244" w:rsidP="0040167A">
      <w:pPr>
        <w:spacing w:after="0" w:line="240" w:lineRule="auto"/>
        <w:ind w:left="284" w:firstLine="283"/>
        <w:jc w:val="both"/>
        <w:rPr>
          <w:rFonts w:ascii="Times New Roman" w:hAnsi="Times New Roman"/>
          <w:sz w:val="28"/>
          <w:szCs w:val="28"/>
        </w:rPr>
      </w:pPr>
      <w:r>
        <w:rPr>
          <w:rFonts w:ascii="Times New Roman" w:hAnsi="Times New Roman"/>
          <w:sz w:val="28"/>
          <w:szCs w:val="28"/>
        </w:rPr>
        <w:t>2.8</w:t>
      </w:r>
      <w:r w:rsidR="00975446" w:rsidRPr="00503282">
        <w:rPr>
          <w:rFonts w:ascii="Times New Roman" w:hAnsi="Times New Roman"/>
          <w:sz w:val="28"/>
          <w:szCs w:val="28"/>
        </w:rPr>
        <w:t xml:space="preserve">. </w:t>
      </w:r>
      <w:proofErr w:type="gramStart"/>
      <w:r w:rsidR="00975446">
        <w:rPr>
          <w:rFonts w:ascii="Times New Roman" w:hAnsi="Times New Roman"/>
          <w:sz w:val="28"/>
          <w:szCs w:val="28"/>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00975446">
        <w:rPr>
          <w:rFonts w:ascii="Times New Roman" w:hAnsi="Times New Roman"/>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7" w:history="1">
        <w:r w:rsidR="00975446" w:rsidRPr="003E2244">
          <w:rPr>
            <w:rFonts w:ascii="Times New Roman" w:hAnsi="Times New Roman"/>
            <w:sz w:val="28"/>
            <w:szCs w:val="28"/>
          </w:rPr>
          <w:t>(законных представителей)</w:t>
        </w:r>
      </w:hyperlink>
      <w:r w:rsidR="00975446">
        <w:rPr>
          <w:rFonts w:ascii="Times New Roman" w:hAnsi="Times New Roman"/>
          <w:sz w:val="28"/>
          <w:szCs w:val="28"/>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w:t>
      </w:r>
      <w:r w:rsidR="00975446">
        <w:rPr>
          <w:rFonts w:ascii="Times New Roman" w:hAnsi="Times New Roman"/>
          <w:sz w:val="28"/>
          <w:szCs w:val="28"/>
        </w:rPr>
        <w:lastRenderedPageBreak/>
        <w:t>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83D7E" w:rsidRPr="00131841" w:rsidRDefault="00283D7E" w:rsidP="0040167A">
      <w:pPr>
        <w:spacing w:after="0" w:line="240" w:lineRule="auto"/>
        <w:ind w:left="284" w:firstLine="283"/>
        <w:jc w:val="both"/>
        <w:rPr>
          <w:rFonts w:ascii="Times New Roman" w:hAnsi="Times New Roman" w:cs="Times New Roman"/>
          <w:sz w:val="28"/>
          <w:szCs w:val="28"/>
        </w:rPr>
      </w:pPr>
      <w:r>
        <w:rPr>
          <w:rFonts w:ascii="Times New Roman" w:hAnsi="Times New Roman" w:cs="Times New Roman"/>
          <w:sz w:val="28"/>
          <w:szCs w:val="28"/>
        </w:rPr>
        <w:t xml:space="preserve">2.9. </w:t>
      </w:r>
      <w:r w:rsidRPr="00131841">
        <w:rPr>
          <w:rFonts w:ascii="Times New Roman" w:hAnsi="Times New Roman" w:cs="Times New Roman"/>
          <w:sz w:val="28"/>
          <w:szCs w:val="28"/>
        </w:rPr>
        <w:t>В соответствии со свои</w:t>
      </w:r>
      <w:r w:rsidR="002F0028">
        <w:rPr>
          <w:rFonts w:ascii="Times New Roman" w:hAnsi="Times New Roman" w:cs="Times New Roman"/>
          <w:sz w:val="28"/>
          <w:szCs w:val="28"/>
        </w:rPr>
        <w:t>ми уставными целями и задачами де</w:t>
      </w:r>
      <w:r w:rsidRPr="00131841">
        <w:rPr>
          <w:rFonts w:ascii="Times New Roman" w:hAnsi="Times New Roman" w:cs="Times New Roman"/>
          <w:sz w:val="28"/>
          <w:szCs w:val="28"/>
        </w:rPr>
        <w:t>тский сад может реализовывать дополнительные образовательные программы и оказывать дополнительные платные образовательные услуги за пределами определяющих его статус образовательных программ с учетом потребностей семьи на основе договора с  родителями (законными представителями).</w:t>
      </w:r>
    </w:p>
    <w:p w:rsidR="0040167A" w:rsidRDefault="00283D7E" w:rsidP="0040167A">
      <w:pPr>
        <w:spacing w:after="0" w:line="240" w:lineRule="auto"/>
        <w:ind w:left="284" w:firstLine="283"/>
        <w:jc w:val="both"/>
        <w:rPr>
          <w:rFonts w:ascii="Times New Roman" w:hAnsi="Times New Roman" w:cs="Times New Roman"/>
          <w:sz w:val="28"/>
          <w:szCs w:val="28"/>
        </w:rPr>
      </w:pPr>
      <w:r w:rsidRPr="00131841">
        <w:rPr>
          <w:rFonts w:ascii="Times New Roman" w:hAnsi="Times New Roman" w:cs="Times New Roman"/>
          <w:sz w:val="28"/>
          <w:szCs w:val="28"/>
        </w:rPr>
        <w:t>  Платные  образовательные  услуги  не  могут быть оказаны взамен и в рамках основной образовательной деятельности, финансируемой Учредителем.</w:t>
      </w:r>
    </w:p>
    <w:p w:rsidR="00283D7E" w:rsidRPr="00131841" w:rsidRDefault="00283D7E" w:rsidP="0040167A">
      <w:pPr>
        <w:spacing w:after="0" w:line="240" w:lineRule="auto"/>
        <w:ind w:left="284" w:firstLine="283"/>
        <w:jc w:val="both"/>
        <w:rPr>
          <w:rFonts w:ascii="Times New Roman" w:hAnsi="Times New Roman" w:cs="Times New Roman"/>
          <w:sz w:val="28"/>
          <w:szCs w:val="28"/>
        </w:rPr>
      </w:pPr>
      <w:r w:rsidRPr="00131841">
        <w:rPr>
          <w:rFonts w:ascii="Times New Roman" w:hAnsi="Times New Roman" w:cs="Times New Roman"/>
          <w:sz w:val="28"/>
          <w:szCs w:val="28"/>
        </w:rPr>
        <w:t xml:space="preserve">  </w:t>
      </w:r>
    </w:p>
    <w:p w:rsidR="00283D7E" w:rsidRPr="00354AAD" w:rsidRDefault="00D1663A" w:rsidP="00354AAD">
      <w:pPr>
        <w:pStyle w:val="a3"/>
        <w:numPr>
          <w:ilvl w:val="0"/>
          <w:numId w:val="4"/>
        </w:numPr>
        <w:ind w:left="284" w:firstLine="283"/>
        <w:rPr>
          <w:rFonts w:ascii="Times New Roman" w:hAnsi="Times New Roman" w:cs="Times New Roman"/>
          <w:b/>
          <w:sz w:val="28"/>
          <w:szCs w:val="28"/>
          <w:lang w:val="ru-RU"/>
        </w:rPr>
      </w:pPr>
      <w:r w:rsidRPr="00354AAD">
        <w:rPr>
          <w:rFonts w:ascii="Times New Roman" w:hAnsi="Times New Roman" w:cs="Times New Roman"/>
          <w:b/>
          <w:sz w:val="28"/>
          <w:szCs w:val="28"/>
          <w:lang w:val="ru-RU"/>
        </w:rPr>
        <w:t xml:space="preserve">ОРГАНИЗАЦИЯ </w:t>
      </w:r>
      <w:r w:rsidR="0031266B" w:rsidRPr="0031266B">
        <w:rPr>
          <w:rFonts w:ascii="Times New Roman" w:hAnsi="Times New Roman" w:cs="Times New Roman"/>
          <w:b/>
          <w:sz w:val="28"/>
          <w:szCs w:val="28"/>
          <w:lang w:val="ru-RU"/>
        </w:rPr>
        <w:t>ПИТАНИЯ И МЕДИЦИНСКОГО ОБСЛУЖИВАНИЯ</w:t>
      </w:r>
    </w:p>
    <w:p w:rsidR="00826885" w:rsidRPr="00503282" w:rsidRDefault="00F5134B" w:rsidP="0040167A">
      <w:pPr>
        <w:spacing w:after="0" w:line="240" w:lineRule="auto"/>
        <w:ind w:left="284" w:firstLine="283"/>
        <w:jc w:val="both"/>
        <w:rPr>
          <w:rFonts w:ascii="Times New Roman" w:hAnsi="Times New Roman"/>
          <w:sz w:val="28"/>
          <w:szCs w:val="28"/>
        </w:rPr>
      </w:pPr>
      <w:r>
        <w:rPr>
          <w:rFonts w:ascii="Times New Roman" w:hAnsi="Times New Roman"/>
          <w:sz w:val="28"/>
          <w:szCs w:val="28"/>
        </w:rPr>
        <w:t xml:space="preserve">3.1. </w:t>
      </w:r>
      <w:r w:rsidR="00826885" w:rsidRPr="00503282">
        <w:rPr>
          <w:rFonts w:ascii="Times New Roman" w:hAnsi="Times New Roman"/>
          <w:sz w:val="28"/>
          <w:szCs w:val="28"/>
        </w:rPr>
        <w:t>Медицинское обслуживание детей в пределах должностных обязан</w:t>
      </w:r>
      <w:r w:rsidR="00826885">
        <w:rPr>
          <w:rFonts w:ascii="Times New Roman" w:hAnsi="Times New Roman"/>
          <w:sz w:val="28"/>
          <w:szCs w:val="28"/>
        </w:rPr>
        <w:t>ностей оказывается медицинским работнико</w:t>
      </w:r>
      <w:r w:rsidR="00962AF4">
        <w:rPr>
          <w:rFonts w:ascii="Times New Roman" w:hAnsi="Times New Roman"/>
          <w:sz w:val="28"/>
          <w:szCs w:val="28"/>
        </w:rPr>
        <w:t>м</w:t>
      </w:r>
      <w:r w:rsidR="00826885" w:rsidRPr="00503282">
        <w:rPr>
          <w:rFonts w:ascii="Times New Roman" w:hAnsi="Times New Roman"/>
          <w:sz w:val="28"/>
          <w:szCs w:val="28"/>
        </w:rPr>
        <w:t xml:space="preserve"> ГБУЗ СО «</w:t>
      </w:r>
      <w:proofErr w:type="spellStart"/>
      <w:r w:rsidR="00826885" w:rsidRPr="00503282">
        <w:rPr>
          <w:rFonts w:ascii="Times New Roman" w:hAnsi="Times New Roman"/>
          <w:sz w:val="28"/>
          <w:szCs w:val="28"/>
        </w:rPr>
        <w:t>Артинская</w:t>
      </w:r>
      <w:proofErr w:type="spellEnd"/>
      <w:r w:rsidR="00826885" w:rsidRPr="00503282">
        <w:rPr>
          <w:rFonts w:ascii="Times New Roman" w:hAnsi="Times New Roman"/>
          <w:sz w:val="28"/>
          <w:szCs w:val="28"/>
        </w:rPr>
        <w:t xml:space="preserve"> центральная районная больница» в соответствии с договором. М</w:t>
      </w:r>
      <w:r w:rsidR="00962AF4">
        <w:rPr>
          <w:rFonts w:ascii="Times New Roman" w:hAnsi="Times New Roman"/>
          <w:sz w:val="28"/>
          <w:szCs w:val="28"/>
        </w:rPr>
        <w:t>едицинский работник несё</w:t>
      </w:r>
      <w:r w:rsidR="00826885" w:rsidRPr="00503282">
        <w:rPr>
          <w:rFonts w:ascii="Times New Roman" w:hAnsi="Times New Roman"/>
          <w:sz w:val="28"/>
          <w:szCs w:val="28"/>
        </w:rPr>
        <w:t>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826885" w:rsidRPr="00503282" w:rsidRDefault="0063494B" w:rsidP="0040167A">
      <w:pPr>
        <w:spacing w:after="0" w:line="240" w:lineRule="auto"/>
        <w:ind w:left="284" w:firstLine="283"/>
        <w:jc w:val="both"/>
        <w:rPr>
          <w:rFonts w:ascii="Times New Roman" w:hAnsi="Times New Roman"/>
          <w:sz w:val="28"/>
          <w:szCs w:val="28"/>
        </w:rPr>
      </w:pPr>
      <w:r>
        <w:rPr>
          <w:rFonts w:ascii="Times New Roman" w:hAnsi="Times New Roman"/>
          <w:sz w:val="28"/>
          <w:szCs w:val="28"/>
        </w:rPr>
        <w:t>3.2</w:t>
      </w:r>
      <w:r w:rsidR="00826885" w:rsidRPr="00503282">
        <w:rPr>
          <w:rFonts w:ascii="Times New Roman" w:hAnsi="Times New Roman"/>
          <w:sz w:val="28"/>
          <w:szCs w:val="28"/>
        </w:rPr>
        <w:t>. Учреждение обеспечивает гарантированное сбалансированное питание детей в соответствии с их возрастом и временем пребывания в Учреждении по нормам, утвержденным Минздравом Российской Федерации.</w:t>
      </w:r>
    </w:p>
    <w:p w:rsidR="00826885" w:rsidRPr="00503282" w:rsidRDefault="0063494B" w:rsidP="002F0028">
      <w:pPr>
        <w:spacing w:after="0" w:line="240" w:lineRule="auto"/>
        <w:ind w:left="284" w:firstLine="283"/>
        <w:jc w:val="both"/>
        <w:rPr>
          <w:rFonts w:ascii="Times New Roman" w:hAnsi="Times New Roman"/>
          <w:sz w:val="28"/>
          <w:szCs w:val="28"/>
        </w:rPr>
      </w:pPr>
      <w:r>
        <w:rPr>
          <w:rFonts w:ascii="Times New Roman" w:hAnsi="Times New Roman"/>
          <w:sz w:val="28"/>
          <w:szCs w:val="28"/>
        </w:rPr>
        <w:t>3.3</w:t>
      </w:r>
      <w:r w:rsidR="00826885" w:rsidRPr="00503282">
        <w:rPr>
          <w:rFonts w:ascii="Times New Roman" w:hAnsi="Times New Roman"/>
          <w:sz w:val="28"/>
          <w:szCs w:val="28"/>
        </w:rPr>
        <w:t xml:space="preserve">. В структурном подразделении </w:t>
      </w:r>
      <w:r>
        <w:rPr>
          <w:rFonts w:ascii="Times New Roman" w:hAnsi="Times New Roman"/>
          <w:sz w:val="28"/>
          <w:szCs w:val="28"/>
        </w:rPr>
        <w:t xml:space="preserve"> устанавливается </w:t>
      </w:r>
      <w:r w:rsidR="00826885" w:rsidRPr="00503282">
        <w:rPr>
          <w:rFonts w:ascii="Times New Roman" w:hAnsi="Times New Roman"/>
          <w:sz w:val="28"/>
          <w:szCs w:val="28"/>
        </w:rPr>
        <w:t xml:space="preserve">3-разовое питание воспитанников. Питание детей осуществляется в соответствии с примерным </w:t>
      </w:r>
      <w:r w:rsidR="00423C96">
        <w:rPr>
          <w:rFonts w:ascii="Times New Roman" w:hAnsi="Times New Roman"/>
          <w:sz w:val="28"/>
          <w:szCs w:val="28"/>
        </w:rPr>
        <w:t xml:space="preserve"> 20</w:t>
      </w:r>
      <w:r w:rsidR="00826885" w:rsidRPr="00503282">
        <w:rPr>
          <w:rFonts w:ascii="Times New Roman" w:hAnsi="Times New Roman"/>
          <w:sz w:val="28"/>
          <w:szCs w:val="28"/>
        </w:rPr>
        <w:t xml:space="preserve">-дневным меню, разработанным медицинской сестрой на основе физиологических потребностей в пищевых веществах и норм питания, утвержденным </w:t>
      </w:r>
      <w:r w:rsidR="00962AF4">
        <w:rPr>
          <w:rFonts w:ascii="Times New Roman" w:hAnsi="Times New Roman"/>
          <w:sz w:val="28"/>
          <w:szCs w:val="28"/>
        </w:rPr>
        <w:t xml:space="preserve">директором </w:t>
      </w:r>
      <w:r w:rsidR="00826885" w:rsidRPr="00503282">
        <w:rPr>
          <w:rFonts w:ascii="Times New Roman" w:hAnsi="Times New Roman"/>
          <w:sz w:val="28"/>
          <w:szCs w:val="28"/>
        </w:rPr>
        <w:t xml:space="preserve">Учреждения, согласованным с ТУ </w:t>
      </w:r>
      <w:proofErr w:type="spellStart"/>
      <w:r w:rsidR="00826885" w:rsidRPr="00503282">
        <w:rPr>
          <w:rFonts w:ascii="Times New Roman" w:hAnsi="Times New Roman"/>
          <w:sz w:val="28"/>
          <w:szCs w:val="28"/>
        </w:rPr>
        <w:t>Роспотребнадзора</w:t>
      </w:r>
      <w:proofErr w:type="spellEnd"/>
      <w:r w:rsidR="00826885" w:rsidRPr="00503282">
        <w:rPr>
          <w:rFonts w:ascii="Times New Roman" w:hAnsi="Times New Roman"/>
          <w:sz w:val="28"/>
          <w:szCs w:val="28"/>
        </w:rPr>
        <w:t xml:space="preserve"> по Свердловской области.</w:t>
      </w:r>
    </w:p>
    <w:p w:rsidR="00826885" w:rsidRPr="00503282" w:rsidRDefault="00ED7007" w:rsidP="0040167A">
      <w:pPr>
        <w:spacing w:after="0" w:line="240" w:lineRule="auto"/>
        <w:ind w:left="284" w:firstLine="283"/>
        <w:jc w:val="both"/>
        <w:rPr>
          <w:rFonts w:ascii="Times New Roman" w:hAnsi="Times New Roman"/>
          <w:sz w:val="28"/>
          <w:szCs w:val="28"/>
        </w:rPr>
      </w:pPr>
      <w:r>
        <w:rPr>
          <w:rFonts w:ascii="Times New Roman" w:hAnsi="Times New Roman"/>
          <w:sz w:val="28"/>
          <w:szCs w:val="28"/>
        </w:rPr>
        <w:t>3</w:t>
      </w:r>
      <w:r w:rsidR="00826885" w:rsidRPr="00503282">
        <w:rPr>
          <w:rFonts w:ascii="Times New Roman" w:hAnsi="Times New Roman"/>
          <w:sz w:val="28"/>
          <w:szCs w:val="28"/>
        </w:rPr>
        <w:t>.</w:t>
      </w:r>
      <w:r>
        <w:rPr>
          <w:rFonts w:ascii="Times New Roman" w:hAnsi="Times New Roman"/>
          <w:sz w:val="28"/>
          <w:szCs w:val="28"/>
        </w:rPr>
        <w:t>4</w:t>
      </w:r>
      <w:r w:rsidR="00717129">
        <w:rPr>
          <w:rFonts w:ascii="Times New Roman" w:hAnsi="Times New Roman"/>
          <w:sz w:val="28"/>
          <w:szCs w:val="28"/>
        </w:rPr>
        <w:t xml:space="preserve">. </w:t>
      </w:r>
      <w:proofErr w:type="gramStart"/>
      <w:r w:rsidR="00826885" w:rsidRPr="00503282">
        <w:rPr>
          <w:rFonts w:ascii="Times New Roman" w:hAnsi="Times New Roman"/>
          <w:sz w:val="28"/>
          <w:szCs w:val="28"/>
        </w:rPr>
        <w:t>Контроль за</w:t>
      </w:r>
      <w:proofErr w:type="gramEnd"/>
      <w:r w:rsidR="00826885" w:rsidRPr="00503282">
        <w:rPr>
          <w:rFonts w:ascii="Times New Roman" w:hAnsi="Times New Roman"/>
          <w:sz w:val="28"/>
          <w:szCs w:val="28"/>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возлагается на медицинскую с</w:t>
      </w:r>
      <w:r w:rsidR="00423C96">
        <w:rPr>
          <w:rFonts w:ascii="Times New Roman" w:hAnsi="Times New Roman"/>
          <w:sz w:val="28"/>
          <w:szCs w:val="28"/>
        </w:rPr>
        <w:t>естру филиала</w:t>
      </w:r>
      <w:r w:rsidR="00826885" w:rsidRPr="00503282">
        <w:rPr>
          <w:rFonts w:ascii="Times New Roman" w:hAnsi="Times New Roman"/>
          <w:sz w:val="28"/>
          <w:szCs w:val="28"/>
        </w:rPr>
        <w:t xml:space="preserve">, а также </w:t>
      </w:r>
      <w:r w:rsidR="00423C96">
        <w:rPr>
          <w:rFonts w:ascii="Times New Roman" w:hAnsi="Times New Roman"/>
          <w:sz w:val="28"/>
          <w:szCs w:val="28"/>
        </w:rPr>
        <w:t>шеф-повару филиала</w:t>
      </w:r>
      <w:r w:rsidR="002F0028">
        <w:rPr>
          <w:rFonts w:ascii="Times New Roman" w:hAnsi="Times New Roman"/>
          <w:sz w:val="28"/>
          <w:szCs w:val="28"/>
        </w:rPr>
        <w:t xml:space="preserve"> </w:t>
      </w:r>
      <w:r w:rsidR="00705098">
        <w:rPr>
          <w:rFonts w:ascii="Times New Roman" w:hAnsi="Times New Roman"/>
          <w:sz w:val="28"/>
          <w:szCs w:val="28"/>
        </w:rPr>
        <w:t>«Д</w:t>
      </w:r>
      <w:r w:rsidR="00AF4096">
        <w:rPr>
          <w:rFonts w:ascii="Times New Roman" w:hAnsi="Times New Roman"/>
          <w:sz w:val="28"/>
          <w:szCs w:val="28"/>
        </w:rPr>
        <w:t xml:space="preserve">етский сад </w:t>
      </w:r>
      <w:r w:rsidR="00423C96">
        <w:rPr>
          <w:rFonts w:ascii="Times New Roman" w:hAnsi="Times New Roman"/>
          <w:sz w:val="28"/>
          <w:szCs w:val="28"/>
        </w:rPr>
        <w:t>д. Токари</w:t>
      </w:r>
      <w:r w:rsidR="00AF4096">
        <w:rPr>
          <w:rFonts w:ascii="Times New Roman" w:hAnsi="Times New Roman"/>
          <w:sz w:val="28"/>
          <w:szCs w:val="28"/>
        </w:rPr>
        <w:t>»</w:t>
      </w:r>
      <w:r w:rsidR="00033E15">
        <w:rPr>
          <w:rFonts w:ascii="Times New Roman" w:hAnsi="Times New Roman"/>
          <w:sz w:val="28"/>
          <w:szCs w:val="28"/>
        </w:rPr>
        <w:t>.</w:t>
      </w:r>
    </w:p>
    <w:p w:rsidR="00826885" w:rsidRDefault="00ED7007" w:rsidP="0040167A">
      <w:pPr>
        <w:spacing w:after="0" w:line="240" w:lineRule="auto"/>
        <w:ind w:left="284" w:firstLine="283"/>
        <w:jc w:val="both"/>
        <w:rPr>
          <w:rFonts w:ascii="Times New Roman" w:hAnsi="Times New Roman"/>
          <w:sz w:val="28"/>
          <w:szCs w:val="28"/>
        </w:rPr>
      </w:pPr>
      <w:r>
        <w:rPr>
          <w:rFonts w:ascii="Times New Roman" w:hAnsi="Times New Roman"/>
          <w:sz w:val="28"/>
          <w:szCs w:val="28"/>
        </w:rPr>
        <w:t>3</w:t>
      </w:r>
      <w:r w:rsidR="00826885" w:rsidRPr="00503282">
        <w:rPr>
          <w:rFonts w:ascii="Times New Roman" w:hAnsi="Times New Roman"/>
          <w:sz w:val="28"/>
          <w:szCs w:val="28"/>
        </w:rPr>
        <w:t>.</w:t>
      </w:r>
      <w:r>
        <w:rPr>
          <w:rFonts w:ascii="Times New Roman" w:hAnsi="Times New Roman"/>
          <w:sz w:val="28"/>
          <w:szCs w:val="28"/>
        </w:rPr>
        <w:t>5</w:t>
      </w:r>
      <w:r w:rsidR="00826885" w:rsidRPr="00503282">
        <w:rPr>
          <w:rFonts w:ascii="Times New Roman" w:hAnsi="Times New Roman"/>
          <w:sz w:val="28"/>
          <w:szCs w:val="28"/>
        </w:rPr>
        <w:t xml:space="preserve"> Работники </w:t>
      </w:r>
      <w:r w:rsidR="00F541D9">
        <w:rPr>
          <w:rFonts w:ascii="Times New Roman" w:hAnsi="Times New Roman"/>
          <w:sz w:val="28"/>
          <w:szCs w:val="28"/>
        </w:rPr>
        <w:t>филиала</w:t>
      </w:r>
      <w:r w:rsidR="00826885" w:rsidRPr="00503282">
        <w:rPr>
          <w:rFonts w:ascii="Times New Roman" w:hAnsi="Times New Roman"/>
          <w:sz w:val="28"/>
          <w:szCs w:val="28"/>
        </w:rPr>
        <w:t xml:space="preserve"> проходят ежегодное медицинское обследование, которое проводится за счет Учреждения.</w:t>
      </w:r>
    </w:p>
    <w:p w:rsidR="0040167A" w:rsidRPr="00503282" w:rsidRDefault="0040167A" w:rsidP="0040167A">
      <w:pPr>
        <w:spacing w:after="0" w:line="240" w:lineRule="auto"/>
        <w:ind w:left="284" w:firstLine="283"/>
        <w:jc w:val="both"/>
        <w:rPr>
          <w:rFonts w:ascii="Times New Roman" w:hAnsi="Times New Roman"/>
          <w:sz w:val="28"/>
          <w:szCs w:val="28"/>
        </w:rPr>
      </w:pPr>
    </w:p>
    <w:p w:rsidR="002D0364" w:rsidRDefault="002D0364" w:rsidP="0040167A">
      <w:pPr>
        <w:pStyle w:val="p1"/>
        <w:shd w:val="clear" w:color="auto" w:fill="FFFFFF"/>
        <w:spacing w:before="0" w:beforeAutospacing="0" w:after="0" w:afterAutospacing="0"/>
        <w:ind w:left="284" w:firstLine="283"/>
        <w:jc w:val="center"/>
        <w:rPr>
          <w:rStyle w:val="s1"/>
          <w:b/>
          <w:bCs/>
          <w:color w:val="000000"/>
          <w:sz w:val="28"/>
          <w:szCs w:val="28"/>
        </w:rPr>
      </w:pPr>
      <w:r w:rsidRPr="002D0364">
        <w:rPr>
          <w:b/>
          <w:sz w:val="28"/>
          <w:szCs w:val="28"/>
        </w:rPr>
        <w:t>4.</w:t>
      </w:r>
      <w:r w:rsidRPr="002D0364">
        <w:rPr>
          <w:rStyle w:val="s1"/>
          <w:b/>
          <w:bCs/>
          <w:color w:val="000000"/>
          <w:sz w:val="28"/>
          <w:szCs w:val="28"/>
        </w:rPr>
        <w:t xml:space="preserve"> ПРАВА И ОБЯЗАННОСТИ УЧАСТНИКОВ</w:t>
      </w:r>
    </w:p>
    <w:p w:rsidR="002D0364" w:rsidRPr="002D0364" w:rsidRDefault="002D0364" w:rsidP="0040167A">
      <w:pPr>
        <w:pStyle w:val="p1"/>
        <w:shd w:val="clear" w:color="auto" w:fill="FFFFFF"/>
        <w:spacing w:before="0" w:beforeAutospacing="0" w:after="0" w:afterAutospacing="0"/>
        <w:ind w:left="284" w:firstLine="283"/>
        <w:jc w:val="center"/>
        <w:rPr>
          <w:color w:val="000000"/>
          <w:sz w:val="28"/>
          <w:szCs w:val="28"/>
        </w:rPr>
      </w:pPr>
      <w:r w:rsidRPr="002D0364">
        <w:rPr>
          <w:rStyle w:val="s1"/>
          <w:b/>
          <w:bCs/>
          <w:color w:val="000000"/>
          <w:sz w:val="28"/>
          <w:szCs w:val="28"/>
        </w:rPr>
        <w:t xml:space="preserve"> ОБРАЗОВАТЕЛЬНОГО ПРОЦЕССА</w:t>
      </w:r>
    </w:p>
    <w:p w:rsidR="002D0364" w:rsidRPr="002D0364" w:rsidRDefault="002D0364" w:rsidP="0040167A">
      <w:pPr>
        <w:pStyle w:val="p6"/>
        <w:shd w:val="clear" w:color="auto" w:fill="FFFFFF"/>
        <w:spacing w:before="0" w:beforeAutospacing="0" w:after="0" w:afterAutospacing="0"/>
        <w:ind w:left="284" w:firstLine="283"/>
        <w:jc w:val="both"/>
        <w:rPr>
          <w:color w:val="000000"/>
          <w:sz w:val="28"/>
          <w:szCs w:val="28"/>
        </w:rPr>
      </w:pPr>
      <w:r>
        <w:rPr>
          <w:color w:val="000000"/>
          <w:sz w:val="28"/>
          <w:szCs w:val="28"/>
        </w:rPr>
        <w:t>4</w:t>
      </w:r>
      <w:r w:rsidRPr="002D0364">
        <w:rPr>
          <w:color w:val="000000"/>
          <w:sz w:val="28"/>
          <w:szCs w:val="28"/>
        </w:rPr>
        <w:t xml:space="preserve">.1.  Участниками   образовательного  процесса в </w:t>
      </w:r>
      <w:r w:rsidR="00423C96">
        <w:rPr>
          <w:color w:val="000000"/>
          <w:sz w:val="28"/>
          <w:szCs w:val="28"/>
        </w:rPr>
        <w:t>филиале</w:t>
      </w:r>
      <w:r>
        <w:rPr>
          <w:color w:val="000000"/>
          <w:sz w:val="28"/>
          <w:szCs w:val="28"/>
        </w:rPr>
        <w:t xml:space="preserve"> </w:t>
      </w:r>
      <w:r w:rsidR="00705098">
        <w:rPr>
          <w:color w:val="000000"/>
          <w:sz w:val="28"/>
          <w:szCs w:val="28"/>
        </w:rPr>
        <w:t>«Д</w:t>
      </w:r>
      <w:r>
        <w:rPr>
          <w:color w:val="000000"/>
          <w:sz w:val="28"/>
          <w:szCs w:val="28"/>
        </w:rPr>
        <w:t xml:space="preserve">етский сад </w:t>
      </w:r>
      <w:r w:rsidR="00423C96">
        <w:rPr>
          <w:color w:val="000000"/>
          <w:sz w:val="28"/>
          <w:szCs w:val="28"/>
        </w:rPr>
        <w:t>д. Токари</w:t>
      </w:r>
      <w:r>
        <w:rPr>
          <w:color w:val="000000"/>
          <w:sz w:val="28"/>
          <w:szCs w:val="28"/>
        </w:rPr>
        <w:t xml:space="preserve">» </w:t>
      </w:r>
      <w:r w:rsidRPr="002D0364">
        <w:rPr>
          <w:color w:val="000000"/>
          <w:sz w:val="28"/>
          <w:szCs w:val="28"/>
        </w:rPr>
        <w:t>являются воспитанники, родители (законные представители) воспитанников, педагогические работники.</w:t>
      </w:r>
    </w:p>
    <w:p w:rsidR="002D0364" w:rsidRPr="002D0364" w:rsidRDefault="002D0364" w:rsidP="0040167A">
      <w:pPr>
        <w:pStyle w:val="p1"/>
        <w:shd w:val="clear" w:color="auto" w:fill="FFFFFF"/>
        <w:spacing w:before="0" w:beforeAutospacing="0" w:after="0" w:afterAutospacing="0"/>
        <w:ind w:left="284" w:firstLine="283"/>
        <w:jc w:val="both"/>
        <w:rPr>
          <w:color w:val="000000"/>
          <w:sz w:val="28"/>
          <w:szCs w:val="28"/>
        </w:rPr>
      </w:pPr>
      <w:r>
        <w:rPr>
          <w:color w:val="000000"/>
          <w:sz w:val="28"/>
          <w:szCs w:val="28"/>
        </w:rPr>
        <w:t> 4</w:t>
      </w:r>
      <w:r w:rsidRPr="002D0364">
        <w:rPr>
          <w:color w:val="000000"/>
          <w:sz w:val="28"/>
          <w:szCs w:val="28"/>
        </w:rPr>
        <w:t>.2.  При приеме д</w:t>
      </w:r>
      <w:r w:rsidR="00423C96">
        <w:rPr>
          <w:color w:val="000000"/>
          <w:sz w:val="28"/>
          <w:szCs w:val="28"/>
        </w:rPr>
        <w:t>етей в филиал</w:t>
      </w:r>
      <w:r w:rsidRPr="002D0364">
        <w:rPr>
          <w:color w:val="000000"/>
          <w:sz w:val="28"/>
          <w:szCs w:val="28"/>
        </w:rPr>
        <w:t xml:space="preserve"> последнее обязано знакомить родителей (законных представителей) с уставом</w:t>
      </w:r>
      <w:r>
        <w:rPr>
          <w:color w:val="000000"/>
          <w:sz w:val="28"/>
          <w:szCs w:val="28"/>
        </w:rPr>
        <w:t xml:space="preserve"> МАОУ «</w:t>
      </w:r>
      <w:r w:rsidR="00705098">
        <w:rPr>
          <w:color w:val="000000"/>
          <w:sz w:val="28"/>
          <w:szCs w:val="28"/>
        </w:rPr>
        <w:t>Манчажская СОШ</w:t>
      </w:r>
      <w:r>
        <w:rPr>
          <w:color w:val="000000"/>
          <w:sz w:val="28"/>
          <w:szCs w:val="28"/>
        </w:rPr>
        <w:t>», лицензией на право</w:t>
      </w:r>
      <w:r w:rsidRPr="002D0364">
        <w:rPr>
          <w:color w:val="000000"/>
          <w:sz w:val="28"/>
          <w:szCs w:val="28"/>
        </w:rPr>
        <w:t>ведения образовательной деятельности, свидетельством о государственной аккредитации и другими документами, регламентирующими организацию образовательного процесса.</w:t>
      </w:r>
    </w:p>
    <w:p w:rsidR="002D0364" w:rsidRPr="002D0364" w:rsidRDefault="002D0364" w:rsidP="0040167A">
      <w:pPr>
        <w:pStyle w:val="p6"/>
        <w:shd w:val="clear" w:color="auto" w:fill="FFFFFF"/>
        <w:spacing w:before="0" w:beforeAutospacing="0" w:after="0" w:afterAutospacing="0"/>
        <w:ind w:left="284" w:firstLine="283"/>
        <w:jc w:val="both"/>
        <w:rPr>
          <w:color w:val="000000"/>
          <w:sz w:val="28"/>
          <w:szCs w:val="28"/>
        </w:rPr>
      </w:pPr>
      <w:r>
        <w:rPr>
          <w:color w:val="000000"/>
          <w:sz w:val="28"/>
          <w:szCs w:val="28"/>
        </w:rPr>
        <w:lastRenderedPageBreak/>
        <w:t>4</w:t>
      </w:r>
      <w:r w:rsidRPr="002D0364">
        <w:rPr>
          <w:color w:val="000000"/>
          <w:sz w:val="28"/>
          <w:szCs w:val="28"/>
        </w:rPr>
        <w:t>.3. Взаимоотношения между Учреждением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обучения, воспитания, присмотра и ухода.</w:t>
      </w:r>
    </w:p>
    <w:p w:rsidR="002D0364" w:rsidRDefault="002D0364" w:rsidP="0040167A">
      <w:pPr>
        <w:pStyle w:val="p6"/>
        <w:shd w:val="clear" w:color="auto" w:fill="FFFFFF"/>
        <w:spacing w:before="0" w:beforeAutospacing="0" w:after="0" w:afterAutospacing="0"/>
        <w:ind w:left="284" w:firstLine="283"/>
        <w:jc w:val="both"/>
        <w:rPr>
          <w:sz w:val="28"/>
          <w:szCs w:val="28"/>
        </w:rPr>
      </w:pPr>
      <w:r>
        <w:rPr>
          <w:color w:val="000000"/>
          <w:sz w:val="28"/>
          <w:szCs w:val="28"/>
        </w:rPr>
        <w:t>4.4.</w:t>
      </w:r>
      <w:r w:rsidRPr="002D0364">
        <w:rPr>
          <w:sz w:val="28"/>
          <w:szCs w:val="28"/>
        </w:rPr>
        <w:t xml:space="preserve">Родители (законные представители) </w:t>
      </w:r>
      <w:r>
        <w:rPr>
          <w:sz w:val="28"/>
          <w:szCs w:val="28"/>
        </w:rPr>
        <w:t xml:space="preserve">воспитанников </w:t>
      </w:r>
      <w:r w:rsidRPr="002D0364">
        <w:rPr>
          <w:sz w:val="28"/>
          <w:szCs w:val="28"/>
        </w:rPr>
        <w:t xml:space="preserve">имеют преимущественное право на обучение и воспитание детей перед всеми другими лицами. </w:t>
      </w:r>
    </w:p>
    <w:p w:rsidR="002D0364" w:rsidRPr="002D0364" w:rsidRDefault="002D0364" w:rsidP="0040167A">
      <w:pPr>
        <w:tabs>
          <w:tab w:val="left" w:pos="917"/>
        </w:tabs>
        <w:spacing w:before="2" w:after="0" w:line="240" w:lineRule="auto"/>
        <w:ind w:left="284" w:firstLine="283"/>
        <w:jc w:val="both"/>
        <w:rPr>
          <w:rFonts w:ascii="Times New Roman" w:hAnsi="Times New Roman" w:cs="Times New Roman"/>
          <w:sz w:val="28"/>
          <w:szCs w:val="28"/>
        </w:rPr>
      </w:pPr>
      <w:r w:rsidRPr="002D0364">
        <w:rPr>
          <w:rFonts w:ascii="Times New Roman" w:hAnsi="Times New Roman" w:cs="Times New Roman"/>
          <w:sz w:val="28"/>
          <w:szCs w:val="28"/>
        </w:rPr>
        <w:t>Родители (законные представители) несовершеннолетних обучающихся имеют</w:t>
      </w:r>
      <w:r w:rsidR="00651956">
        <w:rPr>
          <w:rFonts w:ascii="Times New Roman" w:hAnsi="Times New Roman" w:cs="Times New Roman"/>
          <w:sz w:val="28"/>
          <w:szCs w:val="28"/>
        </w:rPr>
        <w:t xml:space="preserve"> </w:t>
      </w:r>
      <w:r w:rsidRPr="002D0364">
        <w:rPr>
          <w:rFonts w:ascii="Times New Roman" w:hAnsi="Times New Roman" w:cs="Times New Roman"/>
          <w:sz w:val="28"/>
          <w:szCs w:val="28"/>
        </w:rPr>
        <w:t>право:</w:t>
      </w:r>
    </w:p>
    <w:p w:rsidR="004E428B" w:rsidRDefault="004E428B" w:rsidP="0040167A">
      <w:pPr>
        <w:tabs>
          <w:tab w:val="left" w:pos="984"/>
        </w:tabs>
        <w:spacing w:after="0" w:line="240" w:lineRule="auto"/>
        <w:ind w:left="284" w:right="20" w:firstLine="283"/>
        <w:jc w:val="both"/>
        <w:rPr>
          <w:rFonts w:ascii="Times New Roman" w:hAnsi="Times New Roman" w:cs="Times New Roman"/>
          <w:sz w:val="28"/>
          <w:szCs w:val="28"/>
        </w:rPr>
      </w:pPr>
      <w:r>
        <w:rPr>
          <w:rFonts w:ascii="Times New Roman" w:hAnsi="Times New Roman" w:cs="Times New Roman"/>
          <w:sz w:val="28"/>
          <w:szCs w:val="28"/>
        </w:rPr>
        <w:t xml:space="preserve">- дать ребенку дошкольное </w:t>
      </w:r>
      <w:r w:rsidR="002D0364" w:rsidRPr="004E428B">
        <w:rPr>
          <w:rFonts w:ascii="Times New Roman" w:hAnsi="Times New Roman" w:cs="Times New Roman"/>
          <w:sz w:val="28"/>
          <w:szCs w:val="28"/>
        </w:rPr>
        <w:t>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w:t>
      </w:r>
      <w:r w:rsidR="00F541D9">
        <w:rPr>
          <w:rFonts w:ascii="Times New Roman" w:hAnsi="Times New Roman" w:cs="Times New Roman"/>
          <w:sz w:val="28"/>
          <w:szCs w:val="28"/>
        </w:rPr>
        <w:t>,</w:t>
      </w:r>
      <w:r w:rsidR="002D0364" w:rsidRPr="004E428B">
        <w:rPr>
          <w:rFonts w:ascii="Times New Roman" w:hAnsi="Times New Roman" w:cs="Times New Roman"/>
          <w:sz w:val="28"/>
          <w:szCs w:val="28"/>
        </w:rPr>
        <w:t xml:space="preserve"> вправе продолжит</w:t>
      </w:r>
      <w:r>
        <w:rPr>
          <w:rFonts w:ascii="Times New Roman" w:hAnsi="Times New Roman" w:cs="Times New Roman"/>
          <w:sz w:val="28"/>
          <w:szCs w:val="28"/>
        </w:rPr>
        <w:t xml:space="preserve">ь образование в образовательной </w:t>
      </w:r>
      <w:r w:rsidR="002D0364" w:rsidRPr="004E428B">
        <w:rPr>
          <w:rFonts w:ascii="Times New Roman" w:hAnsi="Times New Roman" w:cs="Times New Roman"/>
          <w:sz w:val="28"/>
          <w:szCs w:val="28"/>
        </w:rPr>
        <w:t>организации;</w:t>
      </w:r>
    </w:p>
    <w:p w:rsidR="002D0364" w:rsidRPr="004E428B" w:rsidRDefault="004E428B" w:rsidP="0040167A">
      <w:pPr>
        <w:tabs>
          <w:tab w:val="left" w:pos="984"/>
        </w:tabs>
        <w:spacing w:after="0" w:line="240" w:lineRule="auto"/>
        <w:ind w:left="284" w:right="20"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2D0364" w:rsidRPr="004E428B">
        <w:rPr>
          <w:rFonts w:ascii="Times New Roman" w:hAnsi="Times New Roman" w:cs="Times New Roman"/>
          <w:sz w:val="28"/>
          <w:szCs w:val="28"/>
        </w:rPr>
        <w:t>знаком</w:t>
      </w:r>
      <w:r>
        <w:rPr>
          <w:rFonts w:ascii="Times New Roman" w:hAnsi="Times New Roman" w:cs="Times New Roman"/>
          <w:sz w:val="28"/>
          <w:szCs w:val="28"/>
        </w:rPr>
        <w:t>иться с уставом МАОУ «</w:t>
      </w:r>
      <w:r w:rsidR="00705098">
        <w:rPr>
          <w:rFonts w:ascii="Times New Roman" w:hAnsi="Times New Roman" w:cs="Times New Roman"/>
          <w:sz w:val="28"/>
          <w:szCs w:val="28"/>
        </w:rPr>
        <w:t>Манчажская СОШ</w:t>
      </w:r>
      <w:r>
        <w:rPr>
          <w:rFonts w:ascii="Times New Roman" w:hAnsi="Times New Roman" w:cs="Times New Roman"/>
          <w:sz w:val="28"/>
          <w:szCs w:val="28"/>
        </w:rPr>
        <w:t>»</w:t>
      </w:r>
      <w:r w:rsidR="002D0364" w:rsidRPr="004E428B">
        <w:rPr>
          <w:rFonts w:ascii="Times New Roman" w:hAnsi="Times New Roman" w:cs="Times New Roman"/>
          <w:sz w:val="28"/>
          <w:szCs w:val="28"/>
        </w:rPr>
        <w:t>,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w:t>
      </w:r>
      <w:r w:rsidR="00362D12">
        <w:rPr>
          <w:rFonts w:ascii="Times New Roman" w:hAnsi="Times New Roman" w:cs="Times New Roman"/>
          <w:sz w:val="28"/>
          <w:szCs w:val="28"/>
        </w:rPr>
        <w:t xml:space="preserve"> </w:t>
      </w:r>
      <w:r w:rsidR="002D0364" w:rsidRPr="004E428B">
        <w:rPr>
          <w:rFonts w:ascii="Times New Roman" w:hAnsi="Times New Roman" w:cs="Times New Roman"/>
          <w:sz w:val="28"/>
          <w:szCs w:val="28"/>
        </w:rPr>
        <w:t>деятельности;</w:t>
      </w:r>
    </w:p>
    <w:p w:rsidR="002D0364" w:rsidRPr="004E428B" w:rsidRDefault="004E428B" w:rsidP="0040167A">
      <w:pPr>
        <w:tabs>
          <w:tab w:val="left" w:pos="1004"/>
        </w:tabs>
        <w:spacing w:after="0" w:line="240" w:lineRule="auto"/>
        <w:ind w:left="284" w:right="148"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2D0364" w:rsidRPr="004E428B">
        <w:rPr>
          <w:rFonts w:ascii="Times New Roman" w:hAnsi="Times New Roman" w:cs="Times New Roman"/>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w:t>
      </w:r>
      <w:r w:rsidR="00362D12">
        <w:rPr>
          <w:rFonts w:ascii="Times New Roman" w:hAnsi="Times New Roman" w:cs="Times New Roman"/>
          <w:sz w:val="28"/>
          <w:szCs w:val="28"/>
        </w:rPr>
        <w:t xml:space="preserve"> </w:t>
      </w:r>
      <w:r w:rsidR="002D0364" w:rsidRPr="004E428B">
        <w:rPr>
          <w:rFonts w:ascii="Times New Roman" w:hAnsi="Times New Roman" w:cs="Times New Roman"/>
          <w:sz w:val="28"/>
          <w:szCs w:val="28"/>
        </w:rPr>
        <w:t>детей;</w:t>
      </w:r>
    </w:p>
    <w:p w:rsidR="002D0364" w:rsidRPr="004E428B" w:rsidRDefault="004E428B" w:rsidP="0040167A">
      <w:pPr>
        <w:tabs>
          <w:tab w:val="left" w:pos="928"/>
        </w:tabs>
        <w:spacing w:after="0" w:line="240" w:lineRule="auto"/>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2D0364" w:rsidRPr="004E428B">
        <w:rPr>
          <w:rFonts w:ascii="Times New Roman" w:hAnsi="Times New Roman" w:cs="Times New Roman"/>
          <w:sz w:val="28"/>
          <w:szCs w:val="28"/>
        </w:rPr>
        <w:t>защищать права и законные интересы</w:t>
      </w:r>
      <w:r>
        <w:rPr>
          <w:rFonts w:ascii="Times New Roman" w:hAnsi="Times New Roman" w:cs="Times New Roman"/>
          <w:sz w:val="28"/>
          <w:szCs w:val="28"/>
        </w:rPr>
        <w:t xml:space="preserve"> воспитанников</w:t>
      </w:r>
      <w:r w:rsidR="002D0364" w:rsidRPr="004E428B">
        <w:rPr>
          <w:rFonts w:ascii="Times New Roman" w:hAnsi="Times New Roman" w:cs="Times New Roman"/>
          <w:sz w:val="28"/>
          <w:szCs w:val="28"/>
        </w:rPr>
        <w:t>;</w:t>
      </w:r>
    </w:p>
    <w:p w:rsidR="004E428B" w:rsidRDefault="0040167A" w:rsidP="0040167A">
      <w:pPr>
        <w:tabs>
          <w:tab w:val="left" w:pos="988"/>
        </w:tabs>
        <w:spacing w:before="2" w:after="0" w:line="240" w:lineRule="auto"/>
        <w:ind w:left="284" w:right="147"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2D0364" w:rsidRPr="004E428B">
        <w:rPr>
          <w:rFonts w:ascii="Times New Roman" w:hAnsi="Times New Roman" w:cs="Times New Roman"/>
          <w:sz w:val="28"/>
          <w:szCs w:val="28"/>
        </w:rPr>
        <w:t xml:space="preserve">получать информацию </w:t>
      </w:r>
      <w:proofErr w:type="gramStart"/>
      <w:r w:rsidR="002D0364" w:rsidRPr="004E428B">
        <w:rPr>
          <w:rFonts w:ascii="Times New Roman" w:hAnsi="Times New Roman" w:cs="Times New Roman"/>
          <w:sz w:val="28"/>
          <w:szCs w:val="28"/>
        </w:rPr>
        <w:t>о</w:t>
      </w:r>
      <w:proofErr w:type="gramEnd"/>
      <w:r w:rsidR="002D0364" w:rsidRPr="004E428B">
        <w:rPr>
          <w:rFonts w:ascii="Times New Roman" w:hAnsi="Times New Roman" w:cs="Times New Roman"/>
          <w:sz w:val="28"/>
          <w:szCs w:val="28"/>
        </w:rPr>
        <w:t xml:space="preserve"> всех видах планируемых обследований </w:t>
      </w:r>
      <w:r w:rsidR="00705098">
        <w:rPr>
          <w:rFonts w:ascii="Times New Roman" w:hAnsi="Times New Roman" w:cs="Times New Roman"/>
          <w:sz w:val="28"/>
          <w:szCs w:val="28"/>
        </w:rPr>
        <w:t>(психологических, психолого-</w:t>
      </w:r>
      <w:r w:rsidR="002D0364" w:rsidRPr="004E428B">
        <w:rPr>
          <w:rFonts w:ascii="Times New Roman" w:hAnsi="Times New Roman" w:cs="Times New Roman"/>
          <w:sz w:val="28"/>
          <w:szCs w:val="28"/>
        </w:rPr>
        <w:t>педагогических)</w:t>
      </w:r>
      <w:r w:rsidR="00362D12">
        <w:rPr>
          <w:rFonts w:ascii="Times New Roman" w:hAnsi="Times New Roman" w:cs="Times New Roman"/>
          <w:sz w:val="28"/>
          <w:szCs w:val="28"/>
        </w:rPr>
        <w:t xml:space="preserve"> </w:t>
      </w:r>
      <w:r w:rsidR="004E428B">
        <w:rPr>
          <w:rFonts w:ascii="Times New Roman" w:hAnsi="Times New Roman" w:cs="Times New Roman"/>
          <w:sz w:val="28"/>
          <w:szCs w:val="28"/>
        </w:rPr>
        <w:t>воспитанников</w:t>
      </w:r>
      <w:r w:rsidR="002D0364" w:rsidRPr="004E428B">
        <w:rPr>
          <w:rFonts w:ascii="Times New Roman" w:hAnsi="Times New Roman" w:cs="Times New Roman"/>
          <w:sz w:val="28"/>
          <w:szCs w:val="28"/>
        </w:rPr>
        <w:t>,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r w:rsidR="004E428B">
        <w:rPr>
          <w:rFonts w:ascii="Times New Roman" w:hAnsi="Times New Roman" w:cs="Times New Roman"/>
          <w:sz w:val="28"/>
          <w:szCs w:val="28"/>
        </w:rPr>
        <w:t xml:space="preserve"> воспитанников</w:t>
      </w:r>
      <w:r w:rsidR="002D0364" w:rsidRPr="004E428B">
        <w:rPr>
          <w:rFonts w:ascii="Times New Roman" w:hAnsi="Times New Roman" w:cs="Times New Roman"/>
          <w:sz w:val="28"/>
          <w:szCs w:val="28"/>
        </w:rPr>
        <w:t>;</w:t>
      </w:r>
    </w:p>
    <w:p w:rsidR="002D0364" w:rsidRPr="004E428B" w:rsidRDefault="004E428B" w:rsidP="0040167A">
      <w:pPr>
        <w:tabs>
          <w:tab w:val="left" w:pos="988"/>
        </w:tabs>
        <w:spacing w:before="2" w:after="0" w:line="240" w:lineRule="auto"/>
        <w:ind w:left="284" w:right="147"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2D0364" w:rsidRPr="004E428B">
        <w:rPr>
          <w:rFonts w:ascii="Times New Roman" w:hAnsi="Times New Roman" w:cs="Times New Roman"/>
          <w:sz w:val="28"/>
          <w:szCs w:val="28"/>
        </w:rPr>
        <w:t>принимать участие в управлении организацией, осуществляющей образовательную деятельность, в форме, определяемой уставом этой</w:t>
      </w:r>
      <w:r w:rsidR="00362D12">
        <w:rPr>
          <w:rFonts w:ascii="Times New Roman" w:hAnsi="Times New Roman" w:cs="Times New Roman"/>
          <w:sz w:val="28"/>
          <w:szCs w:val="28"/>
        </w:rPr>
        <w:t xml:space="preserve"> </w:t>
      </w:r>
      <w:r w:rsidR="002D0364" w:rsidRPr="004E428B">
        <w:rPr>
          <w:rFonts w:ascii="Times New Roman" w:hAnsi="Times New Roman" w:cs="Times New Roman"/>
          <w:sz w:val="28"/>
          <w:szCs w:val="28"/>
        </w:rPr>
        <w:t>организации;</w:t>
      </w:r>
    </w:p>
    <w:p w:rsidR="004E428B" w:rsidRDefault="004E428B" w:rsidP="0040167A">
      <w:pPr>
        <w:tabs>
          <w:tab w:val="left" w:pos="709"/>
        </w:tabs>
        <w:spacing w:after="0" w:line="240" w:lineRule="auto"/>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2D0364" w:rsidRPr="004E428B">
        <w:rPr>
          <w:rFonts w:ascii="Times New Roman" w:hAnsi="Times New Roman" w:cs="Times New Roman"/>
          <w:sz w:val="28"/>
          <w:szCs w:val="28"/>
        </w:rPr>
        <w:t xml:space="preserve">присутствовать при обследовании детей </w:t>
      </w:r>
      <w:proofErr w:type="spellStart"/>
      <w:r w:rsidR="002D0364" w:rsidRPr="004E428B">
        <w:rPr>
          <w:rFonts w:ascii="Times New Roman" w:hAnsi="Times New Roman" w:cs="Times New Roman"/>
          <w:sz w:val="28"/>
          <w:szCs w:val="28"/>
        </w:rPr>
        <w:t>психолого-медико-педагогической</w:t>
      </w:r>
      <w:proofErr w:type="spellEnd"/>
      <w:r w:rsidR="002D0364" w:rsidRPr="004E428B">
        <w:rPr>
          <w:rFonts w:ascii="Times New Roman" w:hAnsi="Times New Roman" w:cs="Times New Roman"/>
          <w:sz w:val="28"/>
          <w:szCs w:val="28"/>
        </w:rPr>
        <w:t xml:space="preserve"> комиссией, обсуждении</w:t>
      </w:r>
      <w:r w:rsidR="00362D12">
        <w:rPr>
          <w:rFonts w:ascii="Times New Roman" w:hAnsi="Times New Roman" w:cs="Times New Roman"/>
          <w:sz w:val="28"/>
          <w:szCs w:val="28"/>
        </w:rPr>
        <w:t xml:space="preserve"> </w:t>
      </w:r>
      <w:r w:rsidRPr="002D0364">
        <w:rPr>
          <w:rFonts w:ascii="Times New Roman" w:hAnsi="Times New Roman" w:cs="Times New Roman"/>
          <w:sz w:val="28"/>
          <w:szCs w:val="28"/>
        </w:rPr>
        <w:t>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r>
        <w:rPr>
          <w:rFonts w:ascii="Times New Roman" w:hAnsi="Times New Roman" w:cs="Times New Roman"/>
          <w:sz w:val="28"/>
          <w:szCs w:val="28"/>
        </w:rPr>
        <w:t>.</w:t>
      </w:r>
    </w:p>
    <w:p w:rsidR="002A33FA" w:rsidRDefault="004E428B" w:rsidP="0040167A">
      <w:pPr>
        <w:tabs>
          <w:tab w:val="left" w:pos="917"/>
        </w:tabs>
        <w:spacing w:after="0" w:line="240" w:lineRule="auto"/>
        <w:ind w:left="284" w:firstLine="283"/>
        <w:jc w:val="both"/>
        <w:rPr>
          <w:rFonts w:ascii="Times New Roman" w:hAnsi="Times New Roman" w:cs="Times New Roman"/>
          <w:sz w:val="28"/>
          <w:szCs w:val="28"/>
        </w:rPr>
      </w:pPr>
      <w:r w:rsidRPr="004E428B">
        <w:rPr>
          <w:rFonts w:ascii="Times New Roman" w:hAnsi="Times New Roman" w:cs="Times New Roman"/>
          <w:sz w:val="28"/>
          <w:szCs w:val="28"/>
        </w:rPr>
        <w:t xml:space="preserve">4.5 Родители (законные представители) несовершеннолетних </w:t>
      </w:r>
      <w:r>
        <w:rPr>
          <w:rFonts w:ascii="Times New Roman" w:hAnsi="Times New Roman" w:cs="Times New Roman"/>
          <w:sz w:val="28"/>
          <w:szCs w:val="28"/>
        </w:rPr>
        <w:t xml:space="preserve">воспитанников </w:t>
      </w:r>
      <w:r w:rsidR="002A33FA">
        <w:rPr>
          <w:rFonts w:ascii="Times New Roman" w:hAnsi="Times New Roman" w:cs="Times New Roman"/>
          <w:sz w:val="28"/>
          <w:szCs w:val="28"/>
        </w:rPr>
        <w:t>обязаны:</w:t>
      </w:r>
    </w:p>
    <w:p w:rsidR="002A33FA" w:rsidRPr="002A33FA" w:rsidRDefault="002A33FA" w:rsidP="0040167A">
      <w:pPr>
        <w:pStyle w:val="a4"/>
        <w:ind w:left="284" w:right="96" w:firstLine="283"/>
        <w:rPr>
          <w:rFonts w:ascii="Times New Roman" w:hAnsi="Times New Roman" w:cs="Times New Roman"/>
          <w:sz w:val="28"/>
          <w:szCs w:val="28"/>
          <w:lang w:val="ru-RU"/>
        </w:rPr>
      </w:pPr>
      <w:r w:rsidRPr="002A33FA">
        <w:rPr>
          <w:rFonts w:ascii="Times New Roman" w:hAnsi="Times New Roman" w:cs="Times New Roman"/>
          <w:sz w:val="28"/>
          <w:szCs w:val="28"/>
          <w:lang w:val="ru-RU"/>
        </w:rPr>
        <w:t xml:space="preserve">- </w:t>
      </w:r>
      <w:r w:rsidRPr="002A33FA">
        <w:rPr>
          <w:rFonts w:ascii="Times New Roman" w:hAnsi="Times New Roman" w:cs="Times New Roman"/>
          <w:color w:val="000000"/>
          <w:sz w:val="28"/>
          <w:szCs w:val="28"/>
          <w:lang w:val="ru-RU"/>
        </w:rPr>
        <w:t>заложить основы физического, нравственного и инт</w:t>
      </w:r>
      <w:r>
        <w:rPr>
          <w:rFonts w:ascii="Times New Roman" w:hAnsi="Times New Roman" w:cs="Times New Roman"/>
          <w:color w:val="000000"/>
          <w:sz w:val="28"/>
          <w:szCs w:val="28"/>
          <w:lang w:val="ru-RU"/>
        </w:rPr>
        <w:t>еллектуального развития ребенка;</w:t>
      </w:r>
    </w:p>
    <w:p w:rsidR="002A33FA" w:rsidRDefault="002A33FA" w:rsidP="0040167A">
      <w:pPr>
        <w:tabs>
          <w:tab w:val="left" w:pos="1008"/>
        </w:tabs>
        <w:spacing w:after="0" w:line="240" w:lineRule="auto"/>
        <w:ind w:left="284" w:right="149"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4E428B" w:rsidRPr="002A33FA">
        <w:rPr>
          <w:rFonts w:ascii="Times New Roman" w:hAnsi="Times New Roman" w:cs="Times New Roman"/>
          <w:sz w:val="28"/>
          <w:szCs w:val="28"/>
        </w:rPr>
        <w:t xml:space="preserve">соблюдать правила внутреннего распорядка </w:t>
      </w:r>
      <w:r>
        <w:rPr>
          <w:rFonts w:ascii="Times New Roman" w:hAnsi="Times New Roman" w:cs="Times New Roman"/>
          <w:sz w:val="28"/>
          <w:szCs w:val="28"/>
        </w:rPr>
        <w:t>МАОУ «</w:t>
      </w:r>
      <w:r w:rsidR="00705098">
        <w:rPr>
          <w:rFonts w:ascii="Times New Roman" w:hAnsi="Times New Roman" w:cs="Times New Roman"/>
          <w:sz w:val="28"/>
          <w:szCs w:val="28"/>
        </w:rPr>
        <w:t>Манчажская СОШ</w:t>
      </w:r>
      <w:r>
        <w:rPr>
          <w:rFonts w:ascii="Times New Roman" w:hAnsi="Times New Roman" w:cs="Times New Roman"/>
          <w:sz w:val="28"/>
          <w:szCs w:val="28"/>
        </w:rPr>
        <w:t xml:space="preserve">», </w:t>
      </w:r>
      <w:r w:rsidR="004E428B" w:rsidRPr="002A33FA">
        <w:rPr>
          <w:rFonts w:ascii="Times New Roman" w:hAnsi="Times New Roman" w:cs="Times New Roman"/>
          <w:sz w:val="28"/>
          <w:szCs w:val="28"/>
        </w:rPr>
        <w:t>требования локальных нормативных актов, которые устанавливают режим занятий</w:t>
      </w:r>
      <w:r>
        <w:rPr>
          <w:rFonts w:ascii="Times New Roman" w:hAnsi="Times New Roman" w:cs="Times New Roman"/>
          <w:sz w:val="28"/>
          <w:szCs w:val="28"/>
        </w:rPr>
        <w:t xml:space="preserve"> воспитанников</w:t>
      </w:r>
      <w:r w:rsidR="004E428B" w:rsidRPr="002A33FA">
        <w:rPr>
          <w:rFonts w:ascii="Times New Roman" w:hAnsi="Times New Roman" w:cs="Times New Roman"/>
          <w:sz w:val="28"/>
          <w:szCs w:val="28"/>
        </w:rPr>
        <w:t xml:space="preserve">, порядок регламентации образовательных отношений между образовательной организацией и </w:t>
      </w:r>
      <w:r>
        <w:rPr>
          <w:rFonts w:ascii="Times New Roman" w:hAnsi="Times New Roman" w:cs="Times New Roman"/>
          <w:sz w:val="28"/>
          <w:szCs w:val="28"/>
        </w:rPr>
        <w:t xml:space="preserve">воспитанниками </w:t>
      </w:r>
      <w:r w:rsidR="004E428B" w:rsidRPr="002A33FA">
        <w:rPr>
          <w:rFonts w:ascii="Times New Roman" w:hAnsi="Times New Roman" w:cs="Times New Roman"/>
          <w:sz w:val="28"/>
          <w:szCs w:val="28"/>
        </w:rPr>
        <w:t>и (или) их родителями (законными представителями) и оформления возникновения, приостановления и прекращения этих</w:t>
      </w:r>
      <w:r w:rsidR="00362D12">
        <w:rPr>
          <w:rFonts w:ascii="Times New Roman" w:hAnsi="Times New Roman" w:cs="Times New Roman"/>
          <w:sz w:val="28"/>
          <w:szCs w:val="28"/>
        </w:rPr>
        <w:t xml:space="preserve"> </w:t>
      </w:r>
      <w:r w:rsidR="004E428B" w:rsidRPr="002A33FA">
        <w:rPr>
          <w:rFonts w:ascii="Times New Roman" w:hAnsi="Times New Roman" w:cs="Times New Roman"/>
          <w:sz w:val="28"/>
          <w:szCs w:val="28"/>
        </w:rPr>
        <w:t>отношений;</w:t>
      </w:r>
    </w:p>
    <w:p w:rsidR="004E428B" w:rsidRPr="002A33FA" w:rsidRDefault="002A33FA" w:rsidP="0040167A">
      <w:pPr>
        <w:tabs>
          <w:tab w:val="left" w:pos="1008"/>
        </w:tabs>
        <w:spacing w:after="0" w:line="240" w:lineRule="auto"/>
        <w:ind w:left="284" w:right="149"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4E428B" w:rsidRPr="002A33FA">
        <w:rPr>
          <w:rFonts w:ascii="Times New Roman" w:hAnsi="Times New Roman" w:cs="Times New Roman"/>
          <w:sz w:val="28"/>
          <w:szCs w:val="28"/>
        </w:rPr>
        <w:t xml:space="preserve">уважать честь и достоинство </w:t>
      </w:r>
      <w:r>
        <w:rPr>
          <w:rFonts w:ascii="Times New Roman" w:hAnsi="Times New Roman" w:cs="Times New Roman"/>
          <w:sz w:val="28"/>
          <w:szCs w:val="28"/>
        </w:rPr>
        <w:t xml:space="preserve">воспитанников </w:t>
      </w:r>
      <w:r w:rsidR="004E428B" w:rsidRPr="002A33FA">
        <w:rPr>
          <w:rFonts w:ascii="Times New Roman" w:hAnsi="Times New Roman" w:cs="Times New Roman"/>
          <w:sz w:val="28"/>
          <w:szCs w:val="28"/>
        </w:rPr>
        <w:t>и работников организации, осуществляющей образовательную</w:t>
      </w:r>
      <w:r w:rsidR="00362D12">
        <w:rPr>
          <w:rFonts w:ascii="Times New Roman" w:hAnsi="Times New Roman" w:cs="Times New Roman"/>
          <w:sz w:val="28"/>
          <w:szCs w:val="28"/>
        </w:rPr>
        <w:t xml:space="preserve"> </w:t>
      </w:r>
      <w:r w:rsidR="004E428B" w:rsidRPr="002A33FA">
        <w:rPr>
          <w:rFonts w:ascii="Times New Roman" w:hAnsi="Times New Roman" w:cs="Times New Roman"/>
          <w:sz w:val="28"/>
          <w:szCs w:val="28"/>
        </w:rPr>
        <w:t>деятельность.</w:t>
      </w:r>
    </w:p>
    <w:p w:rsidR="004E428B" w:rsidRPr="002A33FA" w:rsidRDefault="004E428B" w:rsidP="0040167A">
      <w:pPr>
        <w:tabs>
          <w:tab w:val="left" w:pos="1065"/>
        </w:tabs>
        <w:spacing w:after="0" w:line="240" w:lineRule="auto"/>
        <w:ind w:left="284" w:right="147" w:firstLine="283"/>
        <w:jc w:val="both"/>
        <w:rPr>
          <w:rFonts w:ascii="Times New Roman" w:hAnsi="Times New Roman" w:cs="Times New Roman"/>
          <w:sz w:val="28"/>
          <w:szCs w:val="28"/>
        </w:rPr>
      </w:pPr>
      <w:r w:rsidRPr="002A33FA">
        <w:rPr>
          <w:rFonts w:ascii="Times New Roman" w:hAnsi="Times New Roman" w:cs="Times New Roman"/>
          <w:sz w:val="28"/>
          <w:szCs w:val="28"/>
        </w:rPr>
        <w:lastRenderedPageBreak/>
        <w:t xml:space="preserve">Иные права и обязанности родителей (законных представителей) несовершеннолетних </w:t>
      </w:r>
      <w:r w:rsidR="002A33FA">
        <w:rPr>
          <w:rFonts w:ascii="Times New Roman" w:hAnsi="Times New Roman" w:cs="Times New Roman"/>
          <w:sz w:val="28"/>
          <w:szCs w:val="28"/>
        </w:rPr>
        <w:t xml:space="preserve">воспитанников </w:t>
      </w:r>
      <w:r w:rsidRPr="002A33FA">
        <w:rPr>
          <w:rFonts w:ascii="Times New Roman" w:hAnsi="Times New Roman" w:cs="Times New Roman"/>
          <w:sz w:val="28"/>
          <w:szCs w:val="28"/>
        </w:rPr>
        <w:t>устанавливаются настоящим Федеральным законом, иными федеральными законами, договором об образовании (при его</w:t>
      </w:r>
      <w:r w:rsidR="00362D12">
        <w:rPr>
          <w:rFonts w:ascii="Times New Roman" w:hAnsi="Times New Roman" w:cs="Times New Roman"/>
          <w:sz w:val="28"/>
          <w:szCs w:val="28"/>
        </w:rPr>
        <w:t xml:space="preserve"> </w:t>
      </w:r>
      <w:r w:rsidRPr="002A33FA">
        <w:rPr>
          <w:rFonts w:ascii="Times New Roman" w:hAnsi="Times New Roman" w:cs="Times New Roman"/>
          <w:sz w:val="28"/>
          <w:szCs w:val="28"/>
        </w:rPr>
        <w:t>наличии).</w:t>
      </w:r>
    </w:p>
    <w:p w:rsidR="002A33FA" w:rsidRDefault="004E428B" w:rsidP="0040167A">
      <w:pPr>
        <w:tabs>
          <w:tab w:val="left" w:pos="1021"/>
        </w:tabs>
        <w:spacing w:before="2" w:after="0" w:line="240" w:lineRule="auto"/>
        <w:ind w:left="284" w:right="147" w:firstLine="283"/>
        <w:jc w:val="both"/>
        <w:rPr>
          <w:sz w:val="20"/>
        </w:rPr>
      </w:pPr>
      <w:r w:rsidRPr="002A33FA">
        <w:rPr>
          <w:rFonts w:ascii="Times New Roman" w:hAnsi="Times New Roman" w:cs="Times New Roman"/>
          <w:sz w:val="28"/>
          <w:szCs w:val="28"/>
        </w:rPr>
        <w:t xml:space="preserve">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w:t>
      </w:r>
      <w:r w:rsidR="002A33FA">
        <w:rPr>
          <w:rFonts w:ascii="Times New Roman" w:hAnsi="Times New Roman" w:cs="Times New Roman"/>
          <w:sz w:val="28"/>
          <w:szCs w:val="28"/>
        </w:rPr>
        <w:t xml:space="preserve">воспитанников </w:t>
      </w:r>
      <w:r w:rsidRPr="002A33FA">
        <w:rPr>
          <w:rFonts w:ascii="Times New Roman" w:hAnsi="Times New Roman" w:cs="Times New Roman"/>
          <w:sz w:val="28"/>
          <w:szCs w:val="28"/>
        </w:rPr>
        <w:t>несут ответственность, предусмотренную законодательством Российской</w:t>
      </w:r>
      <w:r w:rsidR="00651956">
        <w:rPr>
          <w:rFonts w:ascii="Times New Roman" w:hAnsi="Times New Roman" w:cs="Times New Roman"/>
          <w:sz w:val="28"/>
          <w:szCs w:val="28"/>
        </w:rPr>
        <w:t xml:space="preserve"> </w:t>
      </w:r>
      <w:r w:rsidRPr="002A33FA">
        <w:rPr>
          <w:rFonts w:ascii="Times New Roman" w:hAnsi="Times New Roman" w:cs="Times New Roman"/>
          <w:sz w:val="28"/>
          <w:szCs w:val="28"/>
        </w:rPr>
        <w:t>Федерации</w:t>
      </w:r>
      <w:r w:rsidRPr="002A33FA">
        <w:rPr>
          <w:sz w:val="20"/>
        </w:rPr>
        <w:t>.</w:t>
      </w:r>
    </w:p>
    <w:p w:rsidR="002A33FA" w:rsidRPr="002D0364" w:rsidRDefault="002A33FA" w:rsidP="0040167A">
      <w:pPr>
        <w:pStyle w:val="p6"/>
        <w:shd w:val="clear" w:color="auto" w:fill="FFFFFF"/>
        <w:spacing w:before="0" w:beforeAutospacing="0" w:after="0" w:afterAutospacing="0"/>
        <w:ind w:left="284" w:firstLine="283"/>
        <w:jc w:val="both"/>
        <w:rPr>
          <w:color w:val="000000"/>
          <w:sz w:val="28"/>
          <w:szCs w:val="28"/>
        </w:rPr>
      </w:pPr>
      <w:r>
        <w:rPr>
          <w:color w:val="000000"/>
          <w:sz w:val="28"/>
          <w:szCs w:val="28"/>
        </w:rPr>
        <w:t>4</w:t>
      </w:r>
      <w:r w:rsidRPr="002D0364">
        <w:rPr>
          <w:color w:val="000000"/>
          <w:sz w:val="28"/>
          <w:szCs w:val="28"/>
        </w:rPr>
        <w:t>.6. Отношения ребенка и персонала детского сада строятся на основе сотрудничества, уважения личности ребенка и предоставления ему свободы развития в соответствии с индивидуальными особенно</w:t>
      </w:r>
      <w:r w:rsidR="00E03FE4">
        <w:rPr>
          <w:color w:val="000000"/>
          <w:sz w:val="28"/>
          <w:szCs w:val="28"/>
        </w:rPr>
        <w:t>стями. Филиал</w:t>
      </w:r>
      <w:r w:rsidRPr="002D0364">
        <w:rPr>
          <w:color w:val="000000"/>
          <w:sz w:val="28"/>
          <w:szCs w:val="28"/>
        </w:rPr>
        <w:t xml:space="preserve"> </w:t>
      </w:r>
      <w:r w:rsidR="00705098">
        <w:rPr>
          <w:color w:val="000000"/>
          <w:sz w:val="28"/>
          <w:szCs w:val="28"/>
        </w:rPr>
        <w:t>«Д</w:t>
      </w:r>
      <w:r w:rsidRPr="002D0364">
        <w:rPr>
          <w:color w:val="000000"/>
          <w:sz w:val="28"/>
          <w:szCs w:val="28"/>
        </w:rPr>
        <w:t xml:space="preserve">етский сад </w:t>
      </w:r>
      <w:r w:rsidR="00E03FE4">
        <w:rPr>
          <w:color w:val="000000"/>
          <w:sz w:val="28"/>
          <w:szCs w:val="28"/>
        </w:rPr>
        <w:t>д. Токари</w:t>
      </w:r>
      <w:r w:rsidRPr="002D0364">
        <w:rPr>
          <w:color w:val="000000"/>
          <w:sz w:val="28"/>
          <w:szCs w:val="28"/>
        </w:rPr>
        <w:t>» обеспечивает права каждого воспитанника в соответствии с Конвенцией  ООН о правах ребенка и действующим законодательством.     </w:t>
      </w:r>
    </w:p>
    <w:p w:rsidR="002A33FA" w:rsidRPr="002D0364" w:rsidRDefault="002A33FA" w:rsidP="0040167A">
      <w:pPr>
        <w:pStyle w:val="p1"/>
        <w:shd w:val="clear" w:color="auto" w:fill="FFFFFF"/>
        <w:spacing w:before="0" w:beforeAutospacing="0" w:after="0" w:afterAutospacing="0"/>
        <w:ind w:left="284" w:firstLine="283"/>
        <w:jc w:val="both"/>
        <w:rPr>
          <w:color w:val="000000"/>
          <w:sz w:val="28"/>
          <w:szCs w:val="28"/>
        </w:rPr>
      </w:pPr>
      <w:r w:rsidRPr="002D0364">
        <w:rPr>
          <w:color w:val="000000"/>
          <w:sz w:val="28"/>
          <w:szCs w:val="28"/>
        </w:rPr>
        <w:t>Воспитаннику  гарантируется:</w:t>
      </w:r>
    </w:p>
    <w:p w:rsidR="002A33FA" w:rsidRPr="002D0364" w:rsidRDefault="002A33FA" w:rsidP="0040167A">
      <w:pPr>
        <w:pStyle w:val="p1"/>
        <w:shd w:val="clear" w:color="auto" w:fill="FFFFFF"/>
        <w:spacing w:before="0" w:beforeAutospacing="0" w:after="0" w:afterAutospacing="0"/>
        <w:ind w:left="284" w:firstLine="283"/>
        <w:jc w:val="both"/>
        <w:rPr>
          <w:color w:val="000000"/>
          <w:sz w:val="28"/>
          <w:szCs w:val="28"/>
        </w:rPr>
      </w:pPr>
      <w:r w:rsidRPr="002D0364">
        <w:rPr>
          <w:color w:val="000000"/>
          <w:sz w:val="28"/>
          <w:szCs w:val="28"/>
        </w:rPr>
        <w:t>- охрана жизни и здоровья;</w:t>
      </w:r>
    </w:p>
    <w:p w:rsidR="002A33FA" w:rsidRPr="002D0364" w:rsidRDefault="002A33FA" w:rsidP="0040167A">
      <w:pPr>
        <w:pStyle w:val="p1"/>
        <w:shd w:val="clear" w:color="auto" w:fill="FFFFFF"/>
        <w:spacing w:before="0" w:beforeAutospacing="0" w:after="0" w:afterAutospacing="0"/>
        <w:ind w:left="284" w:firstLine="283"/>
        <w:jc w:val="both"/>
        <w:rPr>
          <w:color w:val="000000"/>
          <w:sz w:val="28"/>
          <w:szCs w:val="28"/>
        </w:rPr>
      </w:pPr>
      <w:r w:rsidRPr="002D0364">
        <w:rPr>
          <w:color w:val="000000"/>
          <w:sz w:val="28"/>
          <w:szCs w:val="28"/>
        </w:rPr>
        <w:t>- защита от всех форм физического и психического насилия;</w:t>
      </w:r>
    </w:p>
    <w:p w:rsidR="002A33FA" w:rsidRPr="002D0364" w:rsidRDefault="002A33FA" w:rsidP="0040167A">
      <w:pPr>
        <w:pStyle w:val="p1"/>
        <w:shd w:val="clear" w:color="auto" w:fill="FFFFFF"/>
        <w:spacing w:before="0" w:beforeAutospacing="0" w:after="0" w:afterAutospacing="0"/>
        <w:ind w:left="284" w:firstLine="283"/>
        <w:jc w:val="both"/>
        <w:rPr>
          <w:color w:val="000000"/>
          <w:sz w:val="28"/>
          <w:szCs w:val="28"/>
        </w:rPr>
      </w:pPr>
      <w:r w:rsidRPr="002D0364">
        <w:rPr>
          <w:color w:val="000000"/>
          <w:sz w:val="28"/>
          <w:szCs w:val="28"/>
        </w:rPr>
        <w:t>- защита его достоинства;</w:t>
      </w:r>
    </w:p>
    <w:p w:rsidR="002A33FA" w:rsidRPr="002D0364" w:rsidRDefault="002A33FA" w:rsidP="0040167A">
      <w:pPr>
        <w:pStyle w:val="p1"/>
        <w:shd w:val="clear" w:color="auto" w:fill="FFFFFF"/>
        <w:spacing w:before="0" w:beforeAutospacing="0" w:after="0" w:afterAutospacing="0"/>
        <w:ind w:left="284" w:firstLine="283"/>
        <w:jc w:val="both"/>
        <w:rPr>
          <w:color w:val="000000"/>
          <w:sz w:val="28"/>
          <w:szCs w:val="28"/>
        </w:rPr>
      </w:pPr>
      <w:r w:rsidRPr="002D0364">
        <w:rPr>
          <w:color w:val="000000"/>
          <w:sz w:val="28"/>
          <w:szCs w:val="28"/>
        </w:rPr>
        <w:t>- удовлетворение потребностей в эмоционально-личностном общении;</w:t>
      </w:r>
    </w:p>
    <w:p w:rsidR="002A33FA" w:rsidRPr="002D0364" w:rsidRDefault="002A33FA" w:rsidP="0040167A">
      <w:pPr>
        <w:pStyle w:val="p1"/>
        <w:shd w:val="clear" w:color="auto" w:fill="FFFFFF"/>
        <w:spacing w:before="0" w:beforeAutospacing="0" w:after="0" w:afterAutospacing="0"/>
        <w:ind w:left="284" w:firstLine="283"/>
        <w:jc w:val="both"/>
        <w:rPr>
          <w:color w:val="000000"/>
          <w:sz w:val="28"/>
          <w:szCs w:val="28"/>
        </w:rPr>
      </w:pPr>
      <w:r w:rsidRPr="002D0364">
        <w:rPr>
          <w:color w:val="000000"/>
          <w:sz w:val="28"/>
          <w:szCs w:val="28"/>
        </w:rPr>
        <w:t>-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2A33FA" w:rsidRPr="002D0364" w:rsidRDefault="00705098" w:rsidP="0040167A">
      <w:pPr>
        <w:pStyle w:val="p1"/>
        <w:shd w:val="clear" w:color="auto" w:fill="FFFFFF"/>
        <w:spacing w:before="0" w:beforeAutospacing="0" w:after="0" w:afterAutospacing="0"/>
        <w:ind w:left="284" w:firstLine="283"/>
        <w:jc w:val="both"/>
        <w:rPr>
          <w:color w:val="000000"/>
          <w:sz w:val="28"/>
          <w:szCs w:val="28"/>
        </w:rPr>
      </w:pPr>
      <w:r>
        <w:rPr>
          <w:color w:val="000000"/>
          <w:sz w:val="28"/>
          <w:szCs w:val="28"/>
        </w:rPr>
        <w:t xml:space="preserve">- воспитание и </w:t>
      </w:r>
      <w:proofErr w:type="gramStart"/>
      <w:r>
        <w:rPr>
          <w:color w:val="000000"/>
          <w:sz w:val="28"/>
          <w:szCs w:val="28"/>
        </w:rPr>
        <w:t xml:space="preserve">обучение </w:t>
      </w:r>
      <w:r w:rsidR="002A33FA" w:rsidRPr="002D0364">
        <w:rPr>
          <w:color w:val="000000"/>
          <w:sz w:val="28"/>
          <w:szCs w:val="28"/>
        </w:rPr>
        <w:t>по</w:t>
      </w:r>
      <w:proofErr w:type="gramEnd"/>
      <w:r w:rsidR="002A33FA" w:rsidRPr="002D0364">
        <w:rPr>
          <w:color w:val="000000"/>
          <w:sz w:val="28"/>
          <w:szCs w:val="28"/>
        </w:rPr>
        <w:t xml:space="preserve">  индивидуальным  планам в рамках образовательных программ  с учетом уровня развития воспитанника, особенностей его здоровья, а также с учетом возможностей и условий, созданных в детском саду;</w:t>
      </w:r>
    </w:p>
    <w:p w:rsidR="002A33FA" w:rsidRPr="002D0364" w:rsidRDefault="002A33FA" w:rsidP="0040167A">
      <w:pPr>
        <w:pStyle w:val="p1"/>
        <w:shd w:val="clear" w:color="auto" w:fill="FFFFFF"/>
        <w:spacing w:before="0" w:beforeAutospacing="0" w:after="0" w:afterAutospacing="0"/>
        <w:ind w:left="284" w:firstLine="283"/>
        <w:jc w:val="both"/>
        <w:rPr>
          <w:color w:val="000000"/>
          <w:sz w:val="28"/>
          <w:szCs w:val="28"/>
        </w:rPr>
      </w:pPr>
      <w:r w:rsidRPr="002D0364">
        <w:rPr>
          <w:color w:val="000000"/>
          <w:sz w:val="28"/>
          <w:szCs w:val="28"/>
        </w:rPr>
        <w:t>- образование в соответствии с государственным образовательным стандартом;</w:t>
      </w:r>
    </w:p>
    <w:p w:rsidR="002A33FA" w:rsidRPr="002D0364" w:rsidRDefault="002A33FA" w:rsidP="0040167A">
      <w:pPr>
        <w:pStyle w:val="p1"/>
        <w:shd w:val="clear" w:color="auto" w:fill="FFFFFF"/>
        <w:spacing w:before="0" w:beforeAutospacing="0" w:after="0" w:afterAutospacing="0"/>
        <w:ind w:left="284" w:firstLine="283"/>
        <w:jc w:val="both"/>
        <w:rPr>
          <w:color w:val="000000"/>
          <w:sz w:val="28"/>
          <w:szCs w:val="28"/>
        </w:rPr>
      </w:pPr>
      <w:r w:rsidRPr="002D0364">
        <w:rPr>
          <w:color w:val="000000"/>
          <w:sz w:val="28"/>
          <w:szCs w:val="28"/>
        </w:rPr>
        <w:t>-  развитие его творческих способностей и интересов;</w:t>
      </w:r>
    </w:p>
    <w:p w:rsidR="002A33FA" w:rsidRPr="002D0364" w:rsidRDefault="002A33FA" w:rsidP="0040167A">
      <w:pPr>
        <w:pStyle w:val="p1"/>
        <w:shd w:val="clear" w:color="auto" w:fill="FFFFFF"/>
        <w:spacing w:before="0" w:beforeAutospacing="0" w:after="0" w:afterAutospacing="0"/>
        <w:ind w:left="284" w:firstLine="283"/>
        <w:jc w:val="both"/>
        <w:rPr>
          <w:color w:val="000000"/>
          <w:sz w:val="28"/>
          <w:szCs w:val="28"/>
        </w:rPr>
      </w:pPr>
      <w:r w:rsidRPr="002D0364">
        <w:rPr>
          <w:color w:val="000000"/>
          <w:sz w:val="28"/>
          <w:szCs w:val="28"/>
        </w:rPr>
        <w:t>-  получение   дополнительных, в  том числе  платных  образовательных услуг;</w:t>
      </w:r>
    </w:p>
    <w:p w:rsidR="002A33FA" w:rsidRDefault="00D720F7" w:rsidP="0040167A">
      <w:pPr>
        <w:pStyle w:val="p1"/>
        <w:shd w:val="clear" w:color="auto" w:fill="FFFFFF"/>
        <w:spacing w:before="0" w:beforeAutospacing="0" w:after="0" w:afterAutospacing="0"/>
        <w:ind w:left="284" w:firstLine="283"/>
        <w:jc w:val="both"/>
        <w:rPr>
          <w:color w:val="000000"/>
          <w:sz w:val="28"/>
          <w:szCs w:val="28"/>
        </w:rPr>
      </w:pPr>
      <w:r>
        <w:rPr>
          <w:color w:val="000000"/>
          <w:sz w:val="28"/>
          <w:szCs w:val="28"/>
        </w:rPr>
        <w:t>-  </w:t>
      </w:r>
      <w:r w:rsidR="002A33FA" w:rsidRPr="002D0364">
        <w:rPr>
          <w:color w:val="000000"/>
          <w:sz w:val="28"/>
          <w:szCs w:val="28"/>
        </w:rPr>
        <w:t>предоставление оборудования, игр, игрушек, учебных пособий.    </w:t>
      </w:r>
    </w:p>
    <w:p w:rsidR="00D720F7" w:rsidRPr="00341475" w:rsidRDefault="00D720F7" w:rsidP="00341475">
      <w:pPr>
        <w:pStyle w:val="a4"/>
        <w:ind w:left="284" w:right="96" w:firstLine="283"/>
        <w:rPr>
          <w:rFonts w:ascii="Times New Roman" w:hAnsi="Times New Roman" w:cs="Times New Roman"/>
          <w:sz w:val="28"/>
          <w:szCs w:val="28"/>
          <w:lang w:val="ru-RU"/>
        </w:rPr>
      </w:pPr>
      <w:r w:rsidRPr="00341475">
        <w:rPr>
          <w:rFonts w:ascii="Times New Roman" w:hAnsi="Times New Roman" w:cs="Times New Roman"/>
          <w:color w:val="000000"/>
          <w:sz w:val="28"/>
          <w:szCs w:val="28"/>
          <w:lang w:val="ru-RU"/>
        </w:rPr>
        <w:t xml:space="preserve">4.7. </w:t>
      </w:r>
      <w:r w:rsidRPr="00341475">
        <w:rPr>
          <w:rFonts w:ascii="Times New Roman" w:hAnsi="Times New Roman" w:cs="Times New Roman"/>
          <w:sz w:val="28"/>
          <w:szCs w:val="28"/>
          <w:lang w:val="ru-RU"/>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w:t>
      </w:r>
      <w:r w:rsidR="00651956">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стандартам.</w:t>
      </w:r>
    </w:p>
    <w:p w:rsidR="00D720F7" w:rsidRDefault="00D720F7" w:rsidP="00341475">
      <w:pPr>
        <w:tabs>
          <w:tab w:val="left" w:pos="1141"/>
        </w:tabs>
        <w:spacing w:before="2" w:after="0" w:line="240" w:lineRule="auto"/>
        <w:ind w:left="284" w:right="142" w:firstLine="283"/>
        <w:jc w:val="both"/>
        <w:rPr>
          <w:rFonts w:ascii="Times New Roman" w:hAnsi="Times New Roman" w:cs="Times New Roman"/>
          <w:sz w:val="28"/>
          <w:szCs w:val="28"/>
        </w:rPr>
      </w:pPr>
      <w:r w:rsidRPr="00341475">
        <w:rPr>
          <w:rFonts w:ascii="Times New Roman" w:hAnsi="Times New Roman" w:cs="Times New Roman"/>
          <w:sz w:val="28"/>
          <w:szCs w:val="28"/>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w:t>
      </w:r>
      <w:r w:rsidR="00651956">
        <w:rPr>
          <w:rFonts w:ascii="Times New Roman" w:hAnsi="Times New Roman" w:cs="Times New Roman"/>
          <w:sz w:val="28"/>
          <w:szCs w:val="28"/>
        </w:rPr>
        <w:t xml:space="preserve"> </w:t>
      </w:r>
      <w:r w:rsidRPr="00341475">
        <w:rPr>
          <w:rFonts w:ascii="Times New Roman" w:hAnsi="Times New Roman" w:cs="Times New Roman"/>
          <w:sz w:val="28"/>
          <w:szCs w:val="28"/>
        </w:rPr>
        <w:t>Федерации.</w:t>
      </w:r>
    </w:p>
    <w:p w:rsidR="00931397" w:rsidRPr="00EC1443" w:rsidRDefault="00931397" w:rsidP="00931397">
      <w:pPr>
        <w:shd w:val="clear" w:color="auto" w:fill="FFFFFF"/>
        <w:spacing w:after="249" w:line="240" w:lineRule="auto"/>
        <w:jc w:val="both"/>
        <w:rPr>
          <w:rFonts w:ascii="Times New Roman" w:eastAsia="Times New Roman" w:hAnsi="Times New Roman" w:cs="Times New Roman"/>
          <w:sz w:val="28"/>
          <w:szCs w:val="28"/>
        </w:rPr>
      </w:pPr>
      <w:r w:rsidRPr="00EC1443">
        <w:rPr>
          <w:rFonts w:ascii="Times New Roman" w:eastAsia="Times New Roman" w:hAnsi="Times New Roman" w:cs="Times New Roman"/>
          <w:sz w:val="28"/>
          <w:szCs w:val="28"/>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931397" w:rsidRPr="00EC1443" w:rsidRDefault="00931397" w:rsidP="00931397">
      <w:pPr>
        <w:shd w:val="clear" w:color="auto" w:fill="FFFFFF"/>
        <w:spacing w:after="249" w:line="240" w:lineRule="auto"/>
        <w:jc w:val="both"/>
        <w:rPr>
          <w:rFonts w:ascii="Times New Roman" w:eastAsia="Times New Roman" w:hAnsi="Times New Roman" w:cs="Times New Roman"/>
          <w:sz w:val="28"/>
          <w:szCs w:val="28"/>
        </w:rPr>
      </w:pPr>
      <w:r w:rsidRPr="00EC1443">
        <w:rPr>
          <w:rFonts w:ascii="Times New Roman" w:eastAsia="Times New Roman" w:hAnsi="Times New Roman" w:cs="Times New Roman"/>
          <w:sz w:val="28"/>
          <w:szCs w:val="28"/>
        </w:rPr>
        <w:t>К педагогической деятельности не допускаются лица:</w:t>
      </w:r>
    </w:p>
    <w:p w:rsidR="00931397" w:rsidRPr="00EC1443" w:rsidRDefault="00931397" w:rsidP="00931397">
      <w:pPr>
        <w:numPr>
          <w:ilvl w:val="0"/>
          <w:numId w:val="14"/>
        </w:numPr>
        <w:shd w:val="clear" w:color="auto" w:fill="FFFFFF"/>
        <w:spacing w:before="100" w:beforeAutospacing="1" w:after="138" w:line="240" w:lineRule="auto"/>
        <w:ind w:left="0"/>
        <w:jc w:val="both"/>
        <w:rPr>
          <w:rFonts w:ascii="Times New Roman" w:eastAsia="Times New Roman" w:hAnsi="Times New Roman" w:cs="Times New Roman"/>
          <w:sz w:val="28"/>
          <w:szCs w:val="28"/>
        </w:rPr>
      </w:pPr>
      <w:r w:rsidRPr="00EC1443">
        <w:rPr>
          <w:rFonts w:ascii="Times New Roman" w:eastAsia="Times New Roman"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931397" w:rsidRPr="00EC1443" w:rsidRDefault="00931397" w:rsidP="00931397">
      <w:pPr>
        <w:numPr>
          <w:ilvl w:val="0"/>
          <w:numId w:val="14"/>
        </w:numPr>
        <w:shd w:val="clear" w:color="auto" w:fill="FFFFFF"/>
        <w:spacing w:before="100" w:beforeAutospacing="1" w:after="138" w:line="240" w:lineRule="auto"/>
        <w:ind w:left="0"/>
        <w:jc w:val="both"/>
        <w:rPr>
          <w:rFonts w:ascii="Times New Roman" w:eastAsia="Times New Roman" w:hAnsi="Times New Roman" w:cs="Times New Roman"/>
          <w:sz w:val="28"/>
          <w:szCs w:val="28"/>
        </w:rPr>
      </w:pPr>
      <w:proofErr w:type="gramStart"/>
      <w:r w:rsidRPr="00EC1443">
        <w:rPr>
          <w:rFonts w:ascii="Times New Roman" w:eastAsia="Times New Roman" w:hAnsi="Times New Roman" w:cs="Times New Roman"/>
          <w:sz w:val="28"/>
          <w:szCs w:val="28"/>
        </w:rPr>
        <w:lastRenderedPageBreak/>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EC1443">
        <w:rPr>
          <w:rFonts w:ascii="Times New Roman" w:eastAsia="Times New Roman" w:hAnsi="Times New Roman" w:cs="Times New Roman"/>
          <w:sz w:val="28"/>
          <w:szCs w:val="28"/>
        </w:rPr>
        <w:t>,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настоящей статьи;</w:t>
      </w:r>
    </w:p>
    <w:p w:rsidR="00931397" w:rsidRPr="00EC1443" w:rsidRDefault="00931397" w:rsidP="00931397">
      <w:pPr>
        <w:numPr>
          <w:ilvl w:val="0"/>
          <w:numId w:val="14"/>
        </w:numPr>
        <w:shd w:val="clear" w:color="auto" w:fill="FFFFFF"/>
        <w:spacing w:before="100" w:beforeAutospacing="1" w:after="138" w:line="240" w:lineRule="auto"/>
        <w:ind w:left="0"/>
        <w:jc w:val="both"/>
        <w:rPr>
          <w:rFonts w:ascii="Times New Roman" w:eastAsia="Times New Roman" w:hAnsi="Times New Roman" w:cs="Times New Roman"/>
          <w:sz w:val="28"/>
          <w:szCs w:val="28"/>
        </w:rPr>
      </w:pPr>
      <w:r w:rsidRPr="00EC1443">
        <w:rPr>
          <w:rFonts w:ascii="Times New Roman" w:eastAsia="Times New Roman" w:hAnsi="Times New Roman" w:cs="Times New Roman"/>
          <w:sz w:val="28"/>
          <w:szCs w:val="28"/>
        </w:rPr>
        <w:t>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931397" w:rsidRPr="00EC1443" w:rsidRDefault="00931397" w:rsidP="00931397">
      <w:pPr>
        <w:numPr>
          <w:ilvl w:val="0"/>
          <w:numId w:val="14"/>
        </w:numPr>
        <w:shd w:val="clear" w:color="auto" w:fill="FFFFFF"/>
        <w:spacing w:before="100" w:beforeAutospacing="1" w:after="138" w:line="240" w:lineRule="auto"/>
        <w:ind w:left="0"/>
        <w:jc w:val="both"/>
        <w:rPr>
          <w:rFonts w:ascii="Times New Roman" w:eastAsia="Times New Roman" w:hAnsi="Times New Roman" w:cs="Times New Roman"/>
          <w:sz w:val="28"/>
          <w:szCs w:val="28"/>
        </w:rPr>
      </w:pPr>
      <w:proofErr w:type="gramStart"/>
      <w:r w:rsidRPr="00EC1443">
        <w:rPr>
          <w:rFonts w:ascii="Times New Roman" w:eastAsia="Times New Roman" w:hAnsi="Times New Roman" w:cs="Times New Roman"/>
          <w:sz w:val="28"/>
          <w:szCs w:val="28"/>
        </w:rPr>
        <w:t>признанные</w:t>
      </w:r>
      <w:proofErr w:type="gramEnd"/>
      <w:r w:rsidRPr="00EC1443">
        <w:rPr>
          <w:rFonts w:ascii="Times New Roman" w:eastAsia="Times New Roman" w:hAnsi="Times New Roman" w:cs="Times New Roman"/>
          <w:sz w:val="28"/>
          <w:szCs w:val="28"/>
        </w:rPr>
        <w:t xml:space="preserve"> недееспособными в установленном федеральным законом порядке;</w:t>
      </w:r>
    </w:p>
    <w:p w:rsidR="00931397" w:rsidRPr="00EC1443" w:rsidRDefault="00931397" w:rsidP="00931397">
      <w:pPr>
        <w:numPr>
          <w:ilvl w:val="0"/>
          <w:numId w:val="14"/>
        </w:numPr>
        <w:shd w:val="clear" w:color="auto" w:fill="FFFFFF"/>
        <w:spacing w:before="100" w:beforeAutospacing="1" w:after="0" w:line="240" w:lineRule="auto"/>
        <w:ind w:left="0"/>
        <w:jc w:val="both"/>
        <w:rPr>
          <w:rFonts w:ascii="Times New Roman" w:eastAsia="Times New Roman" w:hAnsi="Times New Roman" w:cs="Times New Roman"/>
          <w:sz w:val="28"/>
          <w:szCs w:val="28"/>
        </w:rPr>
      </w:pPr>
      <w:r w:rsidRPr="00EC1443">
        <w:rPr>
          <w:rFonts w:ascii="Times New Roman" w:eastAsia="Times New Roman"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31397" w:rsidRPr="00931397" w:rsidRDefault="00931397" w:rsidP="00931397">
      <w:pPr>
        <w:tabs>
          <w:tab w:val="left" w:pos="1141"/>
        </w:tabs>
        <w:spacing w:before="2" w:after="0" w:line="240" w:lineRule="auto"/>
        <w:ind w:left="284" w:right="142" w:firstLine="283"/>
        <w:jc w:val="both"/>
        <w:rPr>
          <w:rFonts w:ascii="Times New Roman" w:hAnsi="Times New Roman" w:cs="Times New Roman"/>
          <w:sz w:val="28"/>
          <w:szCs w:val="28"/>
        </w:rPr>
      </w:pPr>
      <w:proofErr w:type="gramStart"/>
      <w:r w:rsidRPr="00EC1443">
        <w:rPr>
          <w:rFonts w:ascii="Times New Roman" w:eastAsia="Times New Roman" w:hAnsi="Times New Roman" w:cs="Times New Roman"/>
          <w:sz w:val="28"/>
          <w:szCs w:val="28"/>
        </w:rPr>
        <w:t>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proofErr w:type="gramEnd"/>
      <w:r w:rsidRPr="00EC1443">
        <w:rPr>
          <w:rFonts w:ascii="Times New Roman" w:eastAsia="Times New Roman" w:hAnsi="Times New Roman" w:cs="Times New Roman"/>
          <w:sz w:val="28"/>
          <w:szCs w:val="28"/>
        </w:rPr>
        <w:t xml:space="preserve">, </w:t>
      </w:r>
      <w:proofErr w:type="gramStart"/>
      <w:r w:rsidRPr="00EC1443">
        <w:rPr>
          <w:rFonts w:ascii="Times New Roman" w:eastAsia="Times New Roman" w:hAnsi="Times New Roman" w:cs="Times New Roman"/>
          <w:sz w:val="28"/>
          <w:szCs w:val="28"/>
        </w:rPr>
        <w:t>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w:t>
      </w:r>
      <w:r w:rsidR="00651956">
        <w:rPr>
          <w:rFonts w:ascii="Times New Roman" w:eastAsia="Times New Roman" w:hAnsi="Times New Roman" w:cs="Times New Roman"/>
          <w:sz w:val="28"/>
          <w:szCs w:val="28"/>
        </w:rPr>
        <w:t xml:space="preserve"> </w:t>
      </w:r>
      <w:r w:rsidRPr="00EC1443">
        <w:rPr>
          <w:rFonts w:ascii="Times New Roman" w:eastAsia="Times New Roman" w:hAnsi="Times New Roman" w:cs="Times New Roman"/>
          <w:sz w:val="28"/>
          <w:szCs w:val="28"/>
        </w:rPr>
        <w:t>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40167A" w:rsidRPr="00341475" w:rsidRDefault="0040167A" w:rsidP="00341475">
      <w:pPr>
        <w:tabs>
          <w:tab w:val="left" w:pos="1141"/>
        </w:tabs>
        <w:spacing w:before="2" w:after="0" w:line="240" w:lineRule="auto"/>
        <w:ind w:left="284" w:right="142" w:firstLine="283"/>
        <w:jc w:val="both"/>
        <w:rPr>
          <w:rFonts w:ascii="Times New Roman" w:hAnsi="Times New Roman" w:cs="Times New Roman"/>
          <w:sz w:val="28"/>
          <w:szCs w:val="28"/>
        </w:rPr>
      </w:pPr>
      <w:r w:rsidRPr="00341475">
        <w:rPr>
          <w:rFonts w:ascii="Times New Roman" w:hAnsi="Times New Roman" w:cs="Times New Roman"/>
          <w:sz w:val="28"/>
          <w:szCs w:val="28"/>
        </w:rPr>
        <w:t>4.8. Правовой статус педагогических работников. Права и свободы педагогических работников, гарантии их реализации</w:t>
      </w:r>
      <w:r w:rsidR="00341475">
        <w:rPr>
          <w:rFonts w:ascii="Times New Roman" w:hAnsi="Times New Roman" w:cs="Times New Roman"/>
          <w:sz w:val="28"/>
          <w:szCs w:val="28"/>
        </w:rPr>
        <w:t>:</w:t>
      </w:r>
    </w:p>
    <w:p w:rsidR="0040167A" w:rsidRPr="00341475" w:rsidRDefault="0040167A" w:rsidP="00341475">
      <w:pPr>
        <w:pStyle w:val="a3"/>
        <w:numPr>
          <w:ilvl w:val="0"/>
          <w:numId w:val="9"/>
        </w:numPr>
        <w:tabs>
          <w:tab w:val="left" w:pos="929"/>
        </w:tabs>
        <w:ind w:right="137"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w:t>
      </w:r>
      <w:r w:rsidR="00651956">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Федерации.</w:t>
      </w:r>
    </w:p>
    <w:p w:rsidR="0040167A" w:rsidRPr="00341475" w:rsidRDefault="0040167A" w:rsidP="00341475">
      <w:pPr>
        <w:pStyle w:val="a3"/>
        <w:numPr>
          <w:ilvl w:val="0"/>
          <w:numId w:val="9"/>
        </w:numPr>
        <w:tabs>
          <w:tab w:val="left" w:pos="977"/>
        </w:tabs>
        <w:ind w:right="141"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 xml:space="preserve">В Российской Федерации признается особый статус педагогических работников в </w:t>
      </w:r>
      <w:proofErr w:type="gramStart"/>
      <w:r w:rsidRPr="00341475">
        <w:rPr>
          <w:rFonts w:ascii="Times New Roman" w:hAnsi="Times New Roman" w:cs="Times New Roman"/>
          <w:sz w:val="28"/>
          <w:szCs w:val="28"/>
          <w:lang w:val="ru-RU"/>
        </w:rPr>
        <w:t>обществе</w:t>
      </w:r>
      <w:proofErr w:type="gramEnd"/>
      <w:r w:rsidRPr="00341475">
        <w:rPr>
          <w:rFonts w:ascii="Times New Roman" w:hAnsi="Times New Roman" w:cs="Times New Roman"/>
          <w:sz w:val="28"/>
          <w:szCs w:val="28"/>
          <w:lang w:val="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w:t>
      </w:r>
      <w:r w:rsidR="00651956">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труда.</w:t>
      </w:r>
    </w:p>
    <w:p w:rsidR="0040167A" w:rsidRPr="00341475" w:rsidRDefault="0040167A" w:rsidP="00341475">
      <w:pPr>
        <w:pStyle w:val="a3"/>
        <w:numPr>
          <w:ilvl w:val="0"/>
          <w:numId w:val="9"/>
        </w:numPr>
        <w:tabs>
          <w:tab w:val="left" w:pos="917"/>
        </w:tabs>
        <w:spacing w:before="2"/>
        <w:ind w:left="916" w:hanging="224"/>
        <w:rPr>
          <w:rFonts w:ascii="Times New Roman" w:hAnsi="Times New Roman" w:cs="Times New Roman"/>
          <w:sz w:val="28"/>
          <w:szCs w:val="28"/>
          <w:lang w:val="ru-RU"/>
        </w:rPr>
      </w:pPr>
      <w:r w:rsidRPr="00341475">
        <w:rPr>
          <w:rFonts w:ascii="Times New Roman" w:hAnsi="Times New Roman" w:cs="Times New Roman"/>
          <w:sz w:val="28"/>
          <w:szCs w:val="28"/>
          <w:lang w:val="ru-RU"/>
        </w:rPr>
        <w:lastRenderedPageBreak/>
        <w:t>Педагогические работники пользуются следующими академическими правами и</w:t>
      </w:r>
      <w:r w:rsidR="00651956">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свободами:</w:t>
      </w:r>
    </w:p>
    <w:p w:rsidR="0040167A" w:rsidRPr="00341475" w:rsidRDefault="0040167A" w:rsidP="00341475">
      <w:pPr>
        <w:pStyle w:val="a3"/>
        <w:numPr>
          <w:ilvl w:val="0"/>
          <w:numId w:val="10"/>
        </w:numPr>
        <w:tabs>
          <w:tab w:val="left" w:pos="1012"/>
        </w:tabs>
        <w:ind w:right="151"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свобода преподавания, свободное выражение своего мнения, свобода от вмешательства в профессиональную</w:t>
      </w:r>
      <w:r w:rsidR="00651956">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деятельность;</w:t>
      </w:r>
    </w:p>
    <w:p w:rsidR="0040167A" w:rsidRPr="00341475" w:rsidRDefault="0040167A" w:rsidP="00341475">
      <w:pPr>
        <w:pStyle w:val="a3"/>
        <w:numPr>
          <w:ilvl w:val="0"/>
          <w:numId w:val="10"/>
        </w:numPr>
        <w:tabs>
          <w:tab w:val="left" w:pos="936"/>
        </w:tabs>
        <w:ind w:right="150"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свобода выбора и использования педагогически обоснованных форм, средств, методов обучения и воспитания;</w:t>
      </w:r>
    </w:p>
    <w:p w:rsidR="0040167A" w:rsidRPr="00341475" w:rsidRDefault="0040167A" w:rsidP="00341475">
      <w:pPr>
        <w:pStyle w:val="a3"/>
        <w:numPr>
          <w:ilvl w:val="0"/>
          <w:numId w:val="10"/>
        </w:numPr>
        <w:tabs>
          <w:tab w:val="left" w:pos="1008"/>
        </w:tabs>
        <w:ind w:right="153"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w:t>
      </w:r>
      <w:r w:rsidR="00705098">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(модуля);</w:t>
      </w:r>
    </w:p>
    <w:p w:rsidR="0040167A" w:rsidRPr="00341475" w:rsidRDefault="0040167A" w:rsidP="00341475">
      <w:pPr>
        <w:pStyle w:val="a3"/>
        <w:numPr>
          <w:ilvl w:val="0"/>
          <w:numId w:val="10"/>
        </w:numPr>
        <w:tabs>
          <w:tab w:val="left" w:pos="936"/>
        </w:tabs>
        <w:spacing w:before="2"/>
        <w:ind w:right="150"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0167A" w:rsidRPr="00341475" w:rsidRDefault="0040167A" w:rsidP="00341475">
      <w:pPr>
        <w:pStyle w:val="a3"/>
        <w:numPr>
          <w:ilvl w:val="0"/>
          <w:numId w:val="10"/>
        </w:numPr>
        <w:tabs>
          <w:tab w:val="left" w:pos="1016"/>
        </w:tabs>
        <w:ind w:right="151"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w:t>
      </w:r>
      <w:r w:rsidR="00651956">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программ;</w:t>
      </w:r>
    </w:p>
    <w:p w:rsidR="0040167A" w:rsidRPr="00341475" w:rsidRDefault="0040167A" w:rsidP="00341475">
      <w:pPr>
        <w:pStyle w:val="a3"/>
        <w:numPr>
          <w:ilvl w:val="0"/>
          <w:numId w:val="10"/>
        </w:numPr>
        <w:tabs>
          <w:tab w:val="left" w:pos="1104"/>
        </w:tabs>
        <w:spacing w:before="2"/>
        <w:ind w:right="143"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0167A" w:rsidRPr="00341475" w:rsidRDefault="0040167A" w:rsidP="00341475">
      <w:pPr>
        <w:pStyle w:val="a3"/>
        <w:numPr>
          <w:ilvl w:val="0"/>
          <w:numId w:val="10"/>
        </w:numPr>
        <w:tabs>
          <w:tab w:val="left" w:pos="936"/>
        </w:tabs>
        <w:ind w:right="141" w:firstLine="540"/>
        <w:rPr>
          <w:rFonts w:ascii="Times New Roman" w:hAnsi="Times New Roman" w:cs="Times New Roman"/>
          <w:sz w:val="28"/>
          <w:szCs w:val="28"/>
          <w:lang w:val="ru-RU"/>
        </w:rPr>
      </w:pPr>
      <w:proofErr w:type="gramStart"/>
      <w:r w:rsidRPr="00341475">
        <w:rPr>
          <w:rFonts w:ascii="Times New Roman" w:hAnsi="Times New Roman" w:cs="Times New Roman"/>
          <w:sz w:val="28"/>
          <w:szCs w:val="28"/>
          <w:lang w:val="ru-RU"/>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w:t>
      </w:r>
      <w:r w:rsidR="00651956">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деятельность;</w:t>
      </w:r>
      <w:proofErr w:type="gramEnd"/>
    </w:p>
    <w:p w:rsidR="0040167A" w:rsidRPr="00341475" w:rsidRDefault="0040167A" w:rsidP="00341475">
      <w:pPr>
        <w:pStyle w:val="a3"/>
        <w:numPr>
          <w:ilvl w:val="0"/>
          <w:numId w:val="10"/>
        </w:numPr>
        <w:tabs>
          <w:tab w:val="left" w:pos="1012"/>
        </w:tabs>
        <w:ind w:right="145"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w:t>
      </w:r>
      <w:r w:rsidR="006D1E2D">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актами;</w:t>
      </w:r>
    </w:p>
    <w:p w:rsidR="0040167A" w:rsidRPr="00341475" w:rsidRDefault="0040167A" w:rsidP="00341475">
      <w:pPr>
        <w:pStyle w:val="a3"/>
        <w:numPr>
          <w:ilvl w:val="0"/>
          <w:numId w:val="10"/>
        </w:numPr>
        <w:tabs>
          <w:tab w:val="left" w:pos="980"/>
        </w:tabs>
        <w:spacing w:before="2"/>
        <w:ind w:right="155"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право на участие в управлении образовательной организацией, в том числе в коллегиальных органах управления, в порядке, установленном уставом этой</w:t>
      </w:r>
      <w:r w:rsidR="006D1E2D">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организации;</w:t>
      </w:r>
    </w:p>
    <w:p w:rsidR="0040167A" w:rsidRPr="00341475" w:rsidRDefault="0040167A" w:rsidP="00341475">
      <w:pPr>
        <w:pStyle w:val="a3"/>
        <w:numPr>
          <w:ilvl w:val="0"/>
          <w:numId w:val="10"/>
        </w:numPr>
        <w:tabs>
          <w:tab w:val="left" w:pos="1136"/>
        </w:tabs>
        <w:spacing w:before="2"/>
        <w:ind w:right="149"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право на участие в обсуждении вопросов, относящихся к деятельности образовательной организации, в том числе через органы управления и общественные</w:t>
      </w:r>
      <w:r w:rsidR="006D1E2D">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организации;</w:t>
      </w:r>
    </w:p>
    <w:p w:rsidR="0040167A" w:rsidRPr="00341475" w:rsidRDefault="0040167A" w:rsidP="00341475">
      <w:pPr>
        <w:pStyle w:val="a3"/>
        <w:numPr>
          <w:ilvl w:val="0"/>
          <w:numId w:val="10"/>
        </w:numPr>
        <w:tabs>
          <w:tab w:val="left" w:pos="1068"/>
        </w:tabs>
        <w:spacing w:before="2"/>
        <w:ind w:right="141"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право на объединение в общественные профессиональные организации в формах и в порядке, которые установлены законодательством Российской</w:t>
      </w:r>
      <w:r w:rsidR="00651956">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Федерации;</w:t>
      </w:r>
    </w:p>
    <w:p w:rsidR="0040167A" w:rsidRPr="00341475" w:rsidRDefault="0040167A" w:rsidP="00341475">
      <w:pPr>
        <w:pStyle w:val="a3"/>
        <w:numPr>
          <w:ilvl w:val="0"/>
          <w:numId w:val="10"/>
        </w:numPr>
        <w:tabs>
          <w:tab w:val="left" w:pos="1048"/>
        </w:tabs>
        <w:spacing w:before="2"/>
        <w:ind w:right="151"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право на обращение в комиссию по урегулированию споров между участниками образовательных отношений;</w:t>
      </w:r>
    </w:p>
    <w:p w:rsidR="0040167A" w:rsidRPr="00341475" w:rsidRDefault="0040167A" w:rsidP="00341475">
      <w:pPr>
        <w:pStyle w:val="a3"/>
        <w:numPr>
          <w:ilvl w:val="0"/>
          <w:numId w:val="10"/>
        </w:numPr>
        <w:tabs>
          <w:tab w:val="left" w:pos="1116"/>
        </w:tabs>
        <w:spacing w:before="2"/>
        <w:ind w:right="145"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w:t>
      </w:r>
      <w:r w:rsidR="006D1E2D">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работников.</w:t>
      </w:r>
    </w:p>
    <w:p w:rsidR="002F0028" w:rsidRPr="00341475" w:rsidRDefault="0040167A" w:rsidP="002F0028">
      <w:pPr>
        <w:pStyle w:val="a4"/>
        <w:ind w:left="0" w:right="143" w:firstLine="0"/>
        <w:rPr>
          <w:rFonts w:ascii="Times New Roman" w:hAnsi="Times New Roman" w:cs="Times New Roman"/>
          <w:sz w:val="28"/>
          <w:szCs w:val="28"/>
          <w:lang w:val="ru-RU"/>
        </w:rPr>
      </w:pPr>
      <w:r w:rsidRPr="00341475">
        <w:rPr>
          <w:rFonts w:ascii="Times New Roman" w:hAnsi="Times New Roman" w:cs="Times New Roman"/>
          <w:sz w:val="28"/>
          <w:szCs w:val="28"/>
          <w:lang w:val="ru-RU"/>
        </w:rPr>
        <w:lastRenderedPageBreak/>
        <w:t>Академические права и свободы, указанные в части 3 настоящей статьи, должны осуществляться</w:t>
      </w:r>
      <w:r w:rsidR="006D1E2D">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с</w:t>
      </w:r>
      <w:r w:rsidR="006D1E2D">
        <w:rPr>
          <w:rFonts w:ascii="Times New Roman" w:hAnsi="Times New Roman" w:cs="Times New Roman"/>
          <w:sz w:val="28"/>
          <w:szCs w:val="28"/>
          <w:lang w:val="ru-RU"/>
        </w:rPr>
        <w:t xml:space="preserve"> </w:t>
      </w:r>
      <w:r w:rsidR="002F0028" w:rsidRPr="00341475">
        <w:rPr>
          <w:rFonts w:ascii="Times New Roman" w:hAnsi="Times New Roman" w:cs="Times New Roman"/>
          <w:sz w:val="28"/>
          <w:szCs w:val="28"/>
          <w:lang w:val="ru-RU"/>
        </w:rPr>
        <w:t>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F0028" w:rsidRPr="00341475" w:rsidRDefault="002F0028" w:rsidP="002F0028">
      <w:pPr>
        <w:pStyle w:val="a3"/>
        <w:numPr>
          <w:ilvl w:val="0"/>
          <w:numId w:val="9"/>
        </w:numPr>
        <w:tabs>
          <w:tab w:val="left" w:pos="142"/>
        </w:tabs>
        <w:ind w:left="142" w:firstLine="0"/>
        <w:rPr>
          <w:rFonts w:ascii="Times New Roman" w:hAnsi="Times New Roman" w:cs="Times New Roman"/>
          <w:sz w:val="28"/>
          <w:szCs w:val="28"/>
          <w:lang w:val="ru-RU"/>
        </w:rPr>
      </w:pPr>
      <w:r w:rsidRPr="00341475">
        <w:rPr>
          <w:rFonts w:ascii="Times New Roman" w:hAnsi="Times New Roman" w:cs="Times New Roman"/>
          <w:sz w:val="28"/>
          <w:szCs w:val="28"/>
          <w:lang w:val="ru-RU"/>
        </w:rPr>
        <w:t>Педагогические работники имеют следующие трудовые права и социальные</w:t>
      </w:r>
      <w:r w:rsidR="003208CB">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гарантии:</w:t>
      </w:r>
    </w:p>
    <w:p w:rsidR="002F0028" w:rsidRPr="00341475" w:rsidRDefault="002F0028" w:rsidP="002F0028">
      <w:pPr>
        <w:pStyle w:val="a3"/>
        <w:numPr>
          <w:ilvl w:val="0"/>
          <w:numId w:val="11"/>
        </w:numPr>
        <w:tabs>
          <w:tab w:val="left" w:pos="928"/>
        </w:tabs>
        <w:spacing w:before="2"/>
        <w:ind w:firstLine="540"/>
        <w:jc w:val="left"/>
        <w:rPr>
          <w:rFonts w:ascii="Times New Roman" w:hAnsi="Times New Roman" w:cs="Times New Roman"/>
          <w:sz w:val="28"/>
          <w:szCs w:val="28"/>
          <w:lang w:val="ru-RU"/>
        </w:rPr>
      </w:pPr>
      <w:r w:rsidRPr="00341475">
        <w:rPr>
          <w:rFonts w:ascii="Times New Roman" w:hAnsi="Times New Roman" w:cs="Times New Roman"/>
          <w:sz w:val="28"/>
          <w:szCs w:val="28"/>
          <w:lang w:val="ru-RU"/>
        </w:rPr>
        <w:t>право на сокращенную продолжительность рабочего</w:t>
      </w:r>
      <w:r w:rsidR="006D1E2D">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времени;</w:t>
      </w:r>
    </w:p>
    <w:p w:rsidR="002F0028" w:rsidRPr="00341475" w:rsidRDefault="002F0028" w:rsidP="002F0028">
      <w:pPr>
        <w:pStyle w:val="a3"/>
        <w:numPr>
          <w:ilvl w:val="0"/>
          <w:numId w:val="11"/>
        </w:numPr>
        <w:tabs>
          <w:tab w:val="left" w:pos="1076"/>
        </w:tabs>
        <w:ind w:right="150"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право на дополнительное профессиональное образование по профилю педагогической деятельности не реже чем один раз в три</w:t>
      </w:r>
      <w:r w:rsidR="006D1E2D">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года;</w:t>
      </w:r>
    </w:p>
    <w:p w:rsidR="002F0028" w:rsidRPr="00341475" w:rsidRDefault="002F0028" w:rsidP="002F0028">
      <w:pPr>
        <w:pStyle w:val="a3"/>
        <w:numPr>
          <w:ilvl w:val="0"/>
          <w:numId w:val="11"/>
        </w:numPr>
        <w:tabs>
          <w:tab w:val="left" w:pos="980"/>
        </w:tabs>
        <w:ind w:right="149"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право на ежегодный основной удлиненный оплачиваемый отпуск, продолжительность которого определяется Правительством Российской</w:t>
      </w:r>
      <w:r w:rsidR="006D1E2D">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Федерации;</w:t>
      </w:r>
    </w:p>
    <w:p w:rsidR="002F0028" w:rsidRPr="00341475" w:rsidRDefault="002F0028" w:rsidP="002F0028">
      <w:pPr>
        <w:pStyle w:val="a3"/>
        <w:numPr>
          <w:ilvl w:val="0"/>
          <w:numId w:val="11"/>
        </w:numPr>
        <w:tabs>
          <w:tab w:val="left" w:pos="992"/>
        </w:tabs>
        <w:ind w:right="139"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00651956">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образования;</w:t>
      </w:r>
    </w:p>
    <w:p w:rsidR="002F0028" w:rsidRPr="00341475" w:rsidRDefault="002F0028" w:rsidP="002F0028">
      <w:pPr>
        <w:pStyle w:val="a3"/>
        <w:numPr>
          <w:ilvl w:val="0"/>
          <w:numId w:val="11"/>
        </w:numPr>
        <w:tabs>
          <w:tab w:val="left" w:pos="1032"/>
        </w:tabs>
        <w:ind w:right="151"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право на досрочное назначение трудовой пенсии по старости в порядке, установленном законодательством Российской</w:t>
      </w:r>
      <w:r w:rsidR="006D1E2D">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Федерации;</w:t>
      </w:r>
    </w:p>
    <w:p w:rsidR="002F0028" w:rsidRPr="00341475" w:rsidRDefault="002F0028" w:rsidP="002F0028">
      <w:pPr>
        <w:pStyle w:val="a3"/>
        <w:numPr>
          <w:ilvl w:val="0"/>
          <w:numId w:val="11"/>
        </w:numPr>
        <w:tabs>
          <w:tab w:val="left" w:pos="1060"/>
        </w:tabs>
        <w:ind w:right="150"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w:t>
      </w:r>
      <w:r w:rsidR="006D1E2D">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фонда;</w:t>
      </w:r>
    </w:p>
    <w:p w:rsidR="002F0028" w:rsidRPr="00341475" w:rsidRDefault="002F0028" w:rsidP="002F0028">
      <w:pPr>
        <w:pStyle w:val="a3"/>
        <w:numPr>
          <w:ilvl w:val="0"/>
          <w:numId w:val="11"/>
        </w:numPr>
        <w:tabs>
          <w:tab w:val="left" w:pos="968"/>
        </w:tabs>
        <w:spacing w:before="2"/>
        <w:ind w:right="153"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иные трудовые права, меры социальной поддержки, установленные федеральными законами и законодательными актами субъектов Российской</w:t>
      </w:r>
      <w:r w:rsidR="006D1E2D">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Федерации.</w:t>
      </w:r>
    </w:p>
    <w:p w:rsidR="002F0028" w:rsidRPr="00341475" w:rsidRDefault="002F0028" w:rsidP="002F0028">
      <w:pPr>
        <w:pStyle w:val="a3"/>
        <w:numPr>
          <w:ilvl w:val="0"/>
          <w:numId w:val="9"/>
        </w:numPr>
        <w:tabs>
          <w:tab w:val="left" w:pos="933"/>
        </w:tabs>
        <w:spacing w:before="2"/>
        <w:ind w:right="143" w:firstLine="540"/>
        <w:rPr>
          <w:rFonts w:ascii="Times New Roman" w:hAnsi="Times New Roman" w:cs="Times New Roman"/>
          <w:sz w:val="28"/>
          <w:szCs w:val="28"/>
          <w:lang w:val="ru-RU"/>
        </w:rPr>
      </w:pPr>
      <w:proofErr w:type="gramStart"/>
      <w:r w:rsidRPr="00341475">
        <w:rPr>
          <w:rFonts w:ascii="Times New Roman" w:hAnsi="Times New Roman" w:cs="Times New Roman"/>
          <w:sz w:val="28"/>
          <w:szCs w:val="28"/>
          <w:lang w:val="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341475">
        <w:rPr>
          <w:rFonts w:ascii="Times New Roman" w:hAnsi="Times New Roman" w:cs="Times New Roman"/>
          <w:sz w:val="28"/>
          <w:szCs w:val="28"/>
          <w:lang w:val="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w:t>
      </w:r>
      <w:r w:rsidRPr="00341475">
        <w:rPr>
          <w:rFonts w:ascii="Times New Roman" w:hAnsi="Times New Roman" w:cs="Times New Roman"/>
          <w:spacing w:val="-3"/>
          <w:sz w:val="28"/>
          <w:szCs w:val="28"/>
          <w:lang w:val="ru-RU"/>
        </w:rPr>
        <w:t xml:space="preserve">по </w:t>
      </w:r>
      <w:r w:rsidRPr="00341475">
        <w:rPr>
          <w:rFonts w:ascii="Times New Roman" w:hAnsi="Times New Roman" w:cs="Times New Roman"/>
          <w:sz w:val="28"/>
          <w:szCs w:val="28"/>
          <w:lang w:val="ru-RU"/>
        </w:rPr>
        <w:t>учебному плану, специальности и квалификации</w:t>
      </w:r>
      <w:r w:rsidR="006D1E2D">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работника.</w:t>
      </w:r>
    </w:p>
    <w:p w:rsidR="002F0028" w:rsidRPr="00341475" w:rsidRDefault="002F0028" w:rsidP="002F0028">
      <w:pPr>
        <w:pStyle w:val="a3"/>
        <w:numPr>
          <w:ilvl w:val="0"/>
          <w:numId w:val="9"/>
        </w:numPr>
        <w:tabs>
          <w:tab w:val="left" w:pos="1073"/>
        </w:tabs>
        <w:spacing w:before="2"/>
        <w:ind w:right="147" w:firstLine="540"/>
        <w:rPr>
          <w:rFonts w:ascii="Times New Roman" w:hAnsi="Times New Roman" w:cs="Times New Roman"/>
          <w:sz w:val="28"/>
          <w:szCs w:val="28"/>
          <w:lang w:val="ru-RU"/>
        </w:rPr>
      </w:pPr>
      <w:proofErr w:type="gramStart"/>
      <w:r w:rsidRPr="00341475">
        <w:rPr>
          <w:rFonts w:ascii="Times New Roman" w:hAnsi="Times New Roman" w:cs="Times New Roman"/>
          <w:sz w:val="28"/>
          <w:szCs w:val="28"/>
          <w:lang w:val="ru-RU"/>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w:t>
      </w:r>
      <w:r w:rsidRPr="00341475">
        <w:rPr>
          <w:rFonts w:ascii="Times New Roman" w:hAnsi="Times New Roman" w:cs="Times New Roman"/>
          <w:sz w:val="28"/>
          <w:szCs w:val="28"/>
          <w:lang w:val="ru-RU"/>
        </w:rPr>
        <w:lastRenderedPageBreak/>
        <w:t>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006D1E2D">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образования.</w:t>
      </w:r>
    </w:p>
    <w:p w:rsidR="002F0028" w:rsidRPr="002F0028" w:rsidRDefault="002F0028" w:rsidP="002F0028">
      <w:pPr>
        <w:pStyle w:val="a3"/>
        <w:numPr>
          <w:ilvl w:val="0"/>
          <w:numId w:val="9"/>
        </w:numPr>
        <w:tabs>
          <w:tab w:val="left" w:pos="941"/>
        </w:tabs>
        <w:ind w:right="141"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 xml:space="preserve">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341475">
        <w:rPr>
          <w:rFonts w:ascii="Times New Roman" w:hAnsi="Times New Roman" w:cs="Times New Roman"/>
          <w:sz w:val="28"/>
          <w:szCs w:val="28"/>
          <w:lang w:val="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w:t>
      </w:r>
      <w:r w:rsidR="006D1E2D">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Федерации.</w:t>
      </w:r>
      <w:proofErr w:type="gramEnd"/>
    </w:p>
    <w:p w:rsidR="002F0028" w:rsidRPr="00341475" w:rsidRDefault="002F0028" w:rsidP="002F0028">
      <w:pPr>
        <w:pStyle w:val="a4"/>
        <w:ind w:left="692" w:right="96" w:firstLine="0"/>
        <w:jc w:val="left"/>
        <w:rPr>
          <w:rFonts w:ascii="Times New Roman" w:hAnsi="Times New Roman" w:cs="Times New Roman"/>
          <w:sz w:val="28"/>
          <w:szCs w:val="28"/>
          <w:lang w:val="ru-RU"/>
        </w:rPr>
      </w:pPr>
      <w:r w:rsidRPr="00341475">
        <w:rPr>
          <w:rFonts w:ascii="Times New Roman" w:hAnsi="Times New Roman" w:cs="Times New Roman"/>
          <w:sz w:val="28"/>
          <w:szCs w:val="28"/>
          <w:lang w:val="ru-RU"/>
        </w:rPr>
        <w:t>4.9. Обязанности и ответственность педагогических работников</w:t>
      </w:r>
    </w:p>
    <w:p w:rsidR="002F0028" w:rsidRPr="00341475" w:rsidRDefault="002F0028" w:rsidP="002F0028">
      <w:pPr>
        <w:pStyle w:val="a3"/>
        <w:numPr>
          <w:ilvl w:val="0"/>
          <w:numId w:val="12"/>
        </w:numPr>
        <w:tabs>
          <w:tab w:val="left" w:pos="917"/>
        </w:tabs>
        <w:ind w:firstLine="540"/>
        <w:jc w:val="left"/>
        <w:rPr>
          <w:rFonts w:ascii="Times New Roman" w:hAnsi="Times New Roman" w:cs="Times New Roman"/>
          <w:sz w:val="28"/>
          <w:szCs w:val="28"/>
        </w:rPr>
      </w:pPr>
      <w:r w:rsidRPr="00341475">
        <w:rPr>
          <w:rFonts w:ascii="Times New Roman" w:hAnsi="Times New Roman" w:cs="Times New Roman"/>
          <w:sz w:val="28"/>
          <w:szCs w:val="28"/>
        </w:rPr>
        <w:t>Педагогические</w:t>
      </w:r>
      <w:r w:rsidR="003208CB">
        <w:rPr>
          <w:rFonts w:ascii="Times New Roman" w:hAnsi="Times New Roman" w:cs="Times New Roman"/>
          <w:sz w:val="28"/>
          <w:szCs w:val="28"/>
          <w:lang w:val="ru-RU"/>
        </w:rPr>
        <w:t xml:space="preserve"> </w:t>
      </w:r>
      <w:proofErr w:type="spellStart"/>
      <w:r w:rsidRPr="00341475">
        <w:rPr>
          <w:rFonts w:ascii="Times New Roman" w:hAnsi="Times New Roman" w:cs="Times New Roman"/>
          <w:sz w:val="28"/>
          <w:szCs w:val="28"/>
        </w:rPr>
        <w:t>работники</w:t>
      </w:r>
      <w:proofErr w:type="spellEnd"/>
      <w:r w:rsidR="003208CB">
        <w:rPr>
          <w:rFonts w:ascii="Times New Roman" w:hAnsi="Times New Roman" w:cs="Times New Roman"/>
          <w:sz w:val="28"/>
          <w:szCs w:val="28"/>
          <w:lang w:val="ru-RU"/>
        </w:rPr>
        <w:t xml:space="preserve"> </w:t>
      </w:r>
      <w:proofErr w:type="spellStart"/>
      <w:r w:rsidRPr="00341475">
        <w:rPr>
          <w:rFonts w:ascii="Times New Roman" w:hAnsi="Times New Roman" w:cs="Times New Roman"/>
          <w:sz w:val="28"/>
          <w:szCs w:val="28"/>
        </w:rPr>
        <w:t>обязаны</w:t>
      </w:r>
      <w:proofErr w:type="spellEnd"/>
      <w:r w:rsidRPr="00341475">
        <w:rPr>
          <w:rFonts w:ascii="Times New Roman" w:hAnsi="Times New Roman" w:cs="Times New Roman"/>
          <w:sz w:val="28"/>
          <w:szCs w:val="28"/>
        </w:rPr>
        <w:t>:</w:t>
      </w:r>
    </w:p>
    <w:p w:rsidR="002F0028" w:rsidRPr="00341475" w:rsidRDefault="002F0028" w:rsidP="002F0028">
      <w:pPr>
        <w:pStyle w:val="a3"/>
        <w:numPr>
          <w:ilvl w:val="0"/>
          <w:numId w:val="13"/>
        </w:numPr>
        <w:tabs>
          <w:tab w:val="left" w:pos="952"/>
        </w:tabs>
        <w:spacing w:before="2"/>
        <w:ind w:right="138"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осуществлять свою деятельность на высоком профессиональном уровне, обеспечивать в полном объеме реализацию преподаваемых учебных предмет</w:t>
      </w:r>
      <w:r w:rsidR="00F541D9">
        <w:rPr>
          <w:rFonts w:ascii="Times New Roman" w:hAnsi="Times New Roman" w:cs="Times New Roman"/>
          <w:sz w:val="28"/>
          <w:szCs w:val="28"/>
          <w:lang w:val="ru-RU"/>
        </w:rPr>
        <w:t>ов</w:t>
      </w:r>
      <w:r w:rsidRPr="00341475">
        <w:rPr>
          <w:rFonts w:ascii="Times New Roman" w:hAnsi="Times New Roman" w:cs="Times New Roman"/>
          <w:sz w:val="28"/>
          <w:szCs w:val="28"/>
          <w:lang w:val="ru-RU"/>
        </w:rPr>
        <w:t>, курса, дисциплины (модуля) в соответствии с утвержденной рабочей</w:t>
      </w:r>
      <w:r w:rsidR="006D1E2D">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программой;</w:t>
      </w:r>
    </w:p>
    <w:p w:rsidR="002F0028" w:rsidRPr="00341475" w:rsidRDefault="002F0028" w:rsidP="002F0028">
      <w:pPr>
        <w:pStyle w:val="a3"/>
        <w:numPr>
          <w:ilvl w:val="0"/>
          <w:numId w:val="13"/>
        </w:numPr>
        <w:tabs>
          <w:tab w:val="left" w:pos="1156"/>
        </w:tabs>
        <w:ind w:right="151"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соблюдать правовые, нравственные и этические нормы, следовать требованиям профессиональной</w:t>
      </w:r>
      <w:r w:rsidR="006D1E2D">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этики;</w:t>
      </w:r>
    </w:p>
    <w:p w:rsidR="002F0028" w:rsidRPr="00341475" w:rsidRDefault="002F0028" w:rsidP="002F0028">
      <w:pPr>
        <w:pStyle w:val="a3"/>
        <w:numPr>
          <w:ilvl w:val="0"/>
          <w:numId w:val="13"/>
        </w:numPr>
        <w:tabs>
          <w:tab w:val="left" w:pos="928"/>
        </w:tabs>
        <w:ind w:left="927" w:hanging="235"/>
        <w:rPr>
          <w:rFonts w:ascii="Times New Roman" w:hAnsi="Times New Roman" w:cs="Times New Roman"/>
          <w:sz w:val="28"/>
          <w:szCs w:val="28"/>
          <w:lang w:val="ru-RU"/>
        </w:rPr>
      </w:pPr>
      <w:r w:rsidRPr="00341475">
        <w:rPr>
          <w:rFonts w:ascii="Times New Roman" w:hAnsi="Times New Roman" w:cs="Times New Roman"/>
          <w:sz w:val="28"/>
          <w:szCs w:val="28"/>
          <w:lang w:val="ru-RU"/>
        </w:rPr>
        <w:t xml:space="preserve">уважать честь и достоинство </w:t>
      </w:r>
      <w:r>
        <w:rPr>
          <w:rFonts w:ascii="Times New Roman" w:hAnsi="Times New Roman" w:cs="Times New Roman"/>
          <w:sz w:val="28"/>
          <w:szCs w:val="28"/>
          <w:lang w:val="ru-RU"/>
        </w:rPr>
        <w:t xml:space="preserve">воспитанников </w:t>
      </w:r>
      <w:r w:rsidRPr="00341475">
        <w:rPr>
          <w:rFonts w:ascii="Times New Roman" w:hAnsi="Times New Roman" w:cs="Times New Roman"/>
          <w:sz w:val="28"/>
          <w:szCs w:val="28"/>
          <w:lang w:val="ru-RU"/>
        </w:rPr>
        <w:t>и других участников образовательных</w:t>
      </w:r>
      <w:r w:rsidR="006D1E2D">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отношений;</w:t>
      </w:r>
    </w:p>
    <w:p w:rsidR="002F0028" w:rsidRPr="00341475" w:rsidRDefault="002F0028" w:rsidP="002F0028">
      <w:pPr>
        <w:pStyle w:val="a3"/>
        <w:numPr>
          <w:ilvl w:val="0"/>
          <w:numId w:val="13"/>
        </w:numPr>
        <w:tabs>
          <w:tab w:val="left" w:pos="936"/>
        </w:tabs>
        <w:spacing w:before="2"/>
        <w:ind w:right="147" w:firstLine="540"/>
        <w:rPr>
          <w:rFonts w:ascii="Times New Roman" w:hAnsi="Times New Roman" w:cs="Times New Roman"/>
          <w:sz w:val="28"/>
          <w:szCs w:val="28"/>
          <w:lang w:val="ru-RU"/>
        </w:rPr>
      </w:pPr>
      <w:proofErr w:type="gramStart"/>
      <w:r w:rsidRPr="00341475">
        <w:rPr>
          <w:rFonts w:ascii="Times New Roman" w:hAnsi="Times New Roman" w:cs="Times New Roman"/>
          <w:sz w:val="28"/>
          <w:szCs w:val="28"/>
          <w:lang w:val="ru-RU"/>
        </w:rPr>
        <w:t xml:space="preserve">развивать у </w:t>
      </w:r>
      <w:r>
        <w:rPr>
          <w:rFonts w:ascii="Times New Roman" w:hAnsi="Times New Roman" w:cs="Times New Roman"/>
          <w:sz w:val="28"/>
          <w:szCs w:val="28"/>
          <w:lang w:val="ru-RU"/>
        </w:rPr>
        <w:t xml:space="preserve">воспитанников </w:t>
      </w:r>
      <w:r w:rsidRPr="00341475">
        <w:rPr>
          <w:rFonts w:ascii="Times New Roman" w:hAnsi="Times New Roman" w:cs="Times New Roman"/>
          <w:sz w:val="28"/>
          <w:szCs w:val="28"/>
          <w:lang w:val="ru-RU"/>
        </w:rPr>
        <w:t>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w:t>
      </w:r>
      <w:r w:rsidR="006D1E2D">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жизни;</w:t>
      </w:r>
      <w:proofErr w:type="gramEnd"/>
    </w:p>
    <w:p w:rsidR="002F0028" w:rsidRPr="00341475" w:rsidRDefault="002F0028" w:rsidP="000118E6">
      <w:pPr>
        <w:pStyle w:val="a3"/>
        <w:numPr>
          <w:ilvl w:val="0"/>
          <w:numId w:val="13"/>
        </w:numPr>
        <w:tabs>
          <w:tab w:val="left" w:pos="932"/>
        </w:tabs>
        <w:ind w:right="150"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применять педагогически обоснованные и обеспечивающие высокое качество образования формы, методы обучения и</w:t>
      </w:r>
      <w:r w:rsidR="006D1E2D">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воспитания;</w:t>
      </w:r>
    </w:p>
    <w:p w:rsidR="002F0028" w:rsidRPr="00341475" w:rsidRDefault="002F0028" w:rsidP="000118E6">
      <w:pPr>
        <w:pStyle w:val="a3"/>
        <w:numPr>
          <w:ilvl w:val="0"/>
          <w:numId w:val="13"/>
        </w:numPr>
        <w:tabs>
          <w:tab w:val="left" w:pos="1020"/>
        </w:tabs>
        <w:ind w:right="147"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 xml:space="preserve">учитывать особенности психофизического развития </w:t>
      </w:r>
      <w:r>
        <w:rPr>
          <w:rFonts w:ascii="Times New Roman" w:hAnsi="Times New Roman" w:cs="Times New Roman"/>
          <w:sz w:val="28"/>
          <w:szCs w:val="28"/>
          <w:lang w:val="ru-RU"/>
        </w:rPr>
        <w:t xml:space="preserve">воспитанников </w:t>
      </w:r>
      <w:r w:rsidRPr="00341475">
        <w:rPr>
          <w:rFonts w:ascii="Times New Roman" w:hAnsi="Times New Roman" w:cs="Times New Roman"/>
          <w:sz w:val="28"/>
          <w:szCs w:val="28"/>
          <w:lang w:val="ru-RU"/>
        </w:rPr>
        <w:t>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w:t>
      </w:r>
      <w:r w:rsidR="006D1E2D">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организациями;</w:t>
      </w:r>
    </w:p>
    <w:p w:rsidR="002F0028" w:rsidRPr="00341475" w:rsidRDefault="002F0028" w:rsidP="000118E6">
      <w:pPr>
        <w:pStyle w:val="a3"/>
        <w:numPr>
          <w:ilvl w:val="0"/>
          <w:numId w:val="13"/>
        </w:numPr>
        <w:tabs>
          <w:tab w:val="left" w:pos="928"/>
        </w:tabs>
        <w:spacing w:before="2"/>
        <w:ind w:left="927" w:hanging="235"/>
        <w:jc w:val="left"/>
        <w:rPr>
          <w:rFonts w:ascii="Times New Roman" w:hAnsi="Times New Roman" w:cs="Times New Roman"/>
          <w:sz w:val="28"/>
          <w:szCs w:val="28"/>
          <w:lang w:val="ru-RU"/>
        </w:rPr>
      </w:pPr>
      <w:r w:rsidRPr="00341475">
        <w:rPr>
          <w:rFonts w:ascii="Times New Roman" w:hAnsi="Times New Roman" w:cs="Times New Roman"/>
          <w:sz w:val="28"/>
          <w:szCs w:val="28"/>
          <w:lang w:val="ru-RU"/>
        </w:rPr>
        <w:t>систематически повышать свой профессиональный</w:t>
      </w:r>
      <w:r w:rsidR="006D1E2D">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уровень;</w:t>
      </w:r>
    </w:p>
    <w:p w:rsidR="002F0028" w:rsidRPr="00341475" w:rsidRDefault="002F0028" w:rsidP="000118E6">
      <w:pPr>
        <w:pStyle w:val="a3"/>
        <w:numPr>
          <w:ilvl w:val="0"/>
          <w:numId w:val="13"/>
        </w:numPr>
        <w:tabs>
          <w:tab w:val="left" w:pos="1036"/>
        </w:tabs>
        <w:ind w:right="138"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проходить аттестацию на соответствие занимаемой должности в порядке, установленном законодательством об</w:t>
      </w:r>
      <w:r w:rsidR="006D1E2D">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образовании;</w:t>
      </w:r>
    </w:p>
    <w:p w:rsidR="002F0028" w:rsidRPr="00341475" w:rsidRDefault="002F0028" w:rsidP="002F0028">
      <w:pPr>
        <w:pStyle w:val="a3"/>
        <w:numPr>
          <w:ilvl w:val="0"/>
          <w:numId w:val="13"/>
        </w:numPr>
        <w:tabs>
          <w:tab w:val="left" w:pos="964"/>
        </w:tabs>
        <w:ind w:right="150"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 xml:space="preserve">проходить в соответствии с трудовым законодательством </w:t>
      </w:r>
      <w:r w:rsidRPr="00341475">
        <w:rPr>
          <w:rFonts w:ascii="Times New Roman" w:hAnsi="Times New Roman" w:cs="Times New Roman"/>
          <w:sz w:val="28"/>
          <w:szCs w:val="28"/>
          <w:lang w:val="ru-RU"/>
        </w:rPr>
        <w:lastRenderedPageBreak/>
        <w:t>предварительные при поступлении на работу и периодические медицинские осмотры, а также внеочередные медицинские осмотры по направлению</w:t>
      </w:r>
      <w:r w:rsidR="006D1E2D">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работодателя;</w:t>
      </w:r>
    </w:p>
    <w:p w:rsidR="002F0028" w:rsidRPr="00341475" w:rsidRDefault="002F0028" w:rsidP="002F0028">
      <w:pPr>
        <w:pStyle w:val="a3"/>
        <w:numPr>
          <w:ilvl w:val="0"/>
          <w:numId w:val="13"/>
        </w:numPr>
        <w:tabs>
          <w:tab w:val="left" w:pos="1116"/>
        </w:tabs>
        <w:spacing w:before="2"/>
        <w:ind w:right="153"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проходить в установленном законодательством Российской Федерации порядке обучение и проверку знаний и навыков в области охраны</w:t>
      </w:r>
      <w:r w:rsidR="006D1E2D">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труда;</w:t>
      </w:r>
    </w:p>
    <w:p w:rsidR="002F0028" w:rsidRPr="00341475" w:rsidRDefault="002F0028" w:rsidP="002F0028">
      <w:pPr>
        <w:pStyle w:val="a3"/>
        <w:numPr>
          <w:ilvl w:val="0"/>
          <w:numId w:val="13"/>
        </w:numPr>
        <w:tabs>
          <w:tab w:val="left" w:pos="1072"/>
        </w:tabs>
        <w:spacing w:before="2"/>
        <w:ind w:right="151"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F0028" w:rsidRPr="00341475" w:rsidRDefault="002F0028" w:rsidP="002F0028">
      <w:pPr>
        <w:pStyle w:val="a3"/>
        <w:numPr>
          <w:ilvl w:val="0"/>
          <w:numId w:val="12"/>
        </w:numPr>
        <w:tabs>
          <w:tab w:val="left" w:pos="969"/>
        </w:tabs>
        <w:ind w:right="145"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 xml:space="preserve">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341475">
        <w:rPr>
          <w:rFonts w:ascii="Times New Roman" w:hAnsi="Times New Roman" w:cs="Times New Roman"/>
          <w:sz w:val="28"/>
          <w:szCs w:val="28"/>
          <w:lang w:val="ru-RU"/>
        </w:rPr>
        <w:t>обучающимся</w:t>
      </w:r>
      <w:proofErr w:type="gramEnd"/>
      <w:r w:rsidRPr="00341475">
        <w:rPr>
          <w:rFonts w:ascii="Times New Roman" w:hAnsi="Times New Roman" w:cs="Times New Roman"/>
          <w:sz w:val="28"/>
          <w:szCs w:val="28"/>
          <w:lang w:val="ru-RU"/>
        </w:rPr>
        <w:t xml:space="preserve"> в данной организации, если это приводит к конфликту интересов педагогического работника.</w:t>
      </w:r>
    </w:p>
    <w:p w:rsidR="002F0028" w:rsidRPr="00341475" w:rsidRDefault="002F0028" w:rsidP="002F0028">
      <w:pPr>
        <w:pStyle w:val="a3"/>
        <w:numPr>
          <w:ilvl w:val="0"/>
          <w:numId w:val="12"/>
        </w:numPr>
        <w:tabs>
          <w:tab w:val="left" w:pos="1025"/>
        </w:tabs>
        <w:ind w:right="143"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41475">
        <w:rPr>
          <w:rFonts w:ascii="Times New Roman" w:hAnsi="Times New Roman" w:cs="Times New Roman"/>
          <w:sz w:val="28"/>
          <w:szCs w:val="28"/>
          <w:lang w:val="ru-RU"/>
        </w:rPr>
        <w:t>сообщения</w:t>
      </w:r>
      <w:proofErr w:type="gramEnd"/>
      <w:r w:rsidRPr="00341475">
        <w:rPr>
          <w:rFonts w:ascii="Times New Roman" w:hAnsi="Times New Roman" w:cs="Times New Roman"/>
          <w:sz w:val="28"/>
          <w:szCs w:val="28"/>
          <w:lang w:val="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w:t>
      </w:r>
      <w:r w:rsidR="006D1E2D">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Федерации.</w:t>
      </w:r>
    </w:p>
    <w:p w:rsidR="002F0028" w:rsidRDefault="002F0028" w:rsidP="002F0028">
      <w:pPr>
        <w:pStyle w:val="a3"/>
        <w:numPr>
          <w:ilvl w:val="0"/>
          <w:numId w:val="12"/>
        </w:numPr>
        <w:tabs>
          <w:tab w:val="left" w:pos="929"/>
        </w:tabs>
        <w:ind w:right="140" w:firstLine="540"/>
        <w:rPr>
          <w:rFonts w:ascii="Times New Roman" w:hAnsi="Times New Roman" w:cs="Times New Roman"/>
          <w:sz w:val="28"/>
          <w:szCs w:val="28"/>
          <w:lang w:val="ru-RU"/>
        </w:rPr>
      </w:pPr>
      <w:r w:rsidRPr="00341475">
        <w:rPr>
          <w:rFonts w:ascii="Times New Roman" w:hAnsi="Times New Roman" w:cs="Times New Roman"/>
          <w:sz w:val="28"/>
          <w:szCs w:val="28"/>
          <w:lang w:val="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w:t>
      </w:r>
      <w:r w:rsidR="006D1E2D">
        <w:rPr>
          <w:rFonts w:ascii="Times New Roman" w:hAnsi="Times New Roman" w:cs="Times New Roman"/>
          <w:sz w:val="28"/>
          <w:szCs w:val="28"/>
          <w:lang w:val="ru-RU"/>
        </w:rPr>
        <w:t xml:space="preserve"> </w:t>
      </w:r>
      <w:r w:rsidRPr="00341475">
        <w:rPr>
          <w:rFonts w:ascii="Times New Roman" w:hAnsi="Times New Roman" w:cs="Times New Roman"/>
          <w:sz w:val="28"/>
          <w:szCs w:val="28"/>
          <w:lang w:val="ru-RU"/>
        </w:rPr>
        <w:t>аттестации.</w:t>
      </w:r>
    </w:p>
    <w:p w:rsidR="002F0028" w:rsidRDefault="002F0028" w:rsidP="002F0028">
      <w:pPr>
        <w:pStyle w:val="a3"/>
        <w:tabs>
          <w:tab w:val="left" w:pos="929"/>
        </w:tabs>
        <w:ind w:left="692" w:right="140" w:firstLine="0"/>
        <w:rPr>
          <w:rFonts w:ascii="Times New Roman" w:hAnsi="Times New Roman" w:cs="Times New Roman"/>
          <w:sz w:val="28"/>
          <w:szCs w:val="28"/>
          <w:lang w:val="ru-RU"/>
        </w:rPr>
      </w:pPr>
    </w:p>
    <w:p w:rsidR="002F0028" w:rsidRPr="00477AAB" w:rsidRDefault="002F0028" w:rsidP="002F0028">
      <w:pPr>
        <w:pStyle w:val="a3"/>
        <w:numPr>
          <w:ilvl w:val="0"/>
          <w:numId w:val="12"/>
        </w:numPr>
        <w:tabs>
          <w:tab w:val="left" w:pos="929"/>
        </w:tabs>
        <w:ind w:right="140"/>
        <w:jc w:val="center"/>
        <w:rPr>
          <w:rFonts w:ascii="Times New Roman" w:hAnsi="Times New Roman" w:cs="Times New Roman"/>
          <w:b/>
          <w:sz w:val="28"/>
          <w:szCs w:val="28"/>
          <w:lang w:val="ru-RU"/>
        </w:rPr>
      </w:pPr>
      <w:r>
        <w:rPr>
          <w:rFonts w:ascii="Times New Roman" w:hAnsi="Times New Roman" w:cs="Times New Roman"/>
          <w:b/>
          <w:sz w:val="28"/>
          <w:szCs w:val="28"/>
          <w:lang w:val="ru-RU"/>
        </w:rPr>
        <w:t>УПРАВ</w:t>
      </w:r>
      <w:r w:rsidR="0030435C">
        <w:rPr>
          <w:rFonts w:ascii="Times New Roman" w:hAnsi="Times New Roman" w:cs="Times New Roman"/>
          <w:b/>
          <w:sz w:val="28"/>
          <w:szCs w:val="28"/>
          <w:lang w:val="ru-RU"/>
        </w:rPr>
        <w:t xml:space="preserve">ЛЕНИЕ </w:t>
      </w:r>
      <w:r w:rsidR="0030435C">
        <w:rPr>
          <w:rFonts w:ascii="Times New Roman" w:hAnsi="Times New Roman" w:cs="Times New Roman"/>
          <w:b/>
          <w:sz w:val="36"/>
          <w:szCs w:val="36"/>
          <w:lang w:val="ru-RU"/>
        </w:rPr>
        <w:t>филиалом</w:t>
      </w:r>
      <w:r w:rsidR="0030435C">
        <w:rPr>
          <w:rFonts w:ascii="Times New Roman" w:hAnsi="Times New Roman" w:cs="Times New Roman"/>
          <w:b/>
          <w:sz w:val="28"/>
          <w:szCs w:val="28"/>
          <w:lang w:val="ru-RU"/>
        </w:rPr>
        <w:t xml:space="preserve"> </w:t>
      </w:r>
    </w:p>
    <w:p w:rsidR="002F0028" w:rsidRDefault="000118E6" w:rsidP="002F0028">
      <w:pPr>
        <w:pStyle w:val="a3"/>
        <w:tabs>
          <w:tab w:val="left" w:pos="929"/>
        </w:tabs>
        <w:ind w:right="140" w:firstLine="0"/>
        <w:jc w:val="center"/>
        <w:rPr>
          <w:rFonts w:ascii="Times New Roman" w:hAnsi="Times New Roman" w:cs="Times New Roman"/>
          <w:b/>
          <w:sz w:val="28"/>
          <w:szCs w:val="28"/>
          <w:lang w:val="ru-RU"/>
        </w:rPr>
      </w:pPr>
      <w:r>
        <w:rPr>
          <w:rFonts w:ascii="Times New Roman" w:hAnsi="Times New Roman" w:cs="Times New Roman"/>
          <w:b/>
          <w:sz w:val="28"/>
          <w:szCs w:val="28"/>
          <w:lang w:val="ru-RU"/>
        </w:rPr>
        <w:t>«</w:t>
      </w:r>
      <w:r w:rsidR="002F0028" w:rsidRPr="00477AAB">
        <w:rPr>
          <w:rFonts w:ascii="Times New Roman" w:hAnsi="Times New Roman" w:cs="Times New Roman"/>
          <w:b/>
          <w:sz w:val="28"/>
          <w:szCs w:val="28"/>
          <w:lang w:val="ru-RU"/>
        </w:rPr>
        <w:t xml:space="preserve">ДЕТСКИЙ </w:t>
      </w:r>
      <w:r w:rsidRPr="00477AAB">
        <w:rPr>
          <w:rFonts w:ascii="Times New Roman" w:hAnsi="Times New Roman" w:cs="Times New Roman"/>
          <w:b/>
          <w:sz w:val="28"/>
          <w:szCs w:val="28"/>
          <w:lang w:val="ru-RU"/>
        </w:rPr>
        <w:t xml:space="preserve">САД </w:t>
      </w:r>
      <w:r w:rsidR="0030435C">
        <w:rPr>
          <w:rFonts w:ascii="Times New Roman" w:hAnsi="Times New Roman" w:cs="Times New Roman"/>
          <w:b/>
          <w:sz w:val="32"/>
          <w:szCs w:val="32"/>
          <w:lang w:val="ru-RU"/>
        </w:rPr>
        <w:t>д. Токари</w:t>
      </w:r>
      <w:r w:rsidR="002F0028" w:rsidRPr="00477AAB">
        <w:rPr>
          <w:rFonts w:ascii="Times New Roman" w:hAnsi="Times New Roman" w:cs="Times New Roman"/>
          <w:b/>
          <w:sz w:val="28"/>
          <w:szCs w:val="28"/>
          <w:lang w:val="ru-RU"/>
        </w:rPr>
        <w:t>»</w:t>
      </w:r>
    </w:p>
    <w:p w:rsidR="002F0028" w:rsidRPr="002F0028" w:rsidRDefault="002F0028" w:rsidP="002F0028">
      <w:pPr>
        <w:pStyle w:val="a6"/>
        <w:shd w:val="clear" w:color="auto" w:fill="FFFFFF"/>
        <w:spacing w:before="0" w:beforeAutospacing="0" w:after="0" w:afterAutospacing="0"/>
        <w:jc w:val="both"/>
        <w:rPr>
          <w:color w:val="000000"/>
        </w:rPr>
      </w:pPr>
      <w:r w:rsidRPr="002F0028">
        <w:rPr>
          <w:color w:val="000000"/>
          <w:sz w:val="28"/>
          <w:szCs w:val="28"/>
        </w:rPr>
        <w:t>5.1. Управлен</w:t>
      </w:r>
      <w:r w:rsidR="0030435C">
        <w:rPr>
          <w:color w:val="000000"/>
          <w:sz w:val="28"/>
          <w:szCs w:val="28"/>
        </w:rPr>
        <w:t>ие филиалом</w:t>
      </w:r>
      <w:r w:rsidR="00033218">
        <w:rPr>
          <w:color w:val="000000"/>
          <w:sz w:val="28"/>
          <w:szCs w:val="28"/>
        </w:rPr>
        <w:t xml:space="preserve"> </w:t>
      </w:r>
      <w:r w:rsidR="000118E6">
        <w:rPr>
          <w:color w:val="000000"/>
          <w:sz w:val="28"/>
          <w:szCs w:val="28"/>
        </w:rPr>
        <w:t>«Д</w:t>
      </w:r>
      <w:r w:rsidRPr="002F0028">
        <w:rPr>
          <w:color w:val="000000"/>
          <w:sz w:val="28"/>
          <w:szCs w:val="28"/>
        </w:rPr>
        <w:t xml:space="preserve">етский сад </w:t>
      </w:r>
      <w:r w:rsidR="0030435C">
        <w:rPr>
          <w:color w:val="000000"/>
          <w:sz w:val="28"/>
          <w:szCs w:val="28"/>
        </w:rPr>
        <w:t>д. Токари</w:t>
      </w:r>
      <w:r w:rsidRPr="002F0028">
        <w:rPr>
          <w:color w:val="000000"/>
          <w:sz w:val="28"/>
          <w:szCs w:val="28"/>
        </w:rPr>
        <w:t>»</w:t>
      </w:r>
    </w:p>
    <w:p w:rsidR="002F0028" w:rsidRPr="002F0028" w:rsidRDefault="002F0028" w:rsidP="002F0028">
      <w:pPr>
        <w:pStyle w:val="a6"/>
        <w:shd w:val="clear" w:color="auto" w:fill="FFFFFF"/>
        <w:spacing w:before="0" w:beforeAutospacing="0" w:after="0" w:afterAutospacing="0"/>
        <w:jc w:val="both"/>
        <w:rPr>
          <w:color w:val="000000"/>
        </w:rPr>
      </w:pPr>
      <w:r w:rsidRPr="002F0028">
        <w:rPr>
          <w:color w:val="000000"/>
          <w:sz w:val="28"/>
          <w:szCs w:val="28"/>
        </w:rPr>
        <w:t>осуществляется в соответствии с законодательством Российской Федерации и строится на принципах единоначалия и самоуправления, обеспечивающих государственно-общественный характер управления, в соответствии с Уставом МАОУ «</w:t>
      </w:r>
      <w:r w:rsidR="000118E6">
        <w:rPr>
          <w:color w:val="000000"/>
          <w:sz w:val="28"/>
          <w:szCs w:val="28"/>
        </w:rPr>
        <w:t>Манчажская СОШ</w:t>
      </w:r>
      <w:r w:rsidRPr="002F0028">
        <w:rPr>
          <w:color w:val="000000"/>
          <w:sz w:val="28"/>
          <w:szCs w:val="28"/>
        </w:rPr>
        <w:t>»</w:t>
      </w:r>
    </w:p>
    <w:p w:rsidR="002F0028" w:rsidRPr="002F0028" w:rsidRDefault="002F0028" w:rsidP="002F0028">
      <w:pPr>
        <w:pStyle w:val="a6"/>
        <w:shd w:val="clear" w:color="auto" w:fill="FFFFFF"/>
        <w:spacing w:before="0" w:beforeAutospacing="0" w:after="0" w:afterAutospacing="0"/>
        <w:jc w:val="both"/>
        <w:rPr>
          <w:color w:val="000000"/>
        </w:rPr>
      </w:pPr>
      <w:r w:rsidRPr="002F0028">
        <w:rPr>
          <w:color w:val="000000"/>
          <w:sz w:val="28"/>
          <w:szCs w:val="28"/>
        </w:rPr>
        <w:t>5.2. Непосредственным руководителем структурного подразделения является Директор Учреждения. Текущее руководство осуществляет старший воспитатель в пределах прав, определённым трудовым договором с ним, должностной инструкцией, настоящим Положением.</w:t>
      </w:r>
    </w:p>
    <w:p w:rsidR="002F0028" w:rsidRPr="002F0028" w:rsidRDefault="002F0028" w:rsidP="002F0028">
      <w:pPr>
        <w:pStyle w:val="a6"/>
        <w:shd w:val="clear" w:color="auto" w:fill="FFFFFF"/>
        <w:spacing w:before="0" w:beforeAutospacing="0" w:after="0" w:afterAutospacing="0"/>
        <w:jc w:val="both"/>
        <w:rPr>
          <w:color w:val="000000"/>
        </w:rPr>
      </w:pPr>
      <w:r w:rsidRPr="002F0028">
        <w:rPr>
          <w:color w:val="000000"/>
          <w:sz w:val="28"/>
          <w:szCs w:val="28"/>
        </w:rPr>
        <w:t>5.3. Старший воспитатель имеет полномочия:</w:t>
      </w:r>
    </w:p>
    <w:p w:rsidR="002F0028" w:rsidRPr="002F0028" w:rsidRDefault="002F0028" w:rsidP="002F0028">
      <w:pPr>
        <w:pStyle w:val="a6"/>
        <w:shd w:val="clear" w:color="auto" w:fill="FFFFFF"/>
        <w:spacing w:before="0" w:beforeAutospacing="0" w:after="0" w:afterAutospacing="0"/>
        <w:jc w:val="both"/>
        <w:rPr>
          <w:color w:val="000000"/>
        </w:rPr>
      </w:pPr>
      <w:r w:rsidRPr="002F0028">
        <w:rPr>
          <w:color w:val="000000"/>
          <w:sz w:val="28"/>
          <w:szCs w:val="28"/>
        </w:rPr>
        <w:t>- по взаимодействию с Управлением образования,</w:t>
      </w:r>
    </w:p>
    <w:p w:rsidR="002F0028" w:rsidRPr="002F0028" w:rsidRDefault="002F0028" w:rsidP="002F0028">
      <w:pPr>
        <w:pStyle w:val="a6"/>
        <w:shd w:val="clear" w:color="auto" w:fill="FFFFFF"/>
        <w:spacing w:before="0" w:beforeAutospacing="0" w:after="0" w:afterAutospacing="0"/>
        <w:jc w:val="both"/>
        <w:rPr>
          <w:color w:val="000000"/>
        </w:rPr>
      </w:pPr>
      <w:r w:rsidRPr="002F0028">
        <w:rPr>
          <w:color w:val="000000"/>
          <w:sz w:val="28"/>
          <w:szCs w:val="28"/>
        </w:rPr>
        <w:t>- приём</w:t>
      </w:r>
      <w:r w:rsidR="00F541D9">
        <w:rPr>
          <w:color w:val="000000"/>
          <w:sz w:val="28"/>
          <w:szCs w:val="28"/>
        </w:rPr>
        <w:t>у</w:t>
      </w:r>
      <w:r w:rsidRPr="002F0028">
        <w:rPr>
          <w:color w:val="000000"/>
          <w:sz w:val="28"/>
          <w:szCs w:val="28"/>
        </w:rPr>
        <w:t xml:space="preserve"> заявлений родителей,</w:t>
      </w:r>
    </w:p>
    <w:p w:rsidR="002F0028" w:rsidRPr="002F0028" w:rsidRDefault="002F0028" w:rsidP="002F0028">
      <w:pPr>
        <w:pStyle w:val="a6"/>
        <w:shd w:val="clear" w:color="auto" w:fill="FFFFFF"/>
        <w:spacing w:before="0" w:beforeAutospacing="0" w:after="0" w:afterAutospacing="0"/>
        <w:jc w:val="both"/>
        <w:rPr>
          <w:color w:val="000000"/>
        </w:rPr>
      </w:pPr>
      <w:r w:rsidRPr="002F0028">
        <w:rPr>
          <w:color w:val="000000"/>
          <w:sz w:val="28"/>
          <w:szCs w:val="28"/>
        </w:rPr>
        <w:lastRenderedPageBreak/>
        <w:t>- осуществлени</w:t>
      </w:r>
      <w:r w:rsidR="00F541D9">
        <w:rPr>
          <w:color w:val="000000"/>
          <w:sz w:val="28"/>
          <w:szCs w:val="28"/>
        </w:rPr>
        <w:t>ю</w:t>
      </w:r>
      <w:r w:rsidRPr="002F0028">
        <w:rPr>
          <w:color w:val="000000"/>
          <w:sz w:val="28"/>
          <w:szCs w:val="28"/>
        </w:rPr>
        <w:t xml:space="preserve"> приёма и комплектование группы воспитанников в соответствии с их возрастом, медицинского заключения, индивидуальными особенностями,</w:t>
      </w:r>
    </w:p>
    <w:p w:rsidR="002F0028" w:rsidRPr="002F0028" w:rsidRDefault="002F0028" w:rsidP="002F0028">
      <w:pPr>
        <w:pStyle w:val="a6"/>
        <w:shd w:val="clear" w:color="auto" w:fill="FFFFFF"/>
        <w:spacing w:before="0" w:beforeAutospacing="0" w:after="0" w:afterAutospacing="0"/>
        <w:jc w:val="both"/>
        <w:rPr>
          <w:color w:val="000000"/>
        </w:rPr>
      </w:pPr>
      <w:r w:rsidRPr="002F0028">
        <w:rPr>
          <w:color w:val="000000"/>
          <w:sz w:val="28"/>
          <w:szCs w:val="28"/>
        </w:rPr>
        <w:t>- ведени</w:t>
      </w:r>
      <w:r w:rsidR="00F541D9">
        <w:rPr>
          <w:color w:val="000000"/>
          <w:sz w:val="28"/>
          <w:szCs w:val="28"/>
        </w:rPr>
        <w:t>ю</w:t>
      </w:r>
      <w:r w:rsidRPr="002F0028">
        <w:rPr>
          <w:color w:val="000000"/>
          <w:sz w:val="28"/>
          <w:szCs w:val="28"/>
        </w:rPr>
        <w:t xml:space="preserve"> личных дел детей,</w:t>
      </w:r>
    </w:p>
    <w:p w:rsidR="002F0028" w:rsidRPr="002F0028" w:rsidRDefault="002F0028" w:rsidP="002F0028">
      <w:pPr>
        <w:pStyle w:val="a6"/>
        <w:shd w:val="clear" w:color="auto" w:fill="FFFFFF"/>
        <w:spacing w:before="0" w:beforeAutospacing="0" w:after="0" w:afterAutospacing="0"/>
        <w:jc w:val="both"/>
        <w:rPr>
          <w:color w:val="000000"/>
        </w:rPr>
      </w:pPr>
      <w:r w:rsidRPr="002F0028">
        <w:rPr>
          <w:color w:val="000000"/>
          <w:sz w:val="28"/>
          <w:szCs w:val="28"/>
        </w:rPr>
        <w:t>- разработк</w:t>
      </w:r>
      <w:r w:rsidR="00F541D9">
        <w:rPr>
          <w:color w:val="000000"/>
          <w:sz w:val="28"/>
          <w:szCs w:val="28"/>
        </w:rPr>
        <w:t>и</w:t>
      </w:r>
      <w:r w:rsidRPr="002F0028">
        <w:rPr>
          <w:color w:val="000000"/>
          <w:sz w:val="28"/>
          <w:szCs w:val="28"/>
        </w:rPr>
        <w:t xml:space="preserve"> локальных актов, касаю</w:t>
      </w:r>
      <w:r w:rsidR="0030435C">
        <w:rPr>
          <w:color w:val="000000"/>
          <w:sz w:val="28"/>
          <w:szCs w:val="28"/>
        </w:rPr>
        <w:t>щихся филиала</w:t>
      </w:r>
      <w:r w:rsidRPr="002F0028">
        <w:rPr>
          <w:color w:val="000000"/>
          <w:sz w:val="28"/>
          <w:szCs w:val="28"/>
        </w:rPr>
        <w:t>,</w:t>
      </w:r>
    </w:p>
    <w:p w:rsidR="002F0028" w:rsidRPr="002F0028" w:rsidRDefault="002F0028" w:rsidP="002F0028">
      <w:pPr>
        <w:pStyle w:val="a6"/>
        <w:shd w:val="clear" w:color="auto" w:fill="FFFFFF"/>
        <w:spacing w:before="0" w:beforeAutospacing="0" w:after="0" w:afterAutospacing="0"/>
        <w:jc w:val="both"/>
        <w:rPr>
          <w:color w:val="000000"/>
        </w:rPr>
      </w:pPr>
      <w:r w:rsidRPr="002F0028">
        <w:rPr>
          <w:color w:val="000000"/>
          <w:sz w:val="28"/>
          <w:szCs w:val="28"/>
        </w:rPr>
        <w:t>- подготовк</w:t>
      </w:r>
      <w:r w:rsidR="00F541D9">
        <w:rPr>
          <w:color w:val="000000"/>
          <w:sz w:val="28"/>
          <w:szCs w:val="28"/>
        </w:rPr>
        <w:t>и</w:t>
      </w:r>
      <w:r w:rsidRPr="002F0028">
        <w:rPr>
          <w:color w:val="000000"/>
          <w:sz w:val="28"/>
          <w:szCs w:val="28"/>
        </w:rPr>
        <w:t xml:space="preserve"> проектов приказов по основной деятельности структурного подразделения,</w:t>
      </w:r>
    </w:p>
    <w:p w:rsidR="002F0028" w:rsidRPr="002F0028" w:rsidRDefault="002F0028" w:rsidP="002F0028">
      <w:pPr>
        <w:pStyle w:val="a6"/>
        <w:shd w:val="clear" w:color="auto" w:fill="FFFFFF"/>
        <w:spacing w:before="0" w:beforeAutospacing="0" w:after="0" w:afterAutospacing="0"/>
        <w:jc w:val="both"/>
        <w:rPr>
          <w:color w:val="000000"/>
        </w:rPr>
      </w:pPr>
      <w:r w:rsidRPr="002F0028">
        <w:rPr>
          <w:color w:val="000000"/>
          <w:sz w:val="28"/>
          <w:szCs w:val="28"/>
        </w:rPr>
        <w:t>- выдвижени</w:t>
      </w:r>
      <w:r w:rsidR="00F541D9">
        <w:rPr>
          <w:color w:val="000000"/>
          <w:sz w:val="28"/>
          <w:szCs w:val="28"/>
        </w:rPr>
        <w:t>я</w:t>
      </w:r>
      <w:r w:rsidRPr="002F0028">
        <w:rPr>
          <w:color w:val="000000"/>
          <w:sz w:val="28"/>
          <w:szCs w:val="28"/>
        </w:rPr>
        <w:t xml:space="preserve"> кандидатуры для приёма на работу, расстановки кадров</w:t>
      </w:r>
    </w:p>
    <w:p w:rsidR="0040167A" w:rsidRPr="002F0028" w:rsidRDefault="002F0028" w:rsidP="002F0028">
      <w:pPr>
        <w:tabs>
          <w:tab w:val="left" w:pos="142"/>
        </w:tabs>
        <w:spacing w:before="2"/>
        <w:jc w:val="both"/>
        <w:rPr>
          <w:rFonts w:ascii="Times New Roman" w:hAnsi="Times New Roman" w:cs="Times New Roman"/>
          <w:sz w:val="28"/>
          <w:szCs w:val="28"/>
        </w:rPr>
        <w:sectPr w:rsidR="0040167A" w:rsidRPr="002F0028" w:rsidSect="00274E49">
          <w:footerReference w:type="default" r:id="rId8"/>
          <w:pgSz w:w="11910" w:h="16840"/>
          <w:pgMar w:top="1020" w:right="853" w:bottom="709" w:left="980" w:header="667" w:footer="0" w:gutter="0"/>
          <w:cols w:space="720"/>
          <w:titlePg/>
          <w:docGrid w:linePitch="299"/>
        </w:sectPr>
      </w:pPr>
      <w:r w:rsidRPr="002F0028">
        <w:rPr>
          <w:rFonts w:ascii="Times New Roman" w:hAnsi="Times New Roman" w:cs="Times New Roman"/>
          <w:color w:val="000000"/>
          <w:sz w:val="28"/>
          <w:szCs w:val="28"/>
        </w:rPr>
        <w:t>5.4 За</w:t>
      </w:r>
      <w:r w:rsidR="000118E6">
        <w:rPr>
          <w:rFonts w:ascii="Times New Roman" w:hAnsi="Times New Roman" w:cs="Times New Roman"/>
          <w:color w:val="000000"/>
          <w:sz w:val="28"/>
          <w:szCs w:val="28"/>
        </w:rPr>
        <w:t>м. директора по АХЧ</w:t>
      </w:r>
      <w:r w:rsidRPr="002F0028">
        <w:rPr>
          <w:rFonts w:ascii="Times New Roman" w:hAnsi="Times New Roman" w:cs="Times New Roman"/>
          <w:color w:val="000000"/>
          <w:sz w:val="28"/>
          <w:szCs w:val="28"/>
        </w:rPr>
        <w:t xml:space="preserve"> осуществляет </w:t>
      </w:r>
      <w:proofErr w:type="gramStart"/>
      <w:r w:rsidRPr="002F0028">
        <w:rPr>
          <w:rFonts w:ascii="Times New Roman" w:hAnsi="Times New Roman" w:cs="Times New Roman"/>
          <w:color w:val="000000"/>
          <w:sz w:val="28"/>
          <w:szCs w:val="28"/>
        </w:rPr>
        <w:t>контроль за</w:t>
      </w:r>
      <w:proofErr w:type="gramEnd"/>
      <w:r w:rsidRPr="002F0028">
        <w:rPr>
          <w:rFonts w:ascii="Times New Roman" w:hAnsi="Times New Roman" w:cs="Times New Roman"/>
          <w:color w:val="000000"/>
          <w:sz w:val="28"/>
          <w:szCs w:val="28"/>
        </w:rPr>
        <w:t xml:space="preserve"> имуще</w:t>
      </w:r>
      <w:r w:rsidR="0030435C">
        <w:rPr>
          <w:rFonts w:ascii="Times New Roman" w:hAnsi="Times New Roman" w:cs="Times New Roman"/>
          <w:color w:val="000000"/>
          <w:sz w:val="28"/>
          <w:szCs w:val="28"/>
        </w:rPr>
        <w:t>ством филиала</w:t>
      </w:r>
      <w:r w:rsidRPr="002F0028">
        <w:rPr>
          <w:rFonts w:ascii="Times New Roman" w:hAnsi="Times New Roman" w:cs="Times New Roman"/>
          <w:color w:val="000000"/>
          <w:sz w:val="28"/>
          <w:szCs w:val="28"/>
        </w:rPr>
        <w:t xml:space="preserve"> </w:t>
      </w:r>
      <w:r w:rsidR="000118E6">
        <w:rPr>
          <w:rFonts w:ascii="Times New Roman" w:hAnsi="Times New Roman" w:cs="Times New Roman"/>
          <w:color w:val="000000"/>
          <w:sz w:val="28"/>
          <w:szCs w:val="28"/>
        </w:rPr>
        <w:t>«Д</w:t>
      </w:r>
      <w:r w:rsidRPr="002F0028">
        <w:rPr>
          <w:rFonts w:ascii="Times New Roman" w:hAnsi="Times New Roman" w:cs="Times New Roman"/>
          <w:color w:val="000000"/>
          <w:sz w:val="28"/>
          <w:szCs w:val="28"/>
        </w:rPr>
        <w:t xml:space="preserve">етский сад </w:t>
      </w:r>
      <w:r w:rsidR="0030435C">
        <w:rPr>
          <w:rFonts w:ascii="Times New Roman" w:hAnsi="Times New Roman" w:cs="Times New Roman"/>
          <w:color w:val="000000"/>
          <w:sz w:val="28"/>
          <w:szCs w:val="28"/>
        </w:rPr>
        <w:t>д. Токари</w:t>
      </w:r>
      <w:bookmarkStart w:id="0" w:name="_GoBack"/>
      <w:bookmarkEnd w:id="0"/>
      <w:r w:rsidRPr="002F0028">
        <w:rPr>
          <w:rFonts w:ascii="Times New Roman" w:hAnsi="Times New Roman" w:cs="Times New Roman"/>
          <w:color w:val="000000"/>
          <w:sz w:val="28"/>
          <w:szCs w:val="28"/>
        </w:rPr>
        <w:t>» в пределах прав, предоставленных им трудовым договором, обеспечивает безопасные условия охраны тр</w:t>
      </w:r>
      <w:r>
        <w:rPr>
          <w:rFonts w:ascii="Times New Roman" w:hAnsi="Times New Roman" w:cs="Times New Roman"/>
          <w:color w:val="000000"/>
          <w:sz w:val="28"/>
          <w:szCs w:val="28"/>
        </w:rPr>
        <w:t>уда воспитанников и сотрудников</w:t>
      </w:r>
      <w:r w:rsidR="000118E6">
        <w:rPr>
          <w:rFonts w:ascii="Times New Roman" w:hAnsi="Times New Roman" w:cs="Times New Roman"/>
          <w:color w:val="000000"/>
          <w:sz w:val="28"/>
          <w:szCs w:val="28"/>
        </w:rPr>
        <w:t>.</w:t>
      </w:r>
    </w:p>
    <w:p w:rsidR="002A33FA" w:rsidRPr="00357A03" w:rsidRDefault="002A33FA" w:rsidP="00357A03">
      <w:pPr>
        <w:pStyle w:val="a6"/>
        <w:shd w:val="clear" w:color="auto" w:fill="FFFFFF"/>
        <w:spacing w:before="0" w:beforeAutospacing="0" w:after="0" w:afterAutospacing="0"/>
        <w:jc w:val="both"/>
        <w:rPr>
          <w:color w:val="000000"/>
        </w:rPr>
        <w:sectPr w:rsidR="002A33FA" w:rsidRPr="00357A03" w:rsidSect="00357A03">
          <w:pgSz w:w="11910" w:h="16840"/>
          <w:pgMar w:top="1020" w:right="995" w:bottom="709" w:left="1560" w:header="667" w:footer="0" w:gutter="0"/>
          <w:cols w:space="720"/>
        </w:sectPr>
      </w:pPr>
    </w:p>
    <w:p w:rsidR="00283D7E" w:rsidRPr="00826885" w:rsidRDefault="00283D7E" w:rsidP="000118E6">
      <w:pPr>
        <w:spacing w:after="0" w:line="240" w:lineRule="auto"/>
        <w:rPr>
          <w:rFonts w:ascii="Times New Roman" w:hAnsi="Times New Roman"/>
          <w:sz w:val="28"/>
          <w:szCs w:val="28"/>
        </w:rPr>
      </w:pPr>
    </w:p>
    <w:sectPr w:rsidR="00283D7E" w:rsidRPr="00826885" w:rsidSect="0040167A">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CDB" w:rsidRDefault="00666CDB" w:rsidP="00033218">
      <w:pPr>
        <w:spacing w:after="0" w:line="240" w:lineRule="auto"/>
      </w:pPr>
      <w:r>
        <w:separator/>
      </w:r>
    </w:p>
  </w:endnote>
  <w:endnote w:type="continuationSeparator" w:id="0">
    <w:p w:rsidR="00666CDB" w:rsidRDefault="00666CDB" w:rsidP="00033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06346"/>
      <w:docPartObj>
        <w:docPartGallery w:val="Page Numbers (Bottom of Page)"/>
        <w:docPartUnique/>
      </w:docPartObj>
    </w:sdtPr>
    <w:sdtContent>
      <w:p w:rsidR="00274E49" w:rsidRDefault="006D5E60">
        <w:pPr>
          <w:pStyle w:val="ab"/>
          <w:jc w:val="right"/>
        </w:pPr>
        <w:fldSimple w:instr=" PAGE   \* MERGEFORMAT ">
          <w:r w:rsidR="00712043">
            <w:rPr>
              <w:noProof/>
            </w:rPr>
            <w:t>11</w:t>
          </w:r>
        </w:fldSimple>
      </w:p>
    </w:sdtContent>
  </w:sdt>
  <w:p w:rsidR="00033218" w:rsidRDefault="0003321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CDB" w:rsidRDefault="00666CDB" w:rsidP="00033218">
      <w:pPr>
        <w:spacing w:after="0" w:line="240" w:lineRule="auto"/>
      </w:pPr>
      <w:r>
        <w:separator/>
      </w:r>
    </w:p>
  </w:footnote>
  <w:footnote w:type="continuationSeparator" w:id="0">
    <w:p w:rsidR="00666CDB" w:rsidRDefault="00666CDB" w:rsidP="000332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2A86"/>
    <w:multiLevelType w:val="hybridMultilevel"/>
    <w:tmpl w:val="F6CA2DDA"/>
    <w:lvl w:ilvl="0" w:tplc="890E794C">
      <w:start w:val="1"/>
      <w:numFmt w:val="decimal"/>
      <w:lvlText w:val="%1)"/>
      <w:lvlJc w:val="left"/>
      <w:pPr>
        <w:ind w:left="152" w:hanging="320"/>
      </w:pPr>
      <w:rPr>
        <w:rFonts w:ascii="Times New Roman" w:eastAsia="Arial" w:hAnsi="Times New Roman" w:cs="Times New Roman" w:hint="default"/>
        <w:spacing w:val="-27"/>
        <w:w w:val="99"/>
        <w:sz w:val="28"/>
        <w:szCs w:val="28"/>
      </w:rPr>
    </w:lvl>
    <w:lvl w:ilvl="1" w:tplc="3C46BDD6">
      <w:numFmt w:val="bullet"/>
      <w:lvlText w:val="•"/>
      <w:lvlJc w:val="left"/>
      <w:pPr>
        <w:ind w:left="1194" w:hanging="320"/>
      </w:pPr>
    </w:lvl>
    <w:lvl w:ilvl="2" w:tplc="4CCC9C56">
      <w:numFmt w:val="bullet"/>
      <w:lvlText w:val="•"/>
      <w:lvlJc w:val="left"/>
      <w:pPr>
        <w:ind w:left="2229" w:hanging="320"/>
      </w:pPr>
    </w:lvl>
    <w:lvl w:ilvl="3" w:tplc="12DABD4A">
      <w:numFmt w:val="bullet"/>
      <w:lvlText w:val="•"/>
      <w:lvlJc w:val="left"/>
      <w:pPr>
        <w:ind w:left="3264" w:hanging="320"/>
      </w:pPr>
    </w:lvl>
    <w:lvl w:ilvl="4" w:tplc="6C6AAB20">
      <w:numFmt w:val="bullet"/>
      <w:lvlText w:val="•"/>
      <w:lvlJc w:val="left"/>
      <w:pPr>
        <w:ind w:left="4299" w:hanging="320"/>
      </w:pPr>
    </w:lvl>
    <w:lvl w:ilvl="5" w:tplc="8E524D88">
      <w:numFmt w:val="bullet"/>
      <w:lvlText w:val="•"/>
      <w:lvlJc w:val="left"/>
      <w:pPr>
        <w:ind w:left="5334" w:hanging="320"/>
      </w:pPr>
    </w:lvl>
    <w:lvl w:ilvl="6" w:tplc="DB3647A2">
      <w:numFmt w:val="bullet"/>
      <w:lvlText w:val="•"/>
      <w:lvlJc w:val="left"/>
      <w:pPr>
        <w:ind w:left="6368" w:hanging="320"/>
      </w:pPr>
    </w:lvl>
    <w:lvl w:ilvl="7" w:tplc="8A5A04A2">
      <w:numFmt w:val="bullet"/>
      <w:lvlText w:val="•"/>
      <w:lvlJc w:val="left"/>
      <w:pPr>
        <w:ind w:left="7403" w:hanging="320"/>
      </w:pPr>
    </w:lvl>
    <w:lvl w:ilvl="8" w:tplc="1B584964">
      <w:numFmt w:val="bullet"/>
      <w:lvlText w:val="•"/>
      <w:lvlJc w:val="left"/>
      <w:pPr>
        <w:ind w:left="8438" w:hanging="320"/>
      </w:pPr>
    </w:lvl>
  </w:abstractNum>
  <w:abstractNum w:abstractNumId="1">
    <w:nsid w:val="08D91706"/>
    <w:multiLevelType w:val="multilevel"/>
    <w:tmpl w:val="9FD09158"/>
    <w:lvl w:ilvl="0">
      <w:start w:val="3"/>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9AC2C63"/>
    <w:multiLevelType w:val="multilevel"/>
    <w:tmpl w:val="F556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765618"/>
    <w:multiLevelType w:val="hybridMultilevel"/>
    <w:tmpl w:val="101687F4"/>
    <w:lvl w:ilvl="0" w:tplc="0F5C8304">
      <w:start w:val="1"/>
      <w:numFmt w:val="decimal"/>
      <w:lvlText w:val="%1)"/>
      <w:lvlJc w:val="left"/>
      <w:pPr>
        <w:ind w:left="152" w:hanging="260"/>
      </w:pPr>
      <w:rPr>
        <w:rFonts w:ascii="Times New Roman" w:eastAsia="Arial" w:hAnsi="Times New Roman" w:cs="Times New Roman" w:hint="default"/>
        <w:w w:val="99"/>
        <w:sz w:val="28"/>
        <w:szCs w:val="28"/>
      </w:rPr>
    </w:lvl>
    <w:lvl w:ilvl="1" w:tplc="07440514">
      <w:numFmt w:val="bullet"/>
      <w:lvlText w:val="•"/>
      <w:lvlJc w:val="left"/>
      <w:pPr>
        <w:ind w:left="1194" w:hanging="260"/>
      </w:pPr>
    </w:lvl>
    <w:lvl w:ilvl="2" w:tplc="4B4624F4">
      <w:numFmt w:val="bullet"/>
      <w:lvlText w:val="•"/>
      <w:lvlJc w:val="left"/>
      <w:pPr>
        <w:ind w:left="2229" w:hanging="260"/>
      </w:pPr>
    </w:lvl>
    <w:lvl w:ilvl="3" w:tplc="239C901C">
      <w:numFmt w:val="bullet"/>
      <w:lvlText w:val="•"/>
      <w:lvlJc w:val="left"/>
      <w:pPr>
        <w:ind w:left="3264" w:hanging="260"/>
      </w:pPr>
    </w:lvl>
    <w:lvl w:ilvl="4" w:tplc="FC54EACE">
      <w:numFmt w:val="bullet"/>
      <w:lvlText w:val="•"/>
      <w:lvlJc w:val="left"/>
      <w:pPr>
        <w:ind w:left="4299" w:hanging="260"/>
      </w:pPr>
    </w:lvl>
    <w:lvl w:ilvl="5" w:tplc="67CC7D9A">
      <w:numFmt w:val="bullet"/>
      <w:lvlText w:val="•"/>
      <w:lvlJc w:val="left"/>
      <w:pPr>
        <w:ind w:left="5334" w:hanging="260"/>
      </w:pPr>
    </w:lvl>
    <w:lvl w:ilvl="6" w:tplc="1D8A8378">
      <w:numFmt w:val="bullet"/>
      <w:lvlText w:val="•"/>
      <w:lvlJc w:val="left"/>
      <w:pPr>
        <w:ind w:left="6368" w:hanging="260"/>
      </w:pPr>
    </w:lvl>
    <w:lvl w:ilvl="7" w:tplc="FE0A93A2">
      <w:numFmt w:val="bullet"/>
      <w:lvlText w:val="•"/>
      <w:lvlJc w:val="left"/>
      <w:pPr>
        <w:ind w:left="7403" w:hanging="260"/>
      </w:pPr>
    </w:lvl>
    <w:lvl w:ilvl="8" w:tplc="5516B2F6">
      <w:numFmt w:val="bullet"/>
      <w:lvlText w:val="•"/>
      <w:lvlJc w:val="left"/>
      <w:pPr>
        <w:ind w:left="8438" w:hanging="260"/>
      </w:pPr>
    </w:lvl>
  </w:abstractNum>
  <w:abstractNum w:abstractNumId="4">
    <w:nsid w:val="1E915C2D"/>
    <w:multiLevelType w:val="hybridMultilevel"/>
    <w:tmpl w:val="2F58CE4A"/>
    <w:lvl w:ilvl="0" w:tplc="FE2A30EC">
      <w:start w:val="2"/>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93000"/>
    <w:multiLevelType w:val="hybridMultilevel"/>
    <w:tmpl w:val="1A9AEEB8"/>
    <w:lvl w:ilvl="0" w:tplc="AA587F9E">
      <w:start w:val="1"/>
      <w:numFmt w:val="decimal"/>
      <w:lvlText w:val="%1."/>
      <w:lvlJc w:val="left"/>
      <w:pPr>
        <w:ind w:left="152" w:hanging="224"/>
      </w:pPr>
      <w:rPr>
        <w:rFonts w:ascii="Times New Roman" w:eastAsia="Arial" w:hAnsi="Times New Roman" w:cs="Times New Roman" w:hint="default"/>
        <w:w w:val="99"/>
        <w:sz w:val="28"/>
        <w:szCs w:val="28"/>
      </w:rPr>
    </w:lvl>
    <w:lvl w:ilvl="1" w:tplc="53E6F9FA">
      <w:numFmt w:val="bullet"/>
      <w:lvlText w:val="•"/>
      <w:lvlJc w:val="left"/>
      <w:pPr>
        <w:ind w:left="1194" w:hanging="224"/>
      </w:pPr>
    </w:lvl>
    <w:lvl w:ilvl="2" w:tplc="82F8E4FE">
      <w:numFmt w:val="bullet"/>
      <w:lvlText w:val="•"/>
      <w:lvlJc w:val="left"/>
      <w:pPr>
        <w:ind w:left="2229" w:hanging="224"/>
      </w:pPr>
    </w:lvl>
    <w:lvl w:ilvl="3" w:tplc="833870BE">
      <w:numFmt w:val="bullet"/>
      <w:lvlText w:val="•"/>
      <w:lvlJc w:val="left"/>
      <w:pPr>
        <w:ind w:left="3264" w:hanging="224"/>
      </w:pPr>
    </w:lvl>
    <w:lvl w:ilvl="4" w:tplc="BBB24618">
      <w:numFmt w:val="bullet"/>
      <w:lvlText w:val="•"/>
      <w:lvlJc w:val="left"/>
      <w:pPr>
        <w:ind w:left="4299" w:hanging="224"/>
      </w:pPr>
    </w:lvl>
    <w:lvl w:ilvl="5" w:tplc="5406DB64">
      <w:numFmt w:val="bullet"/>
      <w:lvlText w:val="•"/>
      <w:lvlJc w:val="left"/>
      <w:pPr>
        <w:ind w:left="5334" w:hanging="224"/>
      </w:pPr>
    </w:lvl>
    <w:lvl w:ilvl="6" w:tplc="30D2561E">
      <w:numFmt w:val="bullet"/>
      <w:lvlText w:val="•"/>
      <w:lvlJc w:val="left"/>
      <w:pPr>
        <w:ind w:left="6368" w:hanging="224"/>
      </w:pPr>
    </w:lvl>
    <w:lvl w:ilvl="7" w:tplc="5266916E">
      <w:numFmt w:val="bullet"/>
      <w:lvlText w:val="•"/>
      <w:lvlJc w:val="left"/>
      <w:pPr>
        <w:ind w:left="7403" w:hanging="224"/>
      </w:pPr>
    </w:lvl>
    <w:lvl w:ilvl="8" w:tplc="D0D6542E">
      <w:numFmt w:val="bullet"/>
      <w:lvlText w:val="•"/>
      <w:lvlJc w:val="left"/>
      <w:pPr>
        <w:ind w:left="8438" w:hanging="224"/>
      </w:pPr>
    </w:lvl>
  </w:abstractNum>
  <w:abstractNum w:abstractNumId="6">
    <w:nsid w:val="231F040D"/>
    <w:multiLevelType w:val="hybridMultilevel"/>
    <w:tmpl w:val="204ED2C6"/>
    <w:lvl w:ilvl="0" w:tplc="A9361A06">
      <w:start w:val="1"/>
      <w:numFmt w:val="decimal"/>
      <w:lvlText w:val="%1."/>
      <w:lvlJc w:val="left"/>
      <w:pPr>
        <w:ind w:left="152" w:hanging="424"/>
        <w:jc w:val="left"/>
      </w:pPr>
      <w:rPr>
        <w:rFonts w:ascii="Arial" w:eastAsia="Arial" w:hAnsi="Arial" w:cs="Arial" w:hint="default"/>
        <w:w w:val="99"/>
        <w:sz w:val="20"/>
        <w:szCs w:val="20"/>
      </w:rPr>
    </w:lvl>
    <w:lvl w:ilvl="1" w:tplc="B7C8EA70">
      <w:numFmt w:val="bullet"/>
      <w:lvlText w:val="•"/>
      <w:lvlJc w:val="left"/>
      <w:pPr>
        <w:ind w:left="1194" w:hanging="424"/>
      </w:pPr>
      <w:rPr>
        <w:rFonts w:hint="default"/>
      </w:rPr>
    </w:lvl>
    <w:lvl w:ilvl="2" w:tplc="6430EA74">
      <w:numFmt w:val="bullet"/>
      <w:lvlText w:val="•"/>
      <w:lvlJc w:val="left"/>
      <w:pPr>
        <w:ind w:left="2229" w:hanging="424"/>
      </w:pPr>
      <w:rPr>
        <w:rFonts w:hint="default"/>
      </w:rPr>
    </w:lvl>
    <w:lvl w:ilvl="3" w:tplc="EE2A73DE">
      <w:numFmt w:val="bullet"/>
      <w:lvlText w:val="•"/>
      <w:lvlJc w:val="left"/>
      <w:pPr>
        <w:ind w:left="3264" w:hanging="424"/>
      </w:pPr>
      <w:rPr>
        <w:rFonts w:hint="default"/>
      </w:rPr>
    </w:lvl>
    <w:lvl w:ilvl="4" w:tplc="A52880E2">
      <w:numFmt w:val="bullet"/>
      <w:lvlText w:val="•"/>
      <w:lvlJc w:val="left"/>
      <w:pPr>
        <w:ind w:left="4299" w:hanging="424"/>
      </w:pPr>
      <w:rPr>
        <w:rFonts w:hint="default"/>
      </w:rPr>
    </w:lvl>
    <w:lvl w:ilvl="5" w:tplc="06F2D0C6">
      <w:numFmt w:val="bullet"/>
      <w:lvlText w:val="•"/>
      <w:lvlJc w:val="left"/>
      <w:pPr>
        <w:ind w:left="5334" w:hanging="424"/>
      </w:pPr>
      <w:rPr>
        <w:rFonts w:hint="default"/>
      </w:rPr>
    </w:lvl>
    <w:lvl w:ilvl="6" w:tplc="D220D676">
      <w:numFmt w:val="bullet"/>
      <w:lvlText w:val="•"/>
      <w:lvlJc w:val="left"/>
      <w:pPr>
        <w:ind w:left="6368" w:hanging="424"/>
      </w:pPr>
      <w:rPr>
        <w:rFonts w:hint="default"/>
      </w:rPr>
    </w:lvl>
    <w:lvl w:ilvl="7" w:tplc="292E4C0E">
      <w:numFmt w:val="bullet"/>
      <w:lvlText w:val="•"/>
      <w:lvlJc w:val="left"/>
      <w:pPr>
        <w:ind w:left="7403" w:hanging="424"/>
      </w:pPr>
      <w:rPr>
        <w:rFonts w:hint="default"/>
      </w:rPr>
    </w:lvl>
    <w:lvl w:ilvl="8" w:tplc="269A4152">
      <w:numFmt w:val="bullet"/>
      <w:lvlText w:val="•"/>
      <w:lvlJc w:val="left"/>
      <w:pPr>
        <w:ind w:left="8438" w:hanging="424"/>
      </w:pPr>
      <w:rPr>
        <w:rFonts w:hint="default"/>
      </w:rPr>
    </w:lvl>
  </w:abstractNum>
  <w:abstractNum w:abstractNumId="7">
    <w:nsid w:val="382931C4"/>
    <w:multiLevelType w:val="hybridMultilevel"/>
    <w:tmpl w:val="B2829C74"/>
    <w:lvl w:ilvl="0" w:tplc="7EA62B30">
      <w:start w:val="1"/>
      <w:numFmt w:val="decimal"/>
      <w:lvlText w:val="%1."/>
      <w:lvlJc w:val="left"/>
      <w:pPr>
        <w:ind w:left="152" w:hanging="240"/>
        <w:jc w:val="left"/>
      </w:pPr>
      <w:rPr>
        <w:rFonts w:ascii="Arial" w:eastAsia="Arial" w:hAnsi="Arial" w:cs="Arial" w:hint="default"/>
        <w:w w:val="99"/>
        <w:sz w:val="20"/>
        <w:szCs w:val="20"/>
      </w:rPr>
    </w:lvl>
    <w:lvl w:ilvl="1" w:tplc="570E494C">
      <w:numFmt w:val="bullet"/>
      <w:lvlText w:val="•"/>
      <w:lvlJc w:val="left"/>
      <w:pPr>
        <w:ind w:left="1194" w:hanging="240"/>
      </w:pPr>
      <w:rPr>
        <w:rFonts w:hint="default"/>
      </w:rPr>
    </w:lvl>
    <w:lvl w:ilvl="2" w:tplc="611CF03C">
      <w:numFmt w:val="bullet"/>
      <w:lvlText w:val="•"/>
      <w:lvlJc w:val="left"/>
      <w:pPr>
        <w:ind w:left="2229" w:hanging="240"/>
      </w:pPr>
      <w:rPr>
        <w:rFonts w:hint="default"/>
      </w:rPr>
    </w:lvl>
    <w:lvl w:ilvl="3" w:tplc="AC302B64">
      <w:numFmt w:val="bullet"/>
      <w:lvlText w:val="•"/>
      <w:lvlJc w:val="left"/>
      <w:pPr>
        <w:ind w:left="3264" w:hanging="240"/>
      </w:pPr>
      <w:rPr>
        <w:rFonts w:hint="default"/>
      </w:rPr>
    </w:lvl>
    <w:lvl w:ilvl="4" w:tplc="ED348DC2">
      <w:numFmt w:val="bullet"/>
      <w:lvlText w:val="•"/>
      <w:lvlJc w:val="left"/>
      <w:pPr>
        <w:ind w:left="4299" w:hanging="240"/>
      </w:pPr>
      <w:rPr>
        <w:rFonts w:hint="default"/>
      </w:rPr>
    </w:lvl>
    <w:lvl w:ilvl="5" w:tplc="DF30B416">
      <w:numFmt w:val="bullet"/>
      <w:lvlText w:val="•"/>
      <w:lvlJc w:val="left"/>
      <w:pPr>
        <w:ind w:left="5334" w:hanging="240"/>
      </w:pPr>
      <w:rPr>
        <w:rFonts w:hint="default"/>
      </w:rPr>
    </w:lvl>
    <w:lvl w:ilvl="6" w:tplc="25F486DC">
      <w:numFmt w:val="bullet"/>
      <w:lvlText w:val="•"/>
      <w:lvlJc w:val="left"/>
      <w:pPr>
        <w:ind w:left="6368" w:hanging="240"/>
      </w:pPr>
      <w:rPr>
        <w:rFonts w:hint="default"/>
      </w:rPr>
    </w:lvl>
    <w:lvl w:ilvl="7" w:tplc="2C5E83C4">
      <w:numFmt w:val="bullet"/>
      <w:lvlText w:val="•"/>
      <w:lvlJc w:val="left"/>
      <w:pPr>
        <w:ind w:left="7403" w:hanging="240"/>
      </w:pPr>
      <w:rPr>
        <w:rFonts w:hint="default"/>
      </w:rPr>
    </w:lvl>
    <w:lvl w:ilvl="8" w:tplc="96CA697E">
      <w:numFmt w:val="bullet"/>
      <w:lvlText w:val="•"/>
      <w:lvlJc w:val="left"/>
      <w:pPr>
        <w:ind w:left="8438" w:hanging="240"/>
      </w:pPr>
      <w:rPr>
        <w:rFonts w:hint="default"/>
      </w:rPr>
    </w:lvl>
  </w:abstractNum>
  <w:abstractNum w:abstractNumId="8">
    <w:nsid w:val="3B584BE7"/>
    <w:multiLevelType w:val="hybridMultilevel"/>
    <w:tmpl w:val="A140A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A6688F"/>
    <w:multiLevelType w:val="hybridMultilevel"/>
    <w:tmpl w:val="2F58CE4A"/>
    <w:lvl w:ilvl="0" w:tplc="FE2A30EC">
      <w:start w:val="2"/>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18688C"/>
    <w:multiLevelType w:val="hybridMultilevel"/>
    <w:tmpl w:val="1AE65F8C"/>
    <w:lvl w:ilvl="0" w:tplc="0F1051F2">
      <w:start w:val="1"/>
      <w:numFmt w:val="decimal"/>
      <w:lvlText w:val="%1)"/>
      <w:lvlJc w:val="left"/>
      <w:pPr>
        <w:ind w:left="152" w:hanging="280"/>
        <w:jc w:val="left"/>
      </w:pPr>
      <w:rPr>
        <w:rFonts w:ascii="Arial" w:eastAsia="Arial" w:hAnsi="Arial" w:cs="Arial" w:hint="default"/>
        <w:spacing w:val="-28"/>
        <w:w w:val="99"/>
        <w:sz w:val="20"/>
        <w:szCs w:val="20"/>
      </w:rPr>
    </w:lvl>
    <w:lvl w:ilvl="1" w:tplc="0598D8AE">
      <w:numFmt w:val="bullet"/>
      <w:lvlText w:val="•"/>
      <w:lvlJc w:val="left"/>
      <w:pPr>
        <w:ind w:left="1194" w:hanging="280"/>
      </w:pPr>
      <w:rPr>
        <w:rFonts w:hint="default"/>
      </w:rPr>
    </w:lvl>
    <w:lvl w:ilvl="2" w:tplc="446C6590">
      <w:numFmt w:val="bullet"/>
      <w:lvlText w:val="•"/>
      <w:lvlJc w:val="left"/>
      <w:pPr>
        <w:ind w:left="2229" w:hanging="280"/>
      </w:pPr>
      <w:rPr>
        <w:rFonts w:hint="default"/>
      </w:rPr>
    </w:lvl>
    <w:lvl w:ilvl="3" w:tplc="C50AC6DE">
      <w:numFmt w:val="bullet"/>
      <w:lvlText w:val="•"/>
      <w:lvlJc w:val="left"/>
      <w:pPr>
        <w:ind w:left="3264" w:hanging="280"/>
      </w:pPr>
      <w:rPr>
        <w:rFonts w:hint="default"/>
      </w:rPr>
    </w:lvl>
    <w:lvl w:ilvl="4" w:tplc="A81494BE">
      <w:numFmt w:val="bullet"/>
      <w:lvlText w:val="•"/>
      <w:lvlJc w:val="left"/>
      <w:pPr>
        <w:ind w:left="4299" w:hanging="280"/>
      </w:pPr>
      <w:rPr>
        <w:rFonts w:hint="default"/>
      </w:rPr>
    </w:lvl>
    <w:lvl w:ilvl="5" w:tplc="DB028476">
      <w:numFmt w:val="bullet"/>
      <w:lvlText w:val="•"/>
      <w:lvlJc w:val="left"/>
      <w:pPr>
        <w:ind w:left="5334" w:hanging="280"/>
      </w:pPr>
      <w:rPr>
        <w:rFonts w:hint="default"/>
      </w:rPr>
    </w:lvl>
    <w:lvl w:ilvl="6" w:tplc="1A22C980">
      <w:numFmt w:val="bullet"/>
      <w:lvlText w:val="•"/>
      <w:lvlJc w:val="left"/>
      <w:pPr>
        <w:ind w:left="6368" w:hanging="280"/>
      </w:pPr>
      <w:rPr>
        <w:rFonts w:hint="default"/>
      </w:rPr>
    </w:lvl>
    <w:lvl w:ilvl="7" w:tplc="AD4A73AA">
      <w:numFmt w:val="bullet"/>
      <w:lvlText w:val="•"/>
      <w:lvlJc w:val="left"/>
      <w:pPr>
        <w:ind w:left="7403" w:hanging="280"/>
      </w:pPr>
      <w:rPr>
        <w:rFonts w:hint="default"/>
      </w:rPr>
    </w:lvl>
    <w:lvl w:ilvl="8" w:tplc="A44465D0">
      <w:numFmt w:val="bullet"/>
      <w:lvlText w:val="•"/>
      <w:lvlJc w:val="left"/>
      <w:pPr>
        <w:ind w:left="8438" w:hanging="280"/>
      </w:pPr>
      <w:rPr>
        <w:rFonts w:hint="default"/>
      </w:rPr>
    </w:lvl>
  </w:abstractNum>
  <w:abstractNum w:abstractNumId="11">
    <w:nsid w:val="636434AB"/>
    <w:multiLevelType w:val="hybridMultilevel"/>
    <w:tmpl w:val="A62C7A6C"/>
    <w:lvl w:ilvl="0" w:tplc="07905874">
      <w:start w:val="1"/>
      <w:numFmt w:val="decimal"/>
      <w:lvlText w:val="%1)"/>
      <w:lvlJc w:val="left"/>
      <w:pPr>
        <w:ind w:left="152" w:hanging="236"/>
      </w:pPr>
      <w:rPr>
        <w:rFonts w:ascii="Times New Roman" w:eastAsia="Arial" w:hAnsi="Times New Roman" w:cs="Times New Roman" w:hint="default"/>
        <w:w w:val="99"/>
        <w:sz w:val="28"/>
        <w:szCs w:val="28"/>
      </w:rPr>
    </w:lvl>
    <w:lvl w:ilvl="1" w:tplc="AFF82ADC">
      <w:numFmt w:val="bullet"/>
      <w:lvlText w:val="•"/>
      <w:lvlJc w:val="left"/>
      <w:pPr>
        <w:ind w:left="1194" w:hanging="236"/>
      </w:pPr>
    </w:lvl>
    <w:lvl w:ilvl="2" w:tplc="89609D54">
      <w:numFmt w:val="bullet"/>
      <w:lvlText w:val="•"/>
      <w:lvlJc w:val="left"/>
      <w:pPr>
        <w:ind w:left="2229" w:hanging="236"/>
      </w:pPr>
    </w:lvl>
    <w:lvl w:ilvl="3" w:tplc="45740936">
      <w:numFmt w:val="bullet"/>
      <w:lvlText w:val="•"/>
      <w:lvlJc w:val="left"/>
      <w:pPr>
        <w:ind w:left="3264" w:hanging="236"/>
      </w:pPr>
    </w:lvl>
    <w:lvl w:ilvl="4" w:tplc="C8E0D0C0">
      <w:numFmt w:val="bullet"/>
      <w:lvlText w:val="•"/>
      <w:lvlJc w:val="left"/>
      <w:pPr>
        <w:ind w:left="4299" w:hanging="236"/>
      </w:pPr>
    </w:lvl>
    <w:lvl w:ilvl="5" w:tplc="FB16239E">
      <w:numFmt w:val="bullet"/>
      <w:lvlText w:val="•"/>
      <w:lvlJc w:val="left"/>
      <w:pPr>
        <w:ind w:left="5334" w:hanging="236"/>
      </w:pPr>
    </w:lvl>
    <w:lvl w:ilvl="6" w:tplc="CF72F5EE">
      <w:numFmt w:val="bullet"/>
      <w:lvlText w:val="•"/>
      <w:lvlJc w:val="left"/>
      <w:pPr>
        <w:ind w:left="6368" w:hanging="236"/>
      </w:pPr>
    </w:lvl>
    <w:lvl w:ilvl="7" w:tplc="6FF6C238">
      <w:numFmt w:val="bullet"/>
      <w:lvlText w:val="•"/>
      <w:lvlJc w:val="left"/>
      <w:pPr>
        <w:ind w:left="7403" w:hanging="236"/>
      </w:pPr>
    </w:lvl>
    <w:lvl w:ilvl="8" w:tplc="8DD81D94">
      <w:numFmt w:val="bullet"/>
      <w:lvlText w:val="•"/>
      <w:lvlJc w:val="left"/>
      <w:pPr>
        <w:ind w:left="8438" w:hanging="236"/>
      </w:pPr>
    </w:lvl>
  </w:abstractNum>
  <w:abstractNum w:abstractNumId="12">
    <w:nsid w:val="647A65FF"/>
    <w:multiLevelType w:val="hybridMultilevel"/>
    <w:tmpl w:val="66CE7E4E"/>
    <w:lvl w:ilvl="0" w:tplc="D63C4AAE">
      <w:start w:val="1"/>
      <w:numFmt w:val="decimal"/>
      <w:lvlText w:val="%1)"/>
      <w:lvlJc w:val="left"/>
      <w:pPr>
        <w:ind w:left="152" w:hanging="236"/>
        <w:jc w:val="left"/>
      </w:pPr>
      <w:rPr>
        <w:rFonts w:ascii="Arial" w:eastAsia="Arial" w:hAnsi="Arial" w:cs="Arial" w:hint="default"/>
        <w:w w:val="99"/>
        <w:sz w:val="20"/>
        <w:szCs w:val="20"/>
      </w:rPr>
    </w:lvl>
    <w:lvl w:ilvl="1" w:tplc="84BCADE8">
      <w:numFmt w:val="bullet"/>
      <w:lvlText w:val="•"/>
      <w:lvlJc w:val="left"/>
      <w:pPr>
        <w:ind w:left="1194" w:hanging="236"/>
      </w:pPr>
      <w:rPr>
        <w:rFonts w:hint="default"/>
      </w:rPr>
    </w:lvl>
    <w:lvl w:ilvl="2" w:tplc="2BC0CAE8">
      <w:numFmt w:val="bullet"/>
      <w:lvlText w:val="•"/>
      <w:lvlJc w:val="left"/>
      <w:pPr>
        <w:ind w:left="2229" w:hanging="236"/>
      </w:pPr>
      <w:rPr>
        <w:rFonts w:hint="default"/>
      </w:rPr>
    </w:lvl>
    <w:lvl w:ilvl="3" w:tplc="99A858F6">
      <w:numFmt w:val="bullet"/>
      <w:lvlText w:val="•"/>
      <w:lvlJc w:val="left"/>
      <w:pPr>
        <w:ind w:left="3264" w:hanging="236"/>
      </w:pPr>
      <w:rPr>
        <w:rFonts w:hint="default"/>
      </w:rPr>
    </w:lvl>
    <w:lvl w:ilvl="4" w:tplc="67C8E0BC">
      <w:numFmt w:val="bullet"/>
      <w:lvlText w:val="•"/>
      <w:lvlJc w:val="left"/>
      <w:pPr>
        <w:ind w:left="4299" w:hanging="236"/>
      </w:pPr>
      <w:rPr>
        <w:rFonts w:hint="default"/>
      </w:rPr>
    </w:lvl>
    <w:lvl w:ilvl="5" w:tplc="1B0AD74E">
      <w:numFmt w:val="bullet"/>
      <w:lvlText w:val="•"/>
      <w:lvlJc w:val="left"/>
      <w:pPr>
        <w:ind w:left="5334" w:hanging="236"/>
      </w:pPr>
      <w:rPr>
        <w:rFonts w:hint="default"/>
      </w:rPr>
    </w:lvl>
    <w:lvl w:ilvl="6" w:tplc="43A0C6DA">
      <w:numFmt w:val="bullet"/>
      <w:lvlText w:val="•"/>
      <w:lvlJc w:val="left"/>
      <w:pPr>
        <w:ind w:left="6368" w:hanging="236"/>
      </w:pPr>
      <w:rPr>
        <w:rFonts w:hint="default"/>
      </w:rPr>
    </w:lvl>
    <w:lvl w:ilvl="7" w:tplc="1632FFE6">
      <w:numFmt w:val="bullet"/>
      <w:lvlText w:val="•"/>
      <w:lvlJc w:val="left"/>
      <w:pPr>
        <w:ind w:left="7403" w:hanging="236"/>
      </w:pPr>
      <w:rPr>
        <w:rFonts w:hint="default"/>
      </w:rPr>
    </w:lvl>
    <w:lvl w:ilvl="8" w:tplc="CA2A297A">
      <w:numFmt w:val="bullet"/>
      <w:lvlText w:val="•"/>
      <w:lvlJc w:val="left"/>
      <w:pPr>
        <w:ind w:left="8438" w:hanging="236"/>
      </w:pPr>
      <w:rPr>
        <w:rFonts w:hint="default"/>
      </w:rPr>
    </w:lvl>
  </w:abstractNum>
  <w:abstractNum w:abstractNumId="13">
    <w:nsid w:val="7E6E14B5"/>
    <w:multiLevelType w:val="hybridMultilevel"/>
    <w:tmpl w:val="DC344A76"/>
    <w:lvl w:ilvl="0" w:tplc="F29E3302">
      <w:start w:val="1"/>
      <w:numFmt w:val="decimal"/>
      <w:lvlText w:val="%1."/>
      <w:lvlJc w:val="left"/>
      <w:pPr>
        <w:ind w:left="152" w:hanging="236"/>
      </w:pPr>
      <w:rPr>
        <w:rFonts w:ascii="Times New Roman" w:eastAsia="Arial" w:hAnsi="Times New Roman" w:cs="Times New Roman" w:hint="default"/>
        <w:w w:val="99"/>
        <w:sz w:val="28"/>
        <w:szCs w:val="28"/>
      </w:rPr>
    </w:lvl>
    <w:lvl w:ilvl="1" w:tplc="99D89F8E">
      <w:numFmt w:val="bullet"/>
      <w:lvlText w:val="•"/>
      <w:lvlJc w:val="left"/>
      <w:pPr>
        <w:ind w:left="1194" w:hanging="236"/>
      </w:pPr>
    </w:lvl>
    <w:lvl w:ilvl="2" w:tplc="98B2565A">
      <w:numFmt w:val="bullet"/>
      <w:lvlText w:val="•"/>
      <w:lvlJc w:val="left"/>
      <w:pPr>
        <w:ind w:left="2229" w:hanging="236"/>
      </w:pPr>
    </w:lvl>
    <w:lvl w:ilvl="3" w:tplc="4BB61D22">
      <w:numFmt w:val="bullet"/>
      <w:lvlText w:val="•"/>
      <w:lvlJc w:val="left"/>
      <w:pPr>
        <w:ind w:left="3264" w:hanging="236"/>
      </w:pPr>
    </w:lvl>
    <w:lvl w:ilvl="4" w:tplc="2460DBA0">
      <w:numFmt w:val="bullet"/>
      <w:lvlText w:val="•"/>
      <w:lvlJc w:val="left"/>
      <w:pPr>
        <w:ind w:left="4299" w:hanging="236"/>
      </w:pPr>
    </w:lvl>
    <w:lvl w:ilvl="5" w:tplc="187CD49A">
      <w:numFmt w:val="bullet"/>
      <w:lvlText w:val="•"/>
      <w:lvlJc w:val="left"/>
      <w:pPr>
        <w:ind w:left="5334" w:hanging="236"/>
      </w:pPr>
    </w:lvl>
    <w:lvl w:ilvl="6" w:tplc="D6ECB610">
      <w:numFmt w:val="bullet"/>
      <w:lvlText w:val="•"/>
      <w:lvlJc w:val="left"/>
      <w:pPr>
        <w:ind w:left="6368" w:hanging="236"/>
      </w:pPr>
    </w:lvl>
    <w:lvl w:ilvl="7" w:tplc="30744D7C">
      <w:numFmt w:val="bullet"/>
      <w:lvlText w:val="•"/>
      <w:lvlJc w:val="left"/>
      <w:pPr>
        <w:ind w:left="7403" w:hanging="236"/>
      </w:pPr>
    </w:lvl>
    <w:lvl w:ilvl="8" w:tplc="FFD8B606">
      <w:numFmt w:val="bullet"/>
      <w:lvlText w:val="•"/>
      <w:lvlJc w:val="left"/>
      <w:pPr>
        <w:ind w:left="8438" w:hanging="236"/>
      </w:pPr>
    </w:lvl>
  </w:abstractNum>
  <w:num w:numId="1">
    <w:abstractNumId w:val="8"/>
  </w:num>
  <w:num w:numId="2">
    <w:abstractNumId w:val="9"/>
  </w:num>
  <w:num w:numId="3">
    <w:abstractNumId w:val="4"/>
  </w:num>
  <w:num w:numId="4">
    <w:abstractNumId w:val="1"/>
  </w:num>
  <w:num w:numId="5">
    <w:abstractNumId w:val="7"/>
  </w:num>
  <w:num w:numId="6">
    <w:abstractNumId w:val="10"/>
  </w:num>
  <w:num w:numId="7">
    <w:abstractNumId w:val="12"/>
  </w:num>
  <w:num w:numId="8">
    <w:abstractNumId w:val="6"/>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8668A"/>
    <w:rsid w:val="000118E6"/>
    <w:rsid w:val="00033218"/>
    <w:rsid w:val="00033E15"/>
    <w:rsid w:val="00071FCE"/>
    <w:rsid w:val="000A5E0A"/>
    <w:rsid w:val="000C0541"/>
    <w:rsid w:val="000D15B7"/>
    <w:rsid w:val="000D74F7"/>
    <w:rsid w:val="00164836"/>
    <w:rsid w:val="0018321B"/>
    <w:rsid w:val="0018668A"/>
    <w:rsid w:val="00214770"/>
    <w:rsid w:val="00274E49"/>
    <w:rsid w:val="00283D7E"/>
    <w:rsid w:val="002A33FA"/>
    <w:rsid w:val="002B7DC3"/>
    <w:rsid w:val="002D0364"/>
    <w:rsid w:val="002E369E"/>
    <w:rsid w:val="002F0028"/>
    <w:rsid w:val="0030435C"/>
    <w:rsid w:val="0031266B"/>
    <w:rsid w:val="003208CB"/>
    <w:rsid w:val="00341475"/>
    <w:rsid w:val="00354AAD"/>
    <w:rsid w:val="00357A03"/>
    <w:rsid w:val="00362D12"/>
    <w:rsid w:val="00384449"/>
    <w:rsid w:val="003C155B"/>
    <w:rsid w:val="003C5EAB"/>
    <w:rsid w:val="003E2244"/>
    <w:rsid w:val="003E3C85"/>
    <w:rsid w:val="00400DE1"/>
    <w:rsid w:val="0040167A"/>
    <w:rsid w:val="00423C96"/>
    <w:rsid w:val="00477AAB"/>
    <w:rsid w:val="004A68C8"/>
    <w:rsid w:val="004E2FD4"/>
    <w:rsid w:val="004E428B"/>
    <w:rsid w:val="004F02A0"/>
    <w:rsid w:val="005019A1"/>
    <w:rsid w:val="005145F2"/>
    <w:rsid w:val="00520882"/>
    <w:rsid w:val="0058175C"/>
    <w:rsid w:val="005B2376"/>
    <w:rsid w:val="005C5F12"/>
    <w:rsid w:val="005D0479"/>
    <w:rsid w:val="0063494B"/>
    <w:rsid w:val="00651956"/>
    <w:rsid w:val="00666CDB"/>
    <w:rsid w:val="006818B6"/>
    <w:rsid w:val="00683B0F"/>
    <w:rsid w:val="00694F09"/>
    <w:rsid w:val="006B6961"/>
    <w:rsid w:val="006D1E2D"/>
    <w:rsid w:val="006D5E60"/>
    <w:rsid w:val="00705098"/>
    <w:rsid w:val="00712043"/>
    <w:rsid w:val="00717129"/>
    <w:rsid w:val="00722F66"/>
    <w:rsid w:val="00724F00"/>
    <w:rsid w:val="007342FC"/>
    <w:rsid w:val="00737EC0"/>
    <w:rsid w:val="007436A3"/>
    <w:rsid w:val="00763588"/>
    <w:rsid w:val="00784B19"/>
    <w:rsid w:val="007A1D0B"/>
    <w:rsid w:val="007B282B"/>
    <w:rsid w:val="007B2F2B"/>
    <w:rsid w:val="00826885"/>
    <w:rsid w:val="0085520C"/>
    <w:rsid w:val="00860146"/>
    <w:rsid w:val="008640E7"/>
    <w:rsid w:val="008649CF"/>
    <w:rsid w:val="008E6075"/>
    <w:rsid w:val="00924A6C"/>
    <w:rsid w:val="0092792C"/>
    <w:rsid w:val="00931397"/>
    <w:rsid w:val="00944386"/>
    <w:rsid w:val="00951031"/>
    <w:rsid w:val="00962AF4"/>
    <w:rsid w:val="00975446"/>
    <w:rsid w:val="0099561E"/>
    <w:rsid w:val="00A45D3D"/>
    <w:rsid w:val="00A745E8"/>
    <w:rsid w:val="00A81771"/>
    <w:rsid w:val="00A822C0"/>
    <w:rsid w:val="00A977E0"/>
    <w:rsid w:val="00AB4676"/>
    <w:rsid w:val="00AE7905"/>
    <w:rsid w:val="00AF4096"/>
    <w:rsid w:val="00B84CFC"/>
    <w:rsid w:val="00BC4040"/>
    <w:rsid w:val="00BC4E11"/>
    <w:rsid w:val="00C036C2"/>
    <w:rsid w:val="00CA47E8"/>
    <w:rsid w:val="00CA7462"/>
    <w:rsid w:val="00D1663A"/>
    <w:rsid w:val="00D276FE"/>
    <w:rsid w:val="00D44F27"/>
    <w:rsid w:val="00D505D1"/>
    <w:rsid w:val="00D720F7"/>
    <w:rsid w:val="00D82B8E"/>
    <w:rsid w:val="00D87B5B"/>
    <w:rsid w:val="00DB2922"/>
    <w:rsid w:val="00DD1C11"/>
    <w:rsid w:val="00E032BD"/>
    <w:rsid w:val="00E03FE4"/>
    <w:rsid w:val="00E860B5"/>
    <w:rsid w:val="00E95E92"/>
    <w:rsid w:val="00EA3A77"/>
    <w:rsid w:val="00EC1F63"/>
    <w:rsid w:val="00ED7007"/>
    <w:rsid w:val="00F5134B"/>
    <w:rsid w:val="00F541D9"/>
    <w:rsid w:val="00FA2FAE"/>
    <w:rsid w:val="00FB53BC"/>
    <w:rsid w:val="00FD5A03"/>
    <w:rsid w:val="00FF6B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5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24A6C"/>
    <w:pPr>
      <w:widowControl w:val="0"/>
      <w:spacing w:after="0" w:line="240" w:lineRule="auto"/>
      <w:ind w:left="152" w:firstLine="540"/>
      <w:jc w:val="both"/>
    </w:pPr>
    <w:rPr>
      <w:rFonts w:ascii="Arial" w:eastAsia="Arial" w:hAnsi="Arial" w:cs="Arial"/>
      <w:lang w:val="en-US" w:eastAsia="en-US"/>
    </w:rPr>
  </w:style>
  <w:style w:type="paragraph" w:customStyle="1" w:styleId="p1">
    <w:name w:val="p1"/>
    <w:basedOn w:val="a"/>
    <w:rsid w:val="002D0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2D0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D0364"/>
  </w:style>
  <w:style w:type="paragraph" w:styleId="a4">
    <w:name w:val="Body Text"/>
    <w:basedOn w:val="a"/>
    <w:link w:val="a5"/>
    <w:uiPriority w:val="1"/>
    <w:qFormat/>
    <w:rsid w:val="002D0364"/>
    <w:pPr>
      <w:widowControl w:val="0"/>
      <w:spacing w:after="0" w:line="240" w:lineRule="auto"/>
      <w:ind w:left="152" w:firstLine="540"/>
      <w:jc w:val="both"/>
    </w:pPr>
    <w:rPr>
      <w:rFonts w:ascii="Arial" w:eastAsia="Arial" w:hAnsi="Arial" w:cs="Arial"/>
      <w:sz w:val="20"/>
      <w:szCs w:val="20"/>
      <w:lang w:val="en-US" w:eastAsia="en-US"/>
    </w:rPr>
  </w:style>
  <w:style w:type="character" w:customStyle="1" w:styleId="a5">
    <w:name w:val="Основной текст Знак"/>
    <w:basedOn w:val="a0"/>
    <w:link w:val="a4"/>
    <w:uiPriority w:val="1"/>
    <w:rsid w:val="002D0364"/>
    <w:rPr>
      <w:rFonts w:ascii="Arial" w:eastAsia="Arial" w:hAnsi="Arial" w:cs="Arial"/>
      <w:sz w:val="20"/>
      <w:szCs w:val="20"/>
      <w:lang w:val="en-US" w:eastAsia="en-US"/>
    </w:rPr>
  </w:style>
  <w:style w:type="paragraph" w:styleId="a6">
    <w:name w:val="Normal (Web)"/>
    <w:basedOn w:val="a"/>
    <w:uiPriority w:val="99"/>
    <w:unhideWhenUsed/>
    <w:rsid w:val="00357A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82B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2B8E"/>
    <w:rPr>
      <w:rFonts w:ascii="Tahoma" w:hAnsi="Tahoma" w:cs="Tahoma"/>
      <w:sz w:val="16"/>
      <w:szCs w:val="16"/>
    </w:rPr>
  </w:style>
  <w:style w:type="paragraph" w:styleId="a9">
    <w:name w:val="header"/>
    <w:basedOn w:val="a"/>
    <w:link w:val="aa"/>
    <w:uiPriority w:val="99"/>
    <w:unhideWhenUsed/>
    <w:rsid w:val="0003321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33218"/>
  </w:style>
  <w:style w:type="paragraph" w:styleId="ab">
    <w:name w:val="footer"/>
    <w:basedOn w:val="a"/>
    <w:link w:val="ac"/>
    <w:uiPriority w:val="99"/>
    <w:unhideWhenUsed/>
    <w:rsid w:val="0003321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3218"/>
  </w:style>
  <w:style w:type="table" w:styleId="ad">
    <w:name w:val="Table Grid"/>
    <w:basedOn w:val="a1"/>
    <w:uiPriority w:val="59"/>
    <w:rsid w:val="00274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587124">
      <w:bodyDiv w:val="1"/>
      <w:marLeft w:val="0"/>
      <w:marRight w:val="0"/>
      <w:marTop w:val="0"/>
      <w:marBottom w:val="0"/>
      <w:divBdr>
        <w:top w:val="none" w:sz="0" w:space="0" w:color="auto"/>
        <w:left w:val="none" w:sz="0" w:space="0" w:color="auto"/>
        <w:bottom w:val="none" w:sz="0" w:space="0" w:color="auto"/>
        <w:right w:val="none" w:sz="0" w:space="0" w:color="auto"/>
      </w:divBdr>
    </w:div>
    <w:div w:id="614870082">
      <w:bodyDiv w:val="1"/>
      <w:marLeft w:val="0"/>
      <w:marRight w:val="0"/>
      <w:marTop w:val="0"/>
      <w:marBottom w:val="0"/>
      <w:divBdr>
        <w:top w:val="none" w:sz="0" w:space="0" w:color="auto"/>
        <w:left w:val="none" w:sz="0" w:space="0" w:color="auto"/>
        <w:bottom w:val="none" w:sz="0" w:space="0" w:color="auto"/>
        <w:right w:val="none" w:sz="0" w:space="0" w:color="auto"/>
      </w:divBdr>
    </w:div>
    <w:div w:id="15847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D49C17C297D189E0E4EA50823880311BEBC62C019566D089503B1C49326F3D6FA0E771A801737K6t5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1</Pages>
  <Words>4236</Words>
  <Characters>24149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Пользователь</cp:lastModifiedBy>
  <cp:revision>23</cp:revision>
  <cp:lastPrinted>2017-04-27T10:21:00Z</cp:lastPrinted>
  <dcterms:created xsi:type="dcterms:W3CDTF">2016-11-07T03:59:00Z</dcterms:created>
  <dcterms:modified xsi:type="dcterms:W3CDTF">2017-04-27T10:31:00Z</dcterms:modified>
</cp:coreProperties>
</file>