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33" w:rsidRPr="00365AE2" w:rsidRDefault="00365AE2" w:rsidP="00365AE2">
      <w:pPr>
        <w:shd w:val="clear" w:color="auto" w:fill="FFFFFF"/>
        <w:spacing w:after="0" w:line="420" w:lineRule="atLeast"/>
        <w:jc w:val="center"/>
        <w:outlineLvl w:val="0"/>
        <w:rPr>
          <w:rFonts w:ascii="Times New Roman" w:eastAsia="Times New Roman" w:hAnsi="Times New Roman" w:cs="Times New Roman"/>
          <w:color w:val="000000"/>
          <w:kern w:val="36"/>
          <w:sz w:val="36"/>
          <w:szCs w:val="36"/>
          <w:lang w:eastAsia="ru-RU"/>
        </w:rPr>
      </w:pPr>
      <w:r>
        <w:rPr>
          <w:rFonts w:ascii="Times New Roman" w:eastAsia="Times New Roman" w:hAnsi="Times New Roman" w:cs="Times New Roman"/>
          <w:color w:val="000000"/>
          <w:kern w:val="36"/>
          <w:sz w:val="36"/>
          <w:szCs w:val="36"/>
          <w:lang w:eastAsia="ru-RU"/>
        </w:rPr>
        <w:t xml:space="preserve">С </w:t>
      </w:r>
      <w:r w:rsidRPr="00365AE2">
        <w:rPr>
          <w:rFonts w:ascii="Times New Roman" w:eastAsia="Times New Roman" w:hAnsi="Times New Roman" w:cs="Times New Roman"/>
          <w:color w:val="000000"/>
          <w:kern w:val="36"/>
          <w:sz w:val="36"/>
          <w:szCs w:val="36"/>
          <w:lang w:eastAsia="ru-RU"/>
        </w:rPr>
        <w:t>13.11 2017г</w:t>
      </w:r>
      <w:r w:rsidRPr="00365AE2">
        <w:rPr>
          <w:rFonts w:ascii="Times New Roman" w:eastAsia="Times New Roman" w:hAnsi="Times New Roman" w:cs="Times New Roman"/>
          <w:color w:val="000000"/>
          <w:kern w:val="36"/>
          <w:sz w:val="36"/>
          <w:szCs w:val="36"/>
          <w:lang w:eastAsia="ru-RU"/>
        </w:rPr>
        <w:t xml:space="preserve"> </w:t>
      </w:r>
      <w:r>
        <w:rPr>
          <w:rFonts w:ascii="Times New Roman" w:eastAsia="Times New Roman" w:hAnsi="Times New Roman" w:cs="Times New Roman"/>
          <w:color w:val="000000"/>
          <w:kern w:val="36"/>
          <w:sz w:val="36"/>
          <w:szCs w:val="36"/>
          <w:lang w:eastAsia="ru-RU"/>
        </w:rPr>
        <w:t>с</w:t>
      </w:r>
      <w:r w:rsidR="00EE7B33" w:rsidRPr="00365AE2">
        <w:rPr>
          <w:rFonts w:ascii="Times New Roman" w:eastAsia="Times New Roman" w:hAnsi="Times New Roman" w:cs="Times New Roman"/>
          <w:color w:val="000000"/>
          <w:kern w:val="36"/>
          <w:sz w:val="36"/>
          <w:szCs w:val="36"/>
          <w:lang w:eastAsia="ru-RU"/>
        </w:rPr>
        <w:t>тартовала Всероссийская антинаркотическая акция «Сообщи, где торгуют смертью»</w:t>
      </w:r>
      <w:r w:rsidRPr="00365AE2">
        <w:rPr>
          <w:rFonts w:ascii="Times New Roman" w:eastAsia="Times New Roman" w:hAnsi="Times New Roman" w:cs="Times New Roman"/>
          <w:color w:val="000000"/>
          <w:kern w:val="36"/>
          <w:sz w:val="36"/>
          <w:szCs w:val="36"/>
          <w:lang w:eastAsia="ru-RU"/>
        </w:rPr>
        <w:t xml:space="preserve"> </w:t>
      </w:r>
    </w:p>
    <w:p w:rsidR="00E13FAB" w:rsidRDefault="00EE7B33" w:rsidP="00EE7B33">
      <w:pPr>
        <w:shd w:val="clear" w:color="auto" w:fill="FFFFFF"/>
        <w:spacing w:after="0" w:line="240" w:lineRule="atLeast"/>
        <w:jc w:val="both"/>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5238750" cy="3705225"/>
            <wp:effectExtent l="0" t="0" r="0" b="9525"/>
            <wp:docPr id="1" name="Рисунок 1" descr="http://www.66.fskn.gov.ru/file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66.fskn.gov.ru/files/T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3705225"/>
                    </a:xfrm>
                    <a:prstGeom prst="rect">
                      <a:avLst/>
                    </a:prstGeom>
                    <a:noFill/>
                    <a:ln>
                      <a:noFill/>
                    </a:ln>
                  </pic:spPr>
                </pic:pic>
              </a:graphicData>
            </a:graphic>
          </wp:inline>
        </w:drawing>
      </w:r>
    </w:p>
    <w:p w:rsidR="00E13FAB" w:rsidRDefault="00E13FAB" w:rsidP="00EE7B33">
      <w:pPr>
        <w:shd w:val="clear" w:color="auto" w:fill="FFFFFF"/>
        <w:spacing w:after="0" w:line="240" w:lineRule="atLeast"/>
        <w:jc w:val="both"/>
        <w:rPr>
          <w:rFonts w:ascii="Verdana" w:eastAsia="Times New Roman" w:hAnsi="Verdana" w:cs="Times New Roman"/>
          <w:color w:val="000000"/>
          <w:sz w:val="18"/>
          <w:szCs w:val="18"/>
          <w:lang w:eastAsia="ru-RU"/>
        </w:rPr>
      </w:pPr>
    </w:p>
    <w:p w:rsidR="00EE7B33" w:rsidRPr="00365AE2" w:rsidRDefault="00EE7B33" w:rsidP="00365AE2">
      <w:pPr>
        <w:pStyle w:val="a9"/>
        <w:rPr>
          <w:rFonts w:ascii="Times New Roman" w:hAnsi="Times New Roman" w:cs="Times New Roman"/>
          <w:sz w:val="24"/>
          <w:szCs w:val="24"/>
          <w:lang w:eastAsia="ru-RU"/>
        </w:rPr>
      </w:pPr>
      <w:r w:rsidRPr="00365AE2">
        <w:rPr>
          <w:rFonts w:ascii="Times New Roman" w:hAnsi="Times New Roman" w:cs="Times New Roman"/>
          <w:sz w:val="24"/>
          <w:szCs w:val="24"/>
          <w:lang w:eastAsia="ru-RU"/>
        </w:rPr>
        <w:t>В период </w:t>
      </w:r>
      <w:r w:rsidR="00365AE2" w:rsidRPr="00365AE2">
        <w:rPr>
          <w:rFonts w:ascii="Times New Roman" w:hAnsi="Times New Roman" w:cs="Times New Roman"/>
          <w:b/>
          <w:bCs/>
          <w:i/>
          <w:iCs/>
          <w:color w:val="800000"/>
          <w:sz w:val="24"/>
          <w:szCs w:val="24"/>
          <w:lang w:eastAsia="ru-RU"/>
        </w:rPr>
        <w:t xml:space="preserve">с 13 по 24 ноября 2017 </w:t>
      </w:r>
      <w:r w:rsidRPr="00365AE2">
        <w:rPr>
          <w:rFonts w:ascii="Times New Roman" w:hAnsi="Times New Roman" w:cs="Times New Roman"/>
          <w:b/>
          <w:bCs/>
          <w:i/>
          <w:iCs/>
          <w:color w:val="800000"/>
          <w:sz w:val="24"/>
          <w:szCs w:val="24"/>
          <w:lang w:eastAsia="ru-RU"/>
        </w:rPr>
        <w:t>года</w:t>
      </w:r>
      <w:r w:rsidRPr="00365AE2">
        <w:rPr>
          <w:rFonts w:ascii="Times New Roman" w:hAnsi="Times New Roman" w:cs="Times New Roman"/>
          <w:sz w:val="24"/>
          <w:szCs w:val="24"/>
          <w:lang w:eastAsia="ru-RU"/>
        </w:rPr>
        <w:t> на территории Свердловской области Управление ФСКН России по Свердловской области совместно с правоохранительными органами, органами исполнительной власти, местного самоуправления и общественными организациями объявляет о начале </w:t>
      </w:r>
      <w:r w:rsidRPr="00365AE2">
        <w:rPr>
          <w:rFonts w:ascii="Times New Roman" w:hAnsi="Times New Roman" w:cs="Times New Roman"/>
          <w:b/>
          <w:bCs/>
          <w:i/>
          <w:iCs/>
          <w:color w:val="800000"/>
          <w:sz w:val="24"/>
          <w:szCs w:val="24"/>
          <w:lang w:eastAsia="ru-RU"/>
        </w:rPr>
        <w:t>Всероссийской антинаркотической Акции «Сообщи, где торгуют смертью!».</w:t>
      </w:r>
      <w:r w:rsidRPr="00365AE2">
        <w:rPr>
          <w:rFonts w:ascii="Times New Roman" w:hAnsi="Times New Roman" w:cs="Times New Roman"/>
          <w:sz w:val="24"/>
          <w:szCs w:val="24"/>
          <w:lang w:eastAsia="ru-RU"/>
        </w:rPr>
        <w:br/>
        <w:t>В целях привлечения общественности к участию в противодействии незаконному обороту наркотиков и профилактике немедицинского потребления, а также в вопросах оказания консультаций и квалифицированной помощи в вопросах лечения и реабилитации наркозависимых лиц в круглосуточном режиме продолжат работу «Телефоны доверия» на территории Свердловской области. </w:t>
      </w:r>
      <w:r w:rsidRPr="00365AE2">
        <w:rPr>
          <w:rFonts w:ascii="Times New Roman" w:hAnsi="Times New Roman" w:cs="Times New Roman"/>
          <w:sz w:val="24"/>
          <w:szCs w:val="24"/>
          <w:lang w:eastAsia="ru-RU"/>
        </w:rPr>
        <w:br/>
      </w:r>
      <w:proofErr w:type="gramStart"/>
      <w:r w:rsidRPr="00365AE2">
        <w:rPr>
          <w:rFonts w:ascii="Times New Roman" w:hAnsi="Times New Roman" w:cs="Times New Roman"/>
          <w:sz w:val="24"/>
          <w:szCs w:val="24"/>
          <w:lang w:eastAsia="ru-RU"/>
        </w:rPr>
        <w:t>Жители и гости города Екатеринбурга и Свердловской области, позвонив на «Телефоны доверия» правоохранительных органов могут сообщить о фактах хранения, перевозки, изготовления наркотических средств, психотропных веществ или растений, содержащих наркотические средства или психотропные вещества, по «Телефонам доверия» других служб, по необходимости могут обратиться за консультацией по вопросам лечения, реабилитации, изменения законодательства, а также за информационной и психологической помощью. </w:t>
      </w:r>
      <w:r w:rsidRPr="00365AE2">
        <w:rPr>
          <w:rFonts w:ascii="Times New Roman" w:hAnsi="Times New Roman" w:cs="Times New Roman"/>
          <w:sz w:val="24"/>
          <w:szCs w:val="24"/>
          <w:lang w:eastAsia="ru-RU"/>
        </w:rPr>
        <w:br/>
      </w:r>
      <w:r w:rsidRPr="00365AE2">
        <w:rPr>
          <w:rFonts w:ascii="Times New Roman" w:hAnsi="Times New Roman" w:cs="Times New Roman"/>
          <w:sz w:val="24"/>
          <w:szCs w:val="24"/>
          <w:lang w:eastAsia="ru-RU"/>
        </w:rPr>
        <w:br/>
        <w:t> </w:t>
      </w:r>
      <w:proofErr w:type="gramEnd"/>
    </w:p>
    <w:p w:rsidR="00EE7B33" w:rsidRPr="00EE7B33" w:rsidRDefault="00EE7B33" w:rsidP="00EE7B33">
      <w:pPr>
        <w:shd w:val="clear" w:color="auto" w:fill="FFFFFF"/>
        <w:spacing w:after="150" w:line="240" w:lineRule="atLeast"/>
        <w:jc w:val="center"/>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 </w:t>
      </w:r>
    </w:p>
    <w:p w:rsidR="00EE7B33" w:rsidRPr="00EE7B33" w:rsidRDefault="00EE7B33" w:rsidP="00EE7B33">
      <w:pPr>
        <w:shd w:val="clear" w:color="auto" w:fill="FFFFFF"/>
        <w:spacing w:after="150" w:line="240" w:lineRule="atLeast"/>
        <w:jc w:val="center"/>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 </w:t>
      </w:r>
    </w:p>
    <w:p w:rsidR="00EE7B33" w:rsidRPr="00EE7B33" w:rsidRDefault="00EE7B33" w:rsidP="00EE7B33">
      <w:pPr>
        <w:shd w:val="clear" w:color="auto" w:fill="FFFFFF"/>
        <w:spacing w:after="150" w:line="240" w:lineRule="atLeast"/>
        <w:jc w:val="center"/>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 </w:t>
      </w:r>
    </w:p>
    <w:p w:rsidR="00EE7B33" w:rsidRPr="00EE7B33" w:rsidRDefault="00EE7B33" w:rsidP="00EE7B33">
      <w:pPr>
        <w:shd w:val="clear" w:color="auto" w:fill="FFFFFF"/>
        <w:spacing w:after="150" w:line="240" w:lineRule="atLeast"/>
        <w:jc w:val="center"/>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 </w:t>
      </w:r>
    </w:p>
    <w:p w:rsidR="00EE7B33" w:rsidRPr="00EE7B33" w:rsidRDefault="00EE7B33" w:rsidP="00EE7B33">
      <w:pPr>
        <w:shd w:val="clear" w:color="auto" w:fill="FFFFFF"/>
        <w:spacing w:after="150" w:line="240" w:lineRule="atLeast"/>
        <w:jc w:val="center"/>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 </w:t>
      </w:r>
    </w:p>
    <w:p w:rsidR="00EE7B33" w:rsidRPr="00EE7B33" w:rsidRDefault="00EE7B33" w:rsidP="00EE7B33">
      <w:pPr>
        <w:shd w:val="clear" w:color="auto" w:fill="FFFFFF"/>
        <w:spacing w:after="150" w:line="240" w:lineRule="atLeast"/>
        <w:jc w:val="center"/>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 </w:t>
      </w:r>
    </w:p>
    <w:p w:rsidR="00E13FAB" w:rsidRDefault="00E13FAB" w:rsidP="00EE7B33">
      <w:pPr>
        <w:shd w:val="clear" w:color="auto" w:fill="FFFFFF"/>
        <w:spacing w:after="0" w:line="240" w:lineRule="atLeast"/>
        <w:jc w:val="center"/>
        <w:rPr>
          <w:rFonts w:ascii="Verdana" w:eastAsia="Times New Roman" w:hAnsi="Verdana" w:cs="Times New Roman"/>
          <w:b/>
          <w:bCs/>
          <w:i/>
          <w:iCs/>
          <w:color w:val="800000"/>
          <w:sz w:val="18"/>
          <w:szCs w:val="18"/>
          <w:lang w:eastAsia="ru-RU"/>
        </w:rPr>
      </w:pPr>
    </w:p>
    <w:p w:rsidR="00EE7B33" w:rsidRPr="00EE7B33" w:rsidRDefault="00EE7B33" w:rsidP="00EE7B33">
      <w:pPr>
        <w:shd w:val="clear" w:color="auto" w:fill="FFFFFF"/>
        <w:spacing w:after="0" w:line="240" w:lineRule="atLeast"/>
        <w:jc w:val="center"/>
        <w:rPr>
          <w:rFonts w:ascii="Verdana" w:eastAsia="Times New Roman" w:hAnsi="Verdana" w:cs="Times New Roman"/>
          <w:color w:val="000000"/>
          <w:sz w:val="18"/>
          <w:szCs w:val="18"/>
          <w:lang w:eastAsia="ru-RU"/>
        </w:rPr>
      </w:pPr>
      <w:r w:rsidRPr="00EE7B33">
        <w:rPr>
          <w:rFonts w:ascii="Verdana" w:eastAsia="Times New Roman" w:hAnsi="Verdana" w:cs="Times New Roman"/>
          <w:b/>
          <w:bCs/>
          <w:i/>
          <w:iCs/>
          <w:color w:val="800000"/>
          <w:sz w:val="18"/>
          <w:szCs w:val="18"/>
          <w:lang w:eastAsia="ru-RU"/>
        </w:rPr>
        <w:t>Список телефонов, </w:t>
      </w:r>
      <w:r w:rsidRPr="00EE7B33">
        <w:rPr>
          <w:rFonts w:ascii="Verdana" w:eastAsia="Times New Roman" w:hAnsi="Verdana" w:cs="Times New Roman"/>
          <w:b/>
          <w:bCs/>
          <w:i/>
          <w:iCs/>
          <w:color w:val="000000"/>
          <w:sz w:val="18"/>
          <w:szCs w:val="18"/>
          <w:lang w:eastAsia="ru-RU"/>
        </w:rPr>
        <w:br/>
      </w:r>
      <w:r w:rsidRPr="00EE7B33">
        <w:rPr>
          <w:rFonts w:ascii="Verdana" w:eastAsia="Times New Roman" w:hAnsi="Verdana" w:cs="Times New Roman"/>
          <w:b/>
          <w:bCs/>
          <w:i/>
          <w:iCs/>
          <w:color w:val="800000"/>
          <w:sz w:val="18"/>
          <w:szCs w:val="18"/>
          <w:lang w:eastAsia="ru-RU"/>
        </w:rPr>
        <w:t>участвующих во Всероссийской Акции «С</w:t>
      </w:r>
      <w:r w:rsidR="00365AE2">
        <w:rPr>
          <w:rFonts w:ascii="Verdana" w:eastAsia="Times New Roman" w:hAnsi="Verdana" w:cs="Times New Roman"/>
          <w:b/>
          <w:bCs/>
          <w:i/>
          <w:iCs/>
          <w:color w:val="800000"/>
          <w:sz w:val="18"/>
          <w:szCs w:val="18"/>
          <w:lang w:eastAsia="ru-RU"/>
        </w:rPr>
        <w:t>ообщи, где торгуют смертью»</w:t>
      </w:r>
      <w:r w:rsidR="00365AE2">
        <w:rPr>
          <w:rFonts w:ascii="Verdana" w:eastAsia="Times New Roman" w:hAnsi="Verdana" w:cs="Times New Roman"/>
          <w:b/>
          <w:bCs/>
          <w:i/>
          <w:iCs/>
          <w:color w:val="800000"/>
          <w:sz w:val="18"/>
          <w:szCs w:val="18"/>
          <w:lang w:eastAsia="ru-RU"/>
        </w:rPr>
        <w:br/>
        <w:t xml:space="preserve">с 13 по 24 ноября </w:t>
      </w:r>
      <w:bookmarkStart w:id="0" w:name="_GoBack"/>
      <w:bookmarkEnd w:id="0"/>
      <w:r w:rsidR="00365AE2">
        <w:rPr>
          <w:rFonts w:ascii="Verdana" w:eastAsia="Times New Roman" w:hAnsi="Verdana" w:cs="Times New Roman"/>
          <w:b/>
          <w:bCs/>
          <w:i/>
          <w:iCs/>
          <w:color w:val="800000"/>
          <w:sz w:val="18"/>
          <w:szCs w:val="18"/>
          <w:lang w:eastAsia="ru-RU"/>
        </w:rPr>
        <w:t xml:space="preserve"> 2017</w:t>
      </w:r>
      <w:r w:rsidRPr="00EE7B33">
        <w:rPr>
          <w:rFonts w:ascii="Verdana" w:eastAsia="Times New Roman" w:hAnsi="Verdana" w:cs="Times New Roman"/>
          <w:b/>
          <w:bCs/>
          <w:i/>
          <w:iCs/>
          <w:color w:val="800000"/>
          <w:sz w:val="18"/>
          <w:szCs w:val="18"/>
          <w:lang w:eastAsia="ru-RU"/>
        </w:rPr>
        <w:t xml:space="preserve"> года</w:t>
      </w:r>
    </w:p>
    <w:p w:rsidR="00EE7B33" w:rsidRPr="00EE7B33" w:rsidRDefault="00EE7B33" w:rsidP="00EE7B33">
      <w:pPr>
        <w:shd w:val="clear" w:color="auto" w:fill="FFFFFF"/>
        <w:spacing w:after="150" w:line="240" w:lineRule="atLeast"/>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251-82-22 (круглосуточно) - «Телефон доверия» Управление ФСКН России по  Свердловской области - info.@66.fskn.gov.ru - электронный адрес для приема информации;</w:t>
      </w:r>
    </w:p>
    <w:p w:rsidR="00EE7B33" w:rsidRPr="00EE7B33" w:rsidRDefault="00EE7B33" w:rsidP="00EE7B33">
      <w:pPr>
        <w:shd w:val="clear" w:color="auto" w:fill="FFFFFF"/>
        <w:spacing w:after="150" w:line="240" w:lineRule="atLeast"/>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358-71-61 (круглосуточно) - «Телефон доверия» ГУ МВД России по Свердловской области </w:t>
      </w:r>
    </w:p>
    <w:p w:rsidR="00EE7B33" w:rsidRPr="00EE7B33" w:rsidRDefault="00EE7B33" w:rsidP="00EE7B33">
      <w:pPr>
        <w:shd w:val="clear" w:color="auto" w:fill="FFFFFF"/>
        <w:spacing w:after="150" w:line="240" w:lineRule="atLeast"/>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222-00-02 (круглосуточно) - «Телефон доверия» УМВД России по г. Екатеринбургу</w:t>
      </w:r>
    </w:p>
    <w:p w:rsidR="00EE7B33" w:rsidRPr="00EE7B33" w:rsidRDefault="00EE7B33" w:rsidP="00EE7B33">
      <w:pPr>
        <w:shd w:val="clear" w:color="auto" w:fill="FFFFFF"/>
        <w:spacing w:after="150" w:line="240" w:lineRule="atLeast"/>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307-72-32 (круглосуточно) - «Телефон доверия» для детей и подростков</w:t>
      </w:r>
    </w:p>
    <w:p w:rsidR="00EE7B33" w:rsidRPr="00EE7B33" w:rsidRDefault="00EE7B33" w:rsidP="00EE7B33">
      <w:pPr>
        <w:shd w:val="clear" w:color="auto" w:fill="FFFFFF"/>
        <w:spacing w:after="150" w:line="240" w:lineRule="atLeast"/>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I</w:t>
      </w:r>
      <w:proofErr w:type="gramStart"/>
      <w:r w:rsidRPr="00EE7B33">
        <w:rPr>
          <w:rFonts w:ascii="Verdana" w:eastAsia="Times New Roman" w:hAnsi="Verdana" w:cs="Times New Roman"/>
          <w:color w:val="000000"/>
          <w:sz w:val="18"/>
          <w:szCs w:val="18"/>
          <w:lang w:eastAsia="ru-RU"/>
        </w:rPr>
        <w:t>С</w:t>
      </w:r>
      <w:proofErr w:type="gramEnd"/>
      <w:r w:rsidRPr="00EE7B33">
        <w:rPr>
          <w:rFonts w:ascii="Verdana" w:eastAsia="Times New Roman" w:hAnsi="Verdana" w:cs="Times New Roman"/>
          <w:color w:val="000000"/>
          <w:sz w:val="18"/>
          <w:szCs w:val="18"/>
          <w:lang w:eastAsia="ru-RU"/>
        </w:rPr>
        <w:t>Q 648-09-23-45 - интернет консультирование</w:t>
      </w:r>
    </w:p>
    <w:p w:rsidR="00EE7B33" w:rsidRPr="00EE7B33" w:rsidRDefault="00EE7B33" w:rsidP="00EE7B33">
      <w:pPr>
        <w:shd w:val="clear" w:color="auto" w:fill="FFFFFF"/>
        <w:spacing w:after="150" w:line="240" w:lineRule="atLeast"/>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251-29-04 (с 9.00 – 17.00) - Екатеринбургский Центр психолого – педагогической  поддержки несовершеннолетних «Диалог» </w:t>
      </w:r>
    </w:p>
    <w:p w:rsidR="00EE7B33" w:rsidRPr="00EE7B33" w:rsidRDefault="00EE7B33" w:rsidP="00EE7B33">
      <w:pPr>
        <w:shd w:val="clear" w:color="auto" w:fill="FFFFFF"/>
        <w:spacing w:after="0" w:line="240" w:lineRule="atLeast"/>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8-800-3333-118 (круглосуточно) - Реабилитационный центр  Министерства здравоохранения Свердловской области «Урал без наркотиков» </w:t>
      </w:r>
      <w:r w:rsidRPr="00EE7B33">
        <w:rPr>
          <w:rFonts w:ascii="Verdana" w:eastAsia="Times New Roman" w:hAnsi="Verdana" w:cs="Times New Roman"/>
          <w:color w:val="000000"/>
          <w:sz w:val="18"/>
          <w:szCs w:val="18"/>
          <w:lang w:eastAsia="ru-RU"/>
        </w:rPr>
        <w:br/>
        <w:t>info@uralbeznarkotikov.ru - электронный адрес для приема информации</w:t>
      </w:r>
    </w:p>
    <w:p w:rsidR="00EE7B33" w:rsidRPr="00EE7B33" w:rsidRDefault="00EE7B33" w:rsidP="00EE7B33">
      <w:pPr>
        <w:shd w:val="clear" w:color="auto" w:fill="FFFFFF"/>
        <w:spacing w:after="150" w:line="240" w:lineRule="atLeast"/>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Круглосуточные телефоны "Горячей линии" Областного наркологического диспансера - (343)367-41-90; 8-902-150-25-22</w:t>
      </w:r>
    </w:p>
    <w:p w:rsidR="00EE7B33" w:rsidRPr="00EE7B33" w:rsidRDefault="00EE7B33" w:rsidP="00EE7B33">
      <w:pPr>
        <w:shd w:val="clear" w:color="auto" w:fill="FFFFFF"/>
        <w:spacing w:after="150" w:line="240" w:lineRule="atLeast"/>
        <w:rPr>
          <w:rFonts w:ascii="Verdana" w:eastAsia="Times New Roman" w:hAnsi="Verdana" w:cs="Times New Roman"/>
          <w:color w:val="000000"/>
          <w:sz w:val="18"/>
          <w:szCs w:val="18"/>
          <w:lang w:eastAsia="ru-RU"/>
        </w:rPr>
      </w:pPr>
      <w:r w:rsidRPr="00EE7B33">
        <w:rPr>
          <w:rFonts w:ascii="Verdana" w:eastAsia="Times New Roman" w:hAnsi="Verdana" w:cs="Times New Roman"/>
          <w:color w:val="000000"/>
          <w:sz w:val="18"/>
          <w:szCs w:val="18"/>
          <w:lang w:eastAsia="ru-RU"/>
        </w:rPr>
        <w:t> </w:t>
      </w:r>
    </w:p>
    <w:p w:rsidR="000E2793" w:rsidRDefault="000E2793"/>
    <w:p w:rsidR="00EE7B33" w:rsidRDefault="00EE7B33"/>
    <w:p w:rsidR="00EE7B33" w:rsidRDefault="00EE7B33"/>
    <w:p w:rsidR="00EE7B33" w:rsidRDefault="00EE7B33"/>
    <w:p w:rsidR="00EE7B33" w:rsidRPr="00EE7B33" w:rsidRDefault="00EE7B33" w:rsidP="00EE7B33">
      <w:pPr>
        <w:spacing w:after="0" w:line="450" w:lineRule="atLeast"/>
        <w:textAlignment w:val="baseline"/>
        <w:outlineLvl w:val="0"/>
        <w:rPr>
          <w:rFonts w:ascii="Arial" w:eastAsia="Times New Roman" w:hAnsi="Arial" w:cs="Arial"/>
          <w:color w:val="000000"/>
          <w:kern w:val="36"/>
          <w:sz w:val="42"/>
          <w:szCs w:val="42"/>
          <w:lang w:eastAsia="ru-RU"/>
        </w:rPr>
      </w:pPr>
      <w:r w:rsidRPr="00EE7B33">
        <w:rPr>
          <w:rFonts w:ascii="Arial" w:eastAsia="Times New Roman" w:hAnsi="Arial" w:cs="Arial"/>
          <w:color w:val="000000"/>
          <w:kern w:val="36"/>
          <w:sz w:val="42"/>
          <w:szCs w:val="42"/>
          <w:lang w:eastAsia="ru-RU"/>
        </w:rPr>
        <w:t xml:space="preserve">УФСКН просит свердловчан сообщать о наркоторговцах и </w:t>
      </w:r>
      <w:proofErr w:type="spellStart"/>
      <w:r w:rsidRPr="00EE7B33">
        <w:rPr>
          <w:rFonts w:ascii="Arial" w:eastAsia="Times New Roman" w:hAnsi="Arial" w:cs="Arial"/>
          <w:color w:val="000000"/>
          <w:kern w:val="36"/>
          <w:sz w:val="42"/>
          <w:szCs w:val="42"/>
          <w:lang w:eastAsia="ru-RU"/>
        </w:rPr>
        <w:t>наркопритонах</w:t>
      </w:r>
      <w:proofErr w:type="spellEnd"/>
      <w:r w:rsidRPr="00EE7B33">
        <w:rPr>
          <w:rFonts w:ascii="Arial" w:eastAsia="Times New Roman" w:hAnsi="Arial" w:cs="Arial"/>
          <w:color w:val="000000"/>
          <w:kern w:val="36"/>
          <w:sz w:val="42"/>
          <w:szCs w:val="42"/>
          <w:lang w:eastAsia="ru-RU"/>
        </w:rPr>
        <w:t> </w:t>
      </w:r>
    </w:p>
    <w:p w:rsidR="00EE7B33" w:rsidRPr="00EE7B33" w:rsidRDefault="00EE7B33" w:rsidP="00EE7B33">
      <w:pPr>
        <w:shd w:val="clear" w:color="auto" w:fill="FFFFFF"/>
        <w:spacing w:after="0" w:line="312" w:lineRule="atLeast"/>
        <w:textAlignment w:val="baseline"/>
        <w:rPr>
          <w:rFonts w:ascii="Arial" w:eastAsia="Times New Roman" w:hAnsi="Arial" w:cs="Arial"/>
          <w:color w:val="000000"/>
          <w:sz w:val="20"/>
          <w:szCs w:val="20"/>
          <w:lang w:eastAsia="ru-RU"/>
        </w:rPr>
      </w:pPr>
      <w:r>
        <w:rPr>
          <w:rFonts w:ascii="Arial" w:eastAsia="Times New Roman" w:hAnsi="Arial" w:cs="Arial"/>
          <w:noProof/>
          <w:color w:val="037DD3"/>
          <w:sz w:val="20"/>
          <w:szCs w:val="20"/>
          <w:bdr w:val="none" w:sz="0" w:space="0" w:color="auto" w:frame="1"/>
          <w:lang w:eastAsia="ru-RU"/>
        </w:rPr>
        <w:drawing>
          <wp:inline distT="0" distB="0" distL="0" distR="0">
            <wp:extent cx="9525" cy="9525"/>
            <wp:effectExtent l="0" t="0" r="0" b="0"/>
            <wp:docPr id="3" name="Рисунок 3" descr="http://t.66.ru/0d5a0bff6a6739f27f6cf5df5667076af2a7fc19/img/blank.gif">
              <a:hlinkClick xmlns:a="http://schemas.openxmlformats.org/drawingml/2006/main" r:id="rId6" tooltip="&quot;Подписаться на RSS раздел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66.ru/0d5a0bff6a6739f27f6cf5df5667076af2a7fc19/img/blank.gif">
                      <a:hlinkClick r:id="rId6" tooltip="&quot;Подписаться на RSS раздела&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13FAB" w:rsidRDefault="00EE7B33" w:rsidP="00EE7B33">
      <w:pPr>
        <w:spacing w:after="0" w:line="360" w:lineRule="atLeast"/>
        <w:textAlignment w:val="baseline"/>
        <w:rPr>
          <w:rFonts w:ascii="Arial" w:eastAsia="Times New Roman" w:hAnsi="Arial" w:cs="Arial"/>
          <w:color w:val="7D7D7D"/>
          <w:sz w:val="17"/>
          <w:szCs w:val="17"/>
          <w:bdr w:val="none" w:sz="0" w:space="0" w:color="auto" w:frame="1"/>
          <w:lang w:eastAsia="ru-RU"/>
        </w:rPr>
      </w:pPr>
      <w:r>
        <w:rPr>
          <w:rFonts w:ascii="Arial" w:eastAsia="Times New Roman" w:hAnsi="Arial" w:cs="Arial"/>
          <w:noProof/>
          <w:color w:val="000000"/>
          <w:sz w:val="27"/>
          <w:szCs w:val="27"/>
          <w:bdr w:val="none" w:sz="0" w:space="0" w:color="auto" w:frame="1"/>
          <w:lang w:eastAsia="ru-RU"/>
        </w:rPr>
        <w:drawing>
          <wp:inline distT="0" distB="0" distL="0" distR="0">
            <wp:extent cx="2190750" cy="1457325"/>
            <wp:effectExtent l="0" t="0" r="0" b="9525"/>
            <wp:docPr id="2" name="Рисунок 2" descr="УФСКН просит свердловчан сообщать о наркоторговцах и наркопритон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ФСКН просит свердловчан сообщать о наркоторговцах и наркопритона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p w:rsidR="00E13FAB" w:rsidRDefault="00E13FAB" w:rsidP="00EE7B33">
      <w:pPr>
        <w:spacing w:after="0" w:line="360" w:lineRule="atLeast"/>
        <w:textAlignment w:val="baseline"/>
        <w:rPr>
          <w:rFonts w:ascii="Arial" w:eastAsia="Times New Roman" w:hAnsi="Arial" w:cs="Arial"/>
          <w:color w:val="7D7D7D"/>
          <w:sz w:val="17"/>
          <w:szCs w:val="17"/>
          <w:bdr w:val="none" w:sz="0" w:space="0" w:color="auto" w:frame="1"/>
          <w:lang w:eastAsia="ru-RU"/>
        </w:rPr>
      </w:pPr>
    </w:p>
    <w:p w:rsidR="00EE7B33" w:rsidRPr="00EE7B33" w:rsidRDefault="00EE7B33" w:rsidP="00EE7B33">
      <w:pPr>
        <w:spacing w:after="0" w:line="360" w:lineRule="atLeast"/>
        <w:textAlignment w:val="baseline"/>
        <w:rPr>
          <w:rFonts w:ascii="Arial" w:eastAsia="Times New Roman" w:hAnsi="Arial" w:cs="Arial"/>
          <w:color w:val="000000"/>
          <w:sz w:val="27"/>
          <w:szCs w:val="27"/>
          <w:lang w:eastAsia="ru-RU"/>
        </w:rPr>
      </w:pPr>
      <w:r w:rsidRPr="00EE7B33">
        <w:rPr>
          <w:rFonts w:ascii="Arial" w:eastAsia="Times New Roman" w:hAnsi="Arial" w:cs="Arial"/>
          <w:color w:val="000000"/>
          <w:sz w:val="27"/>
          <w:szCs w:val="27"/>
          <w:lang w:eastAsia="ru-RU"/>
        </w:rPr>
        <w:t>Сегодня, 17 марта, стартовала всероссийская акция «Сообщи, где торгуют смертью!».</w:t>
      </w:r>
    </w:p>
    <w:p w:rsidR="00EE7B33" w:rsidRPr="00EE7B33" w:rsidRDefault="00EE7B33" w:rsidP="00EE7B33">
      <w:pPr>
        <w:spacing w:after="0" w:line="345" w:lineRule="atLeast"/>
        <w:textAlignment w:val="baseline"/>
        <w:rPr>
          <w:rFonts w:ascii="Arial" w:eastAsia="Times New Roman" w:hAnsi="Arial" w:cs="Arial"/>
          <w:color w:val="000000"/>
          <w:sz w:val="21"/>
          <w:szCs w:val="21"/>
          <w:lang w:eastAsia="ru-RU"/>
        </w:rPr>
      </w:pPr>
      <w:r w:rsidRPr="00EE7B33">
        <w:rPr>
          <w:rFonts w:ascii="Arial" w:eastAsia="Times New Roman" w:hAnsi="Arial" w:cs="Arial"/>
          <w:color w:val="000000"/>
          <w:sz w:val="21"/>
          <w:szCs w:val="21"/>
          <w:bdr w:val="none" w:sz="0" w:space="0" w:color="auto" w:frame="1"/>
          <w:lang w:eastAsia="ru-RU"/>
        </w:rPr>
        <w:t>Акция будет проходить на территории Свердловской области в период с 17 по 28 марта.</w:t>
      </w:r>
    </w:p>
    <w:p w:rsidR="00EE7B33" w:rsidRPr="00EE7B33" w:rsidRDefault="00EE7B33" w:rsidP="00EE7B33">
      <w:pPr>
        <w:spacing w:after="0" w:line="345" w:lineRule="atLeast"/>
        <w:textAlignment w:val="baseline"/>
        <w:rPr>
          <w:rFonts w:ascii="Arial" w:eastAsia="Times New Roman" w:hAnsi="Arial" w:cs="Arial"/>
          <w:color w:val="000000"/>
          <w:sz w:val="21"/>
          <w:szCs w:val="21"/>
          <w:lang w:eastAsia="ru-RU"/>
        </w:rPr>
      </w:pPr>
      <w:r w:rsidRPr="00EE7B33">
        <w:rPr>
          <w:rFonts w:ascii="Arial" w:eastAsia="Times New Roman" w:hAnsi="Arial" w:cs="Arial"/>
          <w:color w:val="000000"/>
          <w:sz w:val="21"/>
          <w:szCs w:val="21"/>
          <w:bdr w:val="none" w:sz="0" w:space="0" w:color="auto" w:frame="1"/>
          <w:lang w:eastAsia="ru-RU"/>
        </w:rPr>
        <w:t xml:space="preserve">Все это время круглосуточно будут работать телефоны доверия, по которым жители области смогут сообщить о фактах изготовления, хранения и перевозки </w:t>
      </w:r>
      <w:proofErr w:type="spellStart"/>
      <w:r w:rsidRPr="00EE7B33">
        <w:rPr>
          <w:rFonts w:ascii="Arial" w:eastAsia="Times New Roman" w:hAnsi="Arial" w:cs="Arial"/>
          <w:color w:val="000000"/>
          <w:sz w:val="21"/>
          <w:szCs w:val="21"/>
          <w:bdr w:val="none" w:sz="0" w:space="0" w:color="auto" w:frame="1"/>
          <w:lang w:eastAsia="ru-RU"/>
        </w:rPr>
        <w:t>наркотиков</w:t>
      </w:r>
      <w:proofErr w:type="gramStart"/>
      <w:r w:rsidRPr="00EE7B33">
        <w:rPr>
          <w:rFonts w:ascii="Arial" w:eastAsia="Times New Roman" w:hAnsi="Arial" w:cs="Arial"/>
          <w:color w:val="000000"/>
          <w:sz w:val="21"/>
          <w:szCs w:val="21"/>
          <w:bdr w:val="none" w:sz="0" w:space="0" w:color="auto" w:frame="1"/>
          <w:lang w:eastAsia="ru-RU"/>
        </w:rPr>
        <w:t>,</w:t>
      </w:r>
      <w:r w:rsidRPr="00EE7B33">
        <w:rPr>
          <w:rFonts w:ascii="Arial" w:eastAsia="Times New Roman" w:hAnsi="Arial" w:cs="Arial"/>
          <w:color w:val="000000"/>
          <w:sz w:val="21"/>
          <w:szCs w:val="21"/>
          <w:lang w:eastAsia="ru-RU"/>
        </w:rPr>
        <w:t>п</w:t>
      </w:r>
      <w:proofErr w:type="gramEnd"/>
      <w:r w:rsidRPr="00EE7B33">
        <w:rPr>
          <w:rFonts w:ascii="Arial" w:eastAsia="Times New Roman" w:hAnsi="Arial" w:cs="Arial"/>
          <w:color w:val="000000"/>
          <w:sz w:val="21"/>
          <w:szCs w:val="21"/>
          <w:lang w:eastAsia="ru-RU"/>
        </w:rPr>
        <w:t>роконсультироваться</w:t>
      </w:r>
      <w:proofErr w:type="spellEnd"/>
      <w:r w:rsidRPr="00EE7B33">
        <w:rPr>
          <w:rFonts w:ascii="Arial" w:eastAsia="Times New Roman" w:hAnsi="Arial" w:cs="Arial"/>
          <w:color w:val="000000"/>
          <w:sz w:val="21"/>
          <w:szCs w:val="21"/>
          <w:lang w:eastAsia="ru-RU"/>
        </w:rPr>
        <w:t xml:space="preserve"> по вопросам лечения от наркотической зависимости, а также обратиться за справочной информацией в вопросах антинаркотического законодательства или получить психологическую помощь.</w:t>
      </w:r>
    </w:p>
    <w:p w:rsidR="00EE7B33" w:rsidRPr="00EE7B33" w:rsidRDefault="00EE7B33" w:rsidP="00EE7B33">
      <w:pPr>
        <w:spacing w:after="0" w:line="345" w:lineRule="atLeast"/>
        <w:textAlignment w:val="baseline"/>
        <w:rPr>
          <w:rFonts w:ascii="Arial" w:eastAsia="Times New Roman" w:hAnsi="Arial" w:cs="Arial"/>
          <w:color w:val="000000"/>
          <w:sz w:val="21"/>
          <w:szCs w:val="21"/>
          <w:lang w:eastAsia="ru-RU"/>
        </w:rPr>
      </w:pPr>
      <w:r w:rsidRPr="00EE7B33">
        <w:rPr>
          <w:rFonts w:ascii="Arial" w:eastAsia="Times New Roman" w:hAnsi="Arial" w:cs="Arial"/>
          <w:color w:val="000000"/>
          <w:sz w:val="21"/>
          <w:szCs w:val="21"/>
          <w:lang w:eastAsia="ru-RU"/>
        </w:rPr>
        <w:lastRenderedPageBreak/>
        <w:t>Обращения граждан принимаются по телефонам: </w:t>
      </w:r>
      <w:r w:rsidRPr="00EE7B33">
        <w:rPr>
          <w:rFonts w:ascii="Arial" w:eastAsia="Times New Roman" w:hAnsi="Arial" w:cs="Arial"/>
          <w:color w:val="000000"/>
          <w:sz w:val="21"/>
          <w:szCs w:val="21"/>
          <w:bdr w:val="none" w:sz="0" w:space="0" w:color="auto" w:frame="1"/>
          <w:lang w:eastAsia="ru-RU"/>
        </w:rPr>
        <w:t>251–82–22 — телефон доверия Управления ФСКН России по Свердловской области; </w:t>
      </w:r>
      <w:r w:rsidRPr="00EE7B33">
        <w:rPr>
          <w:rFonts w:ascii="Arial" w:eastAsia="Times New Roman" w:hAnsi="Arial" w:cs="Arial"/>
          <w:color w:val="000000"/>
          <w:sz w:val="21"/>
          <w:szCs w:val="21"/>
          <w:lang w:eastAsia="ru-RU"/>
        </w:rPr>
        <w:t>358–71–67 — телефон доверия ГУ МВД России по Свердловской области, 222–00–02 — телефон доверия УМВД России по Екатеринбургу; 307–72–32 — телефон доверия для детей и подростков; 8–800–3333–118 — реабилитационный центр Министерства здравоохранения Свердловской области «Урал без наркотиков». Все эти телефоны работают круглосуточно.</w:t>
      </w:r>
    </w:p>
    <w:p w:rsidR="00EE7B33" w:rsidRPr="00EE7B33" w:rsidRDefault="00EE7B33" w:rsidP="00EE7B33">
      <w:pPr>
        <w:spacing w:after="300" w:line="345" w:lineRule="atLeast"/>
        <w:textAlignment w:val="baseline"/>
        <w:rPr>
          <w:rFonts w:ascii="Arial" w:eastAsia="Times New Roman" w:hAnsi="Arial" w:cs="Arial"/>
          <w:color w:val="000000"/>
          <w:sz w:val="21"/>
          <w:szCs w:val="21"/>
          <w:lang w:eastAsia="ru-RU"/>
        </w:rPr>
      </w:pPr>
      <w:r w:rsidRPr="00EE7B33">
        <w:rPr>
          <w:rFonts w:ascii="Arial" w:eastAsia="Times New Roman" w:hAnsi="Arial" w:cs="Arial"/>
          <w:color w:val="000000"/>
          <w:sz w:val="21"/>
          <w:szCs w:val="21"/>
          <w:lang w:eastAsia="ru-RU"/>
        </w:rPr>
        <w:t>Кроме того, с 9:00 до 17:00 можно звонить по телефону 251–29–04 в Екатеринбургский центр психолого-педагогической поддержки несовершеннолетних «Диалог». Онлайн-консультирование проводится по I</w:t>
      </w:r>
      <w:proofErr w:type="gramStart"/>
      <w:r w:rsidRPr="00EE7B33">
        <w:rPr>
          <w:rFonts w:ascii="Arial" w:eastAsia="Times New Roman" w:hAnsi="Arial" w:cs="Arial"/>
          <w:color w:val="000000"/>
          <w:sz w:val="21"/>
          <w:szCs w:val="21"/>
          <w:lang w:eastAsia="ru-RU"/>
        </w:rPr>
        <w:t>С</w:t>
      </w:r>
      <w:proofErr w:type="gramEnd"/>
      <w:r w:rsidRPr="00EE7B33">
        <w:rPr>
          <w:rFonts w:ascii="Arial" w:eastAsia="Times New Roman" w:hAnsi="Arial" w:cs="Arial"/>
          <w:color w:val="000000"/>
          <w:sz w:val="21"/>
          <w:szCs w:val="21"/>
          <w:lang w:eastAsia="ru-RU"/>
        </w:rPr>
        <w:t>Q 648–09–23–45. Также для приема обращений граждан работает электронная почта info.@66.fskn.gov.ru, сообщает пресс-служба УФСКН России по Свердловской области.</w:t>
      </w:r>
    </w:p>
    <w:p w:rsidR="00EE7B33" w:rsidRDefault="00EE7B33"/>
    <w:sectPr w:rsidR="00EE7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36"/>
    <w:rsid w:val="000E2793"/>
    <w:rsid w:val="00365AE2"/>
    <w:rsid w:val="00E13FAB"/>
    <w:rsid w:val="00EE7B33"/>
    <w:rsid w:val="00FF1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3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7B33"/>
  </w:style>
  <w:style w:type="character" w:styleId="a4">
    <w:name w:val="Emphasis"/>
    <w:basedOn w:val="a0"/>
    <w:uiPriority w:val="20"/>
    <w:qFormat/>
    <w:rsid w:val="00EE7B33"/>
    <w:rPr>
      <w:i/>
      <w:iCs/>
    </w:rPr>
  </w:style>
  <w:style w:type="character" w:styleId="a5">
    <w:name w:val="Strong"/>
    <w:basedOn w:val="a0"/>
    <w:uiPriority w:val="22"/>
    <w:qFormat/>
    <w:rsid w:val="00EE7B33"/>
    <w:rPr>
      <w:b/>
      <w:bCs/>
    </w:rPr>
  </w:style>
  <w:style w:type="paragraph" w:styleId="a6">
    <w:name w:val="Balloon Text"/>
    <w:basedOn w:val="a"/>
    <w:link w:val="a7"/>
    <w:uiPriority w:val="99"/>
    <w:semiHidden/>
    <w:unhideWhenUsed/>
    <w:rsid w:val="00EE7B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7B33"/>
    <w:rPr>
      <w:rFonts w:ascii="Tahoma" w:hAnsi="Tahoma" w:cs="Tahoma"/>
      <w:sz w:val="16"/>
      <w:szCs w:val="16"/>
    </w:rPr>
  </w:style>
  <w:style w:type="character" w:styleId="a8">
    <w:name w:val="Hyperlink"/>
    <w:basedOn w:val="a0"/>
    <w:uiPriority w:val="99"/>
    <w:semiHidden/>
    <w:unhideWhenUsed/>
    <w:rsid w:val="00EE7B33"/>
    <w:rPr>
      <w:color w:val="0000FF"/>
      <w:u w:val="single"/>
    </w:rPr>
  </w:style>
  <w:style w:type="paragraph" w:customStyle="1" w:styleId="newssinglecontent-expert">
    <w:name w:val="news_single_content-expert"/>
    <w:basedOn w:val="a"/>
    <w:rsid w:val="00EE7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hotosign">
    <w:name w:val="photosign"/>
    <w:basedOn w:val="a0"/>
    <w:rsid w:val="00EE7B33"/>
  </w:style>
  <w:style w:type="paragraph" w:styleId="a9">
    <w:name w:val="No Spacing"/>
    <w:uiPriority w:val="1"/>
    <w:qFormat/>
    <w:rsid w:val="00365A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3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7B33"/>
  </w:style>
  <w:style w:type="character" w:styleId="a4">
    <w:name w:val="Emphasis"/>
    <w:basedOn w:val="a0"/>
    <w:uiPriority w:val="20"/>
    <w:qFormat/>
    <w:rsid w:val="00EE7B33"/>
    <w:rPr>
      <w:i/>
      <w:iCs/>
    </w:rPr>
  </w:style>
  <w:style w:type="character" w:styleId="a5">
    <w:name w:val="Strong"/>
    <w:basedOn w:val="a0"/>
    <w:uiPriority w:val="22"/>
    <w:qFormat/>
    <w:rsid w:val="00EE7B33"/>
    <w:rPr>
      <w:b/>
      <w:bCs/>
    </w:rPr>
  </w:style>
  <w:style w:type="paragraph" w:styleId="a6">
    <w:name w:val="Balloon Text"/>
    <w:basedOn w:val="a"/>
    <w:link w:val="a7"/>
    <w:uiPriority w:val="99"/>
    <w:semiHidden/>
    <w:unhideWhenUsed/>
    <w:rsid w:val="00EE7B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7B33"/>
    <w:rPr>
      <w:rFonts w:ascii="Tahoma" w:hAnsi="Tahoma" w:cs="Tahoma"/>
      <w:sz w:val="16"/>
      <w:szCs w:val="16"/>
    </w:rPr>
  </w:style>
  <w:style w:type="character" w:styleId="a8">
    <w:name w:val="Hyperlink"/>
    <w:basedOn w:val="a0"/>
    <w:uiPriority w:val="99"/>
    <w:semiHidden/>
    <w:unhideWhenUsed/>
    <w:rsid w:val="00EE7B33"/>
    <w:rPr>
      <w:color w:val="0000FF"/>
      <w:u w:val="single"/>
    </w:rPr>
  </w:style>
  <w:style w:type="paragraph" w:customStyle="1" w:styleId="newssinglecontent-expert">
    <w:name w:val="news_single_content-expert"/>
    <w:basedOn w:val="a"/>
    <w:rsid w:val="00EE7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hotosign">
    <w:name w:val="photosign"/>
    <w:basedOn w:val="a0"/>
    <w:rsid w:val="00EE7B33"/>
  </w:style>
  <w:style w:type="paragraph" w:styleId="a9">
    <w:name w:val="No Spacing"/>
    <w:uiPriority w:val="1"/>
    <w:qFormat/>
    <w:rsid w:val="00365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33293">
      <w:bodyDiv w:val="1"/>
      <w:marLeft w:val="0"/>
      <w:marRight w:val="0"/>
      <w:marTop w:val="0"/>
      <w:marBottom w:val="0"/>
      <w:divBdr>
        <w:top w:val="none" w:sz="0" w:space="0" w:color="auto"/>
        <w:left w:val="none" w:sz="0" w:space="0" w:color="auto"/>
        <w:bottom w:val="none" w:sz="0" w:space="0" w:color="auto"/>
        <w:right w:val="none" w:sz="0" w:space="0" w:color="auto"/>
      </w:divBdr>
      <w:divsChild>
        <w:div w:id="1571497441">
          <w:marLeft w:val="0"/>
          <w:marRight w:val="0"/>
          <w:marTop w:val="0"/>
          <w:marBottom w:val="225"/>
          <w:divBdr>
            <w:top w:val="none" w:sz="0" w:space="0" w:color="auto"/>
            <w:left w:val="none" w:sz="0" w:space="0" w:color="auto"/>
            <w:bottom w:val="none" w:sz="0" w:space="0" w:color="auto"/>
            <w:right w:val="none" w:sz="0" w:space="0" w:color="auto"/>
          </w:divBdr>
        </w:div>
      </w:divsChild>
    </w:div>
    <w:div w:id="1150097060">
      <w:bodyDiv w:val="1"/>
      <w:marLeft w:val="0"/>
      <w:marRight w:val="0"/>
      <w:marTop w:val="0"/>
      <w:marBottom w:val="0"/>
      <w:divBdr>
        <w:top w:val="none" w:sz="0" w:space="0" w:color="auto"/>
        <w:left w:val="none" w:sz="0" w:space="0" w:color="auto"/>
        <w:bottom w:val="none" w:sz="0" w:space="0" w:color="auto"/>
        <w:right w:val="none" w:sz="0" w:space="0" w:color="auto"/>
      </w:divBdr>
      <w:divsChild>
        <w:div w:id="367341821">
          <w:marLeft w:val="0"/>
          <w:marRight w:val="0"/>
          <w:marTop w:val="15"/>
          <w:marBottom w:val="75"/>
          <w:divBdr>
            <w:top w:val="none" w:sz="0" w:space="0" w:color="auto"/>
            <w:left w:val="none" w:sz="0" w:space="0" w:color="auto"/>
            <w:bottom w:val="none" w:sz="0" w:space="0" w:color="auto"/>
            <w:right w:val="none" w:sz="0" w:space="0" w:color="auto"/>
          </w:divBdr>
          <w:divsChild>
            <w:div w:id="245387093">
              <w:marLeft w:val="0"/>
              <w:marRight w:val="0"/>
              <w:marTop w:val="75"/>
              <w:marBottom w:val="0"/>
              <w:divBdr>
                <w:top w:val="none" w:sz="0" w:space="0" w:color="auto"/>
                <w:left w:val="none" w:sz="0" w:space="0" w:color="auto"/>
                <w:bottom w:val="none" w:sz="0" w:space="0" w:color="auto"/>
                <w:right w:val="none" w:sz="0" w:space="0" w:color="auto"/>
              </w:divBdr>
            </w:div>
          </w:divsChild>
        </w:div>
        <w:div w:id="188868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66.ru/news/society/rs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551</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Conductor</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2014-03-18T11:27:00Z</dcterms:created>
  <dcterms:modified xsi:type="dcterms:W3CDTF">2017-11-23T12:24:00Z</dcterms:modified>
</cp:coreProperties>
</file>