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D6" w:rsidRPr="004936D6" w:rsidRDefault="004936D6" w:rsidP="00493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 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 xml:space="preserve">об установлении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 электронного обучения и дистанционных образовательных технологий 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>Правовая основа:</w:t>
      </w:r>
    </w:p>
    <w:p w:rsidR="004936D6" w:rsidRPr="00DF48DD" w:rsidRDefault="004936D6" w:rsidP="004936D6">
      <w:pPr>
        <w:pStyle w:val="a5"/>
        <w:numPr>
          <w:ilvl w:val="0"/>
          <w:numId w:val="3"/>
        </w:numPr>
        <w:tabs>
          <w:tab w:val="left" w:pos="225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DF48D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Свердловской области от 09.04.2020 № 232-ПП </w:t>
      </w:r>
    </w:p>
    <w:p w:rsidR="004936D6" w:rsidRPr="00DF48DD" w:rsidRDefault="004936D6" w:rsidP="00645EB5">
      <w:pPr>
        <w:pStyle w:val="a5"/>
        <w:numPr>
          <w:ilvl w:val="0"/>
          <w:numId w:val="3"/>
        </w:numPr>
        <w:tabs>
          <w:tab w:val="left" w:pos="225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молодежной политики Свердловской области от 10.04.2020 № 360-Д </w:t>
      </w:r>
    </w:p>
    <w:p w:rsidR="004936D6" w:rsidRPr="00DF48DD" w:rsidRDefault="004936D6" w:rsidP="00645EB5">
      <w:pPr>
        <w:pStyle w:val="a5"/>
        <w:numPr>
          <w:ilvl w:val="0"/>
          <w:numId w:val="3"/>
        </w:numPr>
        <w:tabs>
          <w:tab w:val="left" w:pos="225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>приказ Управления образования Администрации Артинского ГО от 13.04.2020 № 105-од</w:t>
      </w:r>
    </w:p>
    <w:p w:rsidR="004936D6" w:rsidRPr="00DF48DD" w:rsidRDefault="004936D6" w:rsidP="00645EB5">
      <w:pPr>
        <w:pStyle w:val="a5"/>
        <w:numPr>
          <w:ilvl w:val="0"/>
          <w:numId w:val="3"/>
        </w:numPr>
        <w:tabs>
          <w:tab w:val="left" w:pos="225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>постановление Администрации Артинского ГО от 12.02.2020 № 97</w:t>
      </w:r>
    </w:p>
    <w:bookmarkEnd w:id="0"/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8DD">
        <w:rPr>
          <w:rFonts w:ascii="Times New Roman" w:hAnsi="Times New Roman" w:cs="Times New Roman"/>
          <w:sz w:val="24"/>
          <w:szCs w:val="24"/>
        </w:rPr>
        <w:t>Устанавливается </w:t>
      </w:r>
      <w:r w:rsidRPr="00DF48DD">
        <w:rPr>
          <w:rFonts w:ascii="Times New Roman" w:hAnsi="Times New Roman" w:cs="Times New Roman"/>
          <w:b/>
          <w:bCs/>
          <w:sz w:val="24"/>
          <w:szCs w:val="24"/>
        </w:rPr>
        <w:t> денежная</w:t>
      </w:r>
      <w:proofErr w:type="gramEnd"/>
      <w:r w:rsidRPr="00DF48DD">
        <w:rPr>
          <w:rFonts w:ascii="Times New Roman" w:hAnsi="Times New Roman" w:cs="Times New Roman"/>
          <w:b/>
          <w:bCs/>
          <w:sz w:val="24"/>
          <w:szCs w:val="24"/>
        </w:rPr>
        <w:t xml:space="preserve"> компенсация</w:t>
      </w:r>
      <w:r w:rsidRPr="00DF48DD">
        <w:rPr>
          <w:rFonts w:ascii="Times New Roman" w:hAnsi="Times New Roman" w:cs="Times New Roman"/>
          <w:sz w:val="24"/>
          <w:szCs w:val="24"/>
        </w:rPr>
        <w:t> на обеспечение бесплатным питанием </w:t>
      </w:r>
      <w:r w:rsidRPr="00DF48DD">
        <w:rPr>
          <w:rFonts w:ascii="Times New Roman" w:hAnsi="Times New Roman" w:cs="Times New Roman"/>
          <w:b/>
          <w:bCs/>
          <w:sz w:val="24"/>
          <w:szCs w:val="24"/>
        </w:rPr>
        <w:t>отдельных категорий</w:t>
      </w:r>
      <w:r w:rsidRPr="00DF48DD">
        <w:rPr>
          <w:rFonts w:ascii="Times New Roman" w:hAnsi="Times New Roman" w:cs="Times New Roman"/>
          <w:sz w:val="24"/>
          <w:szCs w:val="24"/>
        </w:rPr>
        <w:t> обучающихся.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 xml:space="preserve"> Перечень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технологий:</w:t>
      </w:r>
    </w:p>
    <w:p w:rsidR="004936D6" w:rsidRPr="00DF48DD" w:rsidRDefault="004936D6" w:rsidP="0054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b/>
          <w:bCs/>
          <w:sz w:val="24"/>
          <w:szCs w:val="24"/>
        </w:rPr>
        <w:t>1) дети-сироты, дети, оставшиеся без попечения родителей, лица из числа детей-сирот и детей, оставшихся без попечения родителей;</w:t>
      </w:r>
    </w:p>
    <w:p w:rsidR="004936D6" w:rsidRPr="00DF48DD" w:rsidRDefault="004936D6" w:rsidP="0054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b/>
          <w:bCs/>
          <w:sz w:val="24"/>
          <w:szCs w:val="24"/>
        </w:rPr>
        <w:t>2) дети из семей, имеющих среднедушевой доход ниже величины прожиточного минимума, установленного в Свердловской области;</w:t>
      </w:r>
    </w:p>
    <w:p w:rsidR="004936D6" w:rsidRPr="00DF48DD" w:rsidRDefault="004936D6" w:rsidP="0054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b/>
          <w:bCs/>
          <w:sz w:val="24"/>
          <w:szCs w:val="24"/>
        </w:rPr>
        <w:t>3) дети из многодетных семей;</w:t>
      </w:r>
    </w:p>
    <w:p w:rsidR="004936D6" w:rsidRPr="00DF48DD" w:rsidRDefault="004936D6" w:rsidP="0054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b/>
          <w:bCs/>
          <w:sz w:val="24"/>
          <w:szCs w:val="24"/>
        </w:rPr>
        <w:t>4) дети с ограниченными возможностями здоровья, в том числе дети-инвалиды.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денежной компенсации.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 xml:space="preserve"> Денежная компенсация выплачивается одному из родителей (законных представителей) (далее – заявитель) обучающегося из числа отдельных категорий и (или) обучающегося с ОВЗ.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>Денежная компенсация выплачивается исходя из количества дней реализации 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обучающегося с ОВЗ.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>Предоставление денежной компенсации осуществляется путем перечисления денежных средств на лицевой счет заявителя, открытый</w:t>
      </w:r>
      <w:r w:rsidRPr="00DF48DD">
        <w:rPr>
          <w:rFonts w:ascii="Times New Roman" w:hAnsi="Times New Roman" w:cs="Times New Roman"/>
          <w:sz w:val="24"/>
          <w:szCs w:val="24"/>
        </w:rPr>
        <w:br/>
        <w:t>в кредитной организации Российской Федерации на имя заявителя.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 xml:space="preserve">Перечисление денежной компенсации производится не позднее 22 числа каждого месяца, </w:t>
      </w:r>
      <w:r w:rsidRPr="00DF48DD">
        <w:rPr>
          <w:rFonts w:ascii="Times New Roman" w:hAnsi="Times New Roman" w:cs="Times New Roman"/>
          <w:b/>
          <w:sz w:val="24"/>
          <w:szCs w:val="24"/>
        </w:rPr>
        <w:t>следующего за месяцем, в котором осуществлялась реализация образовательных программ с применением электронного</w:t>
      </w:r>
      <w:r w:rsidRPr="00DF48DD">
        <w:rPr>
          <w:rFonts w:ascii="Times New Roman" w:hAnsi="Times New Roman" w:cs="Times New Roman"/>
          <w:sz w:val="24"/>
          <w:szCs w:val="24"/>
        </w:rPr>
        <w:t xml:space="preserve"> обучения и дистанционных образовательных технологий, начиная с месяца, следующего          за месяцем принятия решения о назначении денежной компенсации.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>Для назначения денежной компенсации заявитель представляет</w:t>
      </w:r>
      <w:r w:rsidRPr="00DF48DD">
        <w:rPr>
          <w:rFonts w:ascii="Times New Roman" w:hAnsi="Times New Roman" w:cs="Times New Roman"/>
          <w:sz w:val="24"/>
          <w:szCs w:val="24"/>
        </w:rPr>
        <w:br/>
        <w:t xml:space="preserve">в образовательную организацию </w:t>
      </w:r>
      <w:r w:rsidRPr="00DF48DD">
        <w:rPr>
          <w:rFonts w:ascii="Times New Roman" w:hAnsi="Times New Roman" w:cs="Times New Roman"/>
          <w:b/>
          <w:sz w:val="24"/>
          <w:szCs w:val="24"/>
        </w:rPr>
        <w:t>следующие документы:</w:t>
      </w:r>
    </w:p>
    <w:p w:rsidR="004936D6" w:rsidRPr="00DF48DD" w:rsidRDefault="004936D6" w:rsidP="002B4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DD">
        <w:rPr>
          <w:rFonts w:ascii="Times New Roman" w:hAnsi="Times New Roman" w:cs="Times New Roman"/>
          <w:b/>
          <w:sz w:val="24"/>
          <w:szCs w:val="24"/>
        </w:rPr>
        <w:t>1) заявление о назначении денежной компенсации;</w:t>
      </w:r>
    </w:p>
    <w:p w:rsidR="004936D6" w:rsidRPr="00DF48DD" w:rsidRDefault="004936D6" w:rsidP="002B4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DD">
        <w:rPr>
          <w:rFonts w:ascii="Times New Roman" w:hAnsi="Times New Roman" w:cs="Times New Roman"/>
          <w:b/>
          <w:sz w:val="24"/>
          <w:szCs w:val="24"/>
        </w:rPr>
        <w:t>2) копия паспорта или иного документа, удостоверяющего личность заявителя;</w:t>
      </w:r>
    </w:p>
    <w:p w:rsidR="004936D6" w:rsidRPr="00DF48DD" w:rsidRDefault="004936D6" w:rsidP="002B4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DD">
        <w:rPr>
          <w:rFonts w:ascii="Times New Roman" w:hAnsi="Times New Roman" w:cs="Times New Roman"/>
          <w:b/>
          <w:sz w:val="24"/>
          <w:szCs w:val="24"/>
        </w:rPr>
        <w:t>3) копия документов, подтверждающих место пребывания (жительства) заявителя на территории Свердловской области;</w:t>
      </w:r>
    </w:p>
    <w:p w:rsidR="004936D6" w:rsidRPr="00DF48DD" w:rsidRDefault="004936D6" w:rsidP="002B4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DD">
        <w:rPr>
          <w:rFonts w:ascii="Times New Roman" w:hAnsi="Times New Roman" w:cs="Times New Roman"/>
          <w:b/>
          <w:sz w:val="24"/>
          <w:szCs w:val="24"/>
        </w:rPr>
        <w:t>4) копия свидетельства о рождении ребенка заявителя, в отношении которого назначается денежная компенсация;</w:t>
      </w:r>
    </w:p>
    <w:p w:rsidR="004936D6" w:rsidRPr="00DF48DD" w:rsidRDefault="004936D6" w:rsidP="002B4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DD">
        <w:rPr>
          <w:rFonts w:ascii="Times New Roman" w:hAnsi="Times New Roman" w:cs="Times New Roman"/>
          <w:b/>
          <w:sz w:val="24"/>
          <w:szCs w:val="24"/>
        </w:rPr>
        <w:t>5)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  <w:r w:rsidRPr="00DF48D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970" cy="1397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6D6" w:rsidRPr="00DF48DD" w:rsidRDefault="004936D6" w:rsidP="002B4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DD">
        <w:rPr>
          <w:rFonts w:ascii="Times New Roman" w:hAnsi="Times New Roman" w:cs="Times New Roman"/>
          <w:b/>
          <w:sz w:val="24"/>
          <w:szCs w:val="24"/>
        </w:rPr>
        <w:t>6) заявление о согласии на обработку персональных данных заявителя, обучающегося из числа отдельных категорий и обучающегося с ОВЗ</w:t>
      </w:r>
      <w:r w:rsidRPr="00DF48DD">
        <w:rPr>
          <w:rFonts w:ascii="Times New Roman" w:hAnsi="Times New Roman" w:cs="Times New Roman"/>
          <w:b/>
          <w:sz w:val="24"/>
          <w:szCs w:val="24"/>
        </w:rPr>
        <w:br/>
        <w:t>в соответствии с федеральным законодательством.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lastRenderedPageBreak/>
        <w:t xml:space="preserve">Плюс желательно документы, подтверждающие принадлежность к каждой из льготных категорий (удостоверение многодетной семьи, справка </w:t>
      </w:r>
      <w:proofErr w:type="gramStart"/>
      <w:r w:rsidRPr="00DF48DD">
        <w:rPr>
          <w:rFonts w:ascii="Times New Roman" w:hAnsi="Times New Roman" w:cs="Times New Roman"/>
          <w:sz w:val="24"/>
          <w:szCs w:val="24"/>
        </w:rPr>
        <w:t>МСЭК,  справка</w:t>
      </w:r>
      <w:proofErr w:type="gramEnd"/>
      <w:r w:rsidRPr="00DF48DD">
        <w:rPr>
          <w:rFonts w:ascii="Times New Roman" w:hAnsi="Times New Roman" w:cs="Times New Roman"/>
          <w:sz w:val="24"/>
          <w:szCs w:val="24"/>
        </w:rPr>
        <w:t xml:space="preserve"> о праве на бесплатное питание, представленная территориальным управлением социальной политики населения, свидетельство о смерти обоих или единственного родителя; у опекаемых – документы, подтверждающие отсутствие попечения единственного или обоих родителей в связи с отсутствием родителей или лишением их родительских прав).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b/>
          <w:sz w:val="24"/>
          <w:szCs w:val="24"/>
        </w:rPr>
        <w:t>Решение о назначении денежной компенсации оформляется приказом образовательной организации в течение 5 рабочих дней со дня представления заявителем документов</w:t>
      </w:r>
      <w:r w:rsidRPr="00DF48DD">
        <w:rPr>
          <w:rFonts w:ascii="Times New Roman" w:hAnsi="Times New Roman" w:cs="Times New Roman"/>
          <w:sz w:val="24"/>
          <w:szCs w:val="24"/>
        </w:rPr>
        <w:t>, указанных в пункте 4.</w:t>
      </w:r>
    </w:p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r w:rsidRPr="00DF48DD">
        <w:rPr>
          <w:rFonts w:ascii="Times New Roman" w:hAnsi="Times New Roman" w:cs="Times New Roman"/>
          <w:sz w:val="24"/>
          <w:szCs w:val="24"/>
        </w:rPr>
        <w:t>Размеры компенсаций: исходя из постановления Администрации Артинского ГО от 12.02.2020 № 97: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936D6" w:rsidRPr="00DF48DD" w:rsidTr="004936D6">
        <w:tc>
          <w:tcPr>
            <w:tcW w:w="3485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D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486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D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936D6" w:rsidRPr="00DF48DD" w:rsidTr="004936D6">
        <w:tc>
          <w:tcPr>
            <w:tcW w:w="3485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DD">
              <w:rPr>
                <w:rFonts w:ascii="Times New Roman" w:hAnsi="Times New Roman" w:cs="Times New Roman"/>
                <w:sz w:val="24"/>
                <w:szCs w:val="24"/>
              </w:rPr>
              <w:t>Льготные категории, в день</w:t>
            </w:r>
          </w:p>
        </w:tc>
        <w:tc>
          <w:tcPr>
            <w:tcW w:w="3485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DD">
              <w:rPr>
                <w:rFonts w:ascii="Times New Roman" w:hAnsi="Times New Roman" w:cs="Times New Roman"/>
                <w:sz w:val="24"/>
                <w:szCs w:val="24"/>
              </w:rPr>
              <w:t>58,34</w:t>
            </w:r>
          </w:p>
        </w:tc>
        <w:tc>
          <w:tcPr>
            <w:tcW w:w="3486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DD">
              <w:rPr>
                <w:rFonts w:ascii="Times New Roman" w:hAnsi="Times New Roman" w:cs="Times New Roman"/>
                <w:sz w:val="24"/>
                <w:szCs w:val="24"/>
              </w:rPr>
              <w:t>68,25</w:t>
            </w:r>
          </w:p>
        </w:tc>
      </w:tr>
      <w:tr w:rsidR="004936D6" w:rsidRPr="00DF48DD" w:rsidTr="004936D6">
        <w:tc>
          <w:tcPr>
            <w:tcW w:w="3485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DD">
              <w:rPr>
                <w:rFonts w:ascii="Times New Roman" w:hAnsi="Times New Roman" w:cs="Times New Roman"/>
                <w:sz w:val="24"/>
                <w:szCs w:val="24"/>
              </w:rPr>
              <w:t>Дети с ОВЗ, в день</w:t>
            </w:r>
          </w:p>
        </w:tc>
        <w:tc>
          <w:tcPr>
            <w:tcW w:w="3485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DD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3486" w:type="dxa"/>
          </w:tcPr>
          <w:p w:rsidR="004936D6" w:rsidRPr="00DF48DD" w:rsidRDefault="004936D6" w:rsidP="0049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DD">
              <w:rPr>
                <w:rFonts w:ascii="Times New Roman" w:hAnsi="Times New Roman" w:cs="Times New Roman"/>
                <w:sz w:val="24"/>
                <w:szCs w:val="24"/>
              </w:rPr>
              <w:t>116,58</w:t>
            </w:r>
          </w:p>
        </w:tc>
      </w:tr>
    </w:tbl>
    <w:p w:rsidR="004936D6" w:rsidRPr="00DF48DD" w:rsidRDefault="004936D6" w:rsidP="004936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936D6" w:rsidRPr="00DF48DD" w:rsidSect="00493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45E"/>
    <w:multiLevelType w:val="hybridMultilevel"/>
    <w:tmpl w:val="CA6E7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2792"/>
    <w:multiLevelType w:val="hybridMultilevel"/>
    <w:tmpl w:val="7E06154E"/>
    <w:lvl w:ilvl="0" w:tplc="6D665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5AF2"/>
    <w:multiLevelType w:val="hybridMultilevel"/>
    <w:tmpl w:val="CFB27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34E0"/>
    <w:multiLevelType w:val="multilevel"/>
    <w:tmpl w:val="9A705A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453236E"/>
    <w:multiLevelType w:val="multilevel"/>
    <w:tmpl w:val="F79E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D5EA5"/>
    <w:multiLevelType w:val="hybridMultilevel"/>
    <w:tmpl w:val="35B49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88"/>
    <w:rsid w:val="00003718"/>
    <w:rsid w:val="002B4224"/>
    <w:rsid w:val="002B4EA0"/>
    <w:rsid w:val="002F0972"/>
    <w:rsid w:val="004936D6"/>
    <w:rsid w:val="00547A88"/>
    <w:rsid w:val="0057295A"/>
    <w:rsid w:val="006902F7"/>
    <w:rsid w:val="006F5F88"/>
    <w:rsid w:val="00715BF4"/>
    <w:rsid w:val="008B5272"/>
    <w:rsid w:val="00CB793F"/>
    <w:rsid w:val="00DF48DD"/>
    <w:rsid w:val="00E76488"/>
    <w:rsid w:val="00F6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9E6E-0866-4A5F-9244-84146A44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6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5F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2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936D6"/>
    <w:pPr>
      <w:ind w:left="720"/>
      <w:contextualSpacing/>
    </w:pPr>
  </w:style>
  <w:style w:type="table" w:styleId="a6">
    <w:name w:val="Table Grid"/>
    <w:basedOn w:val="a1"/>
    <w:uiPriority w:val="39"/>
    <w:rsid w:val="0049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27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688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316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80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837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4652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55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23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083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539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Озорнина</cp:lastModifiedBy>
  <cp:revision>3</cp:revision>
  <cp:lastPrinted>2020-04-15T04:19:00Z</cp:lastPrinted>
  <dcterms:created xsi:type="dcterms:W3CDTF">2020-04-15T06:54:00Z</dcterms:created>
  <dcterms:modified xsi:type="dcterms:W3CDTF">2020-04-15T07:24:00Z</dcterms:modified>
</cp:coreProperties>
</file>