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63" w:rsidRPr="00A87427" w:rsidRDefault="009C6663" w:rsidP="009C6663">
      <w:pPr>
        <w:jc w:val="center"/>
        <w:rPr>
          <w:b/>
        </w:rPr>
      </w:pPr>
      <w:r w:rsidRPr="00A87427">
        <w:rPr>
          <w:b/>
        </w:rPr>
        <w:t>АННОТАЦИЯ</w:t>
      </w:r>
    </w:p>
    <w:p w:rsidR="009C6663" w:rsidRDefault="009C6663" w:rsidP="009C6663">
      <w:pPr>
        <w:jc w:val="center"/>
      </w:pPr>
      <w:r>
        <w:rPr>
          <w:b/>
        </w:rPr>
        <w:t>к</w:t>
      </w:r>
      <w:r w:rsidRPr="00A87427">
        <w:rPr>
          <w:b/>
        </w:rPr>
        <w:t xml:space="preserve"> образовательной программе дополнительного образования </w:t>
      </w:r>
      <w:r w:rsidRPr="00A87427">
        <w:t xml:space="preserve"> </w:t>
      </w:r>
    </w:p>
    <w:p w:rsidR="009C6663" w:rsidRPr="009C6663" w:rsidRDefault="009C6663" w:rsidP="009C6663">
      <w:pPr>
        <w:jc w:val="center"/>
        <w:rPr>
          <w:b/>
        </w:rPr>
      </w:pPr>
      <w:r w:rsidRPr="009C6663">
        <w:rPr>
          <w:b/>
        </w:rPr>
        <w:t>«Физика в исследованиях»</w:t>
      </w:r>
    </w:p>
    <w:p w:rsidR="009C6663" w:rsidRPr="009C6663" w:rsidRDefault="009C6663" w:rsidP="009C6663">
      <w:pPr>
        <w:pStyle w:val="a3"/>
        <w:shd w:val="clear" w:color="auto" w:fill="FFFFFF"/>
        <w:spacing w:before="0" w:beforeAutospacing="0" w:after="120" w:afterAutospacing="0" w:line="240" w:lineRule="atLeast"/>
        <w:ind w:firstLine="709"/>
        <w:jc w:val="both"/>
        <w:rPr>
          <w:b/>
        </w:rPr>
      </w:pPr>
      <w:r w:rsidRPr="009C6663">
        <w:t>Программа «Физика в исследованиях» - образовательная, модифицированная, естественно-научная направленность, ориентированная на активное приобщение детей к познанию окружающего мира,</w:t>
      </w:r>
      <w:r w:rsidRPr="009C6663">
        <w:rPr>
          <w:spacing w:val="-1"/>
        </w:rPr>
        <w:t xml:space="preserve"> </w:t>
      </w:r>
      <w:proofErr w:type="gramStart"/>
      <w:r w:rsidRPr="009C6663">
        <w:t>выполнение  работ</w:t>
      </w:r>
      <w:proofErr w:type="gramEnd"/>
      <w:r w:rsidRPr="009C6663">
        <w:t xml:space="preserve"> исследовательского характера, решение разных типов задач, постановку эксперимента,  работу с дополнительными источниками информации, в том числе электронными.</w:t>
      </w:r>
    </w:p>
    <w:p w:rsidR="009C6663" w:rsidRPr="009C6663" w:rsidRDefault="009C6663" w:rsidP="009C6663">
      <w:pPr>
        <w:jc w:val="both"/>
        <w:rPr>
          <w:b/>
        </w:rPr>
      </w:pPr>
      <w:r w:rsidRPr="009C6663">
        <w:rPr>
          <w:b/>
        </w:rPr>
        <w:t xml:space="preserve">- актуальность программы </w:t>
      </w:r>
    </w:p>
    <w:p w:rsidR="009C6663" w:rsidRPr="009C6663" w:rsidRDefault="009C6663" w:rsidP="009C6663">
      <w:pPr>
        <w:ind w:firstLine="709"/>
        <w:jc w:val="both"/>
      </w:pPr>
      <w:r w:rsidRPr="009C6663">
        <w:t>Основными средствами воспитания творческой активности и развития способностей учащихся являются экспериментальные исследования и задачи.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В процессе обучения решаются проблемы дополнительного образования детей:</w:t>
      </w:r>
    </w:p>
    <w:p w:rsidR="009C6663" w:rsidRPr="009C6663" w:rsidRDefault="009C6663" w:rsidP="009C6663">
      <w:pPr>
        <w:numPr>
          <w:ilvl w:val="0"/>
          <w:numId w:val="1"/>
        </w:numPr>
        <w:ind w:left="0" w:firstLine="720"/>
        <w:jc w:val="both"/>
      </w:pPr>
      <w:r w:rsidRPr="009C6663">
        <w:t>организация полноценного досуга;</w:t>
      </w:r>
    </w:p>
    <w:p w:rsidR="009C6663" w:rsidRPr="009C6663" w:rsidRDefault="009C6663" w:rsidP="009C6663">
      <w:pPr>
        <w:numPr>
          <w:ilvl w:val="0"/>
          <w:numId w:val="1"/>
        </w:numPr>
        <w:ind w:left="0" w:firstLine="720"/>
        <w:jc w:val="both"/>
      </w:pPr>
      <w:r w:rsidRPr="009C6663">
        <w:t>развитие личности в школьном возрасте.</w:t>
      </w:r>
    </w:p>
    <w:p w:rsidR="009C6663" w:rsidRPr="009C6663" w:rsidRDefault="009C6663" w:rsidP="009C6663">
      <w:pPr>
        <w:pStyle w:val="a3"/>
        <w:ind w:left="720"/>
        <w:rPr>
          <w:b/>
        </w:rPr>
      </w:pPr>
      <w:r w:rsidRPr="009C6663">
        <w:rPr>
          <w:b/>
        </w:rPr>
        <w:t xml:space="preserve">- Нормативные основания и требования к программному обеспечению и результативности дополнительного образования: </w:t>
      </w:r>
    </w:p>
    <w:p w:rsidR="009C6663" w:rsidRPr="009C6663" w:rsidRDefault="009C6663" w:rsidP="009C6663">
      <w:pPr>
        <w:pStyle w:val="a3"/>
        <w:spacing w:before="0" w:beforeAutospacing="0"/>
        <w:ind w:left="360"/>
        <w:jc w:val="both"/>
      </w:pPr>
      <w:r w:rsidRPr="009C6663">
        <w:t xml:space="preserve">* Федеральный закон «Об образовании в Российской Федерации» (от 29 декабря 2012г. №273-ФЗ) </w:t>
      </w:r>
    </w:p>
    <w:p w:rsidR="009C6663" w:rsidRPr="009C6663" w:rsidRDefault="009C6663" w:rsidP="009C6663">
      <w:pPr>
        <w:pStyle w:val="a3"/>
        <w:spacing w:before="0" w:beforeAutospacing="0"/>
        <w:ind w:left="360"/>
        <w:jc w:val="both"/>
      </w:pPr>
      <w:r w:rsidRPr="009C6663">
        <w:t xml:space="preserve">* Порядок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 w:rsidRPr="009C6663">
        <w:t>Минобрнауки</w:t>
      </w:r>
      <w:proofErr w:type="spellEnd"/>
      <w:r w:rsidRPr="009C6663">
        <w:t xml:space="preserve"> России от 29 августа 2013г. №1008) </w:t>
      </w:r>
    </w:p>
    <w:p w:rsidR="009C6663" w:rsidRPr="009C6663" w:rsidRDefault="009C6663" w:rsidP="009C6663">
      <w:pPr>
        <w:pStyle w:val="a3"/>
        <w:spacing w:before="0" w:beforeAutospacing="0"/>
        <w:ind w:left="360"/>
        <w:jc w:val="both"/>
      </w:pPr>
      <w:r w:rsidRPr="009C6663">
        <w:t xml:space="preserve">* Концепция развития дополнительного образования детей (утверждена распоряжением Правительства Российской Федерации от 4 сентября 2014г. №1726-р) </w:t>
      </w:r>
    </w:p>
    <w:p w:rsidR="009C6663" w:rsidRPr="009C6663" w:rsidRDefault="009C6663" w:rsidP="009C6663">
      <w:pPr>
        <w:pStyle w:val="a3"/>
        <w:spacing w:before="0" w:beforeAutospacing="0"/>
        <w:ind w:left="360"/>
        <w:jc w:val="both"/>
      </w:pPr>
      <w:r w:rsidRPr="009C6663">
        <w:t xml:space="preserve">* Письмо </w:t>
      </w:r>
      <w:proofErr w:type="spellStart"/>
      <w:r w:rsidRPr="009C6663">
        <w:t>Минобрнауки</w:t>
      </w:r>
      <w:proofErr w:type="spellEnd"/>
      <w:r w:rsidRPr="009C6663">
        <w:t xml:space="preserve"> РФ от 18 ноября 2015г. №09-3242 «О направлении информации» (методические рекомендации по проектированию дополнительных общеразвивающих программ (включая </w:t>
      </w:r>
      <w:proofErr w:type="spellStart"/>
      <w:r w:rsidRPr="009C6663">
        <w:t>разноуровневые</w:t>
      </w:r>
      <w:proofErr w:type="spellEnd"/>
      <w:r w:rsidRPr="009C6663">
        <w:t xml:space="preserve"> программы) </w:t>
      </w:r>
    </w:p>
    <w:p w:rsidR="009C6663" w:rsidRPr="009C6663" w:rsidRDefault="009C6663" w:rsidP="009C6663">
      <w:pPr>
        <w:pStyle w:val="a3"/>
        <w:spacing w:before="0" w:beforeAutospacing="0"/>
        <w:ind w:left="360"/>
        <w:jc w:val="both"/>
      </w:pPr>
      <w:r w:rsidRPr="009C6663">
        <w:t xml:space="preserve">* Постановление Главного государственного санитарного врача Российской Федерации от 4 июля 2014г. №41 </w:t>
      </w:r>
      <w:proofErr w:type="spellStart"/>
      <w:r w:rsidRPr="009C6663">
        <w:t>г.Москва</w:t>
      </w:r>
      <w:proofErr w:type="spellEnd"/>
      <w:r w:rsidRPr="009C6663">
        <w:t xml:space="preserve"> 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детей." </w:t>
      </w:r>
    </w:p>
    <w:p w:rsidR="009C6663" w:rsidRPr="009C6663" w:rsidRDefault="009C6663" w:rsidP="009C6663">
      <w:pPr>
        <w:rPr>
          <w:b/>
        </w:rPr>
      </w:pPr>
      <w:r w:rsidRPr="009C6663">
        <w:rPr>
          <w:b/>
        </w:rPr>
        <w:t xml:space="preserve">- отличительные особенности программы </w:t>
      </w:r>
    </w:p>
    <w:p w:rsidR="009C6663" w:rsidRPr="009C6663" w:rsidRDefault="009C6663" w:rsidP="009C6663">
      <w:pPr>
        <w:ind w:firstLine="709"/>
        <w:jc w:val="both"/>
      </w:pPr>
      <w:r w:rsidRPr="009C6663">
        <w:t>Отличительной особенностью данной образовательной программы является направленность  на формирование учебно-исследовательских навыков, различных способов деятельности  учащихся в более широком объёме, что положительно отразится при изучении других предметов и расширению кругозора в целом, способствует формированию современного научного мировоззрения, развитию интеллектуальных способностей и познавательных интересов школьников. </w:t>
      </w:r>
    </w:p>
    <w:p w:rsidR="009C6663" w:rsidRPr="009C6663" w:rsidRDefault="009C6663" w:rsidP="009C6663">
      <w:pPr>
        <w:ind w:firstLine="709"/>
        <w:rPr>
          <w:b/>
        </w:rPr>
      </w:pPr>
      <w:r w:rsidRPr="009C6663">
        <w:rPr>
          <w:b/>
        </w:rPr>
        <w:t>-педагогическая целесообразность</w:t>
      </w:r>
    </w:p>
    <w:p w:rsidR="009C6663" w:rsidRPr="009C6663" w:rsidRDefault="009C6663" w:rsidP="009C6663">
      <w:pPr>
        <w:ind w:firstLine="709"/>
        <w:jc w:val="both"/>
      </w:pPr>
      <w:r w:rsidRPr="009C6663">
        <w:t xml:space="preserve">программа помогает обучающимся оценить свой творческий потенциал с точки зрения образовательной перспективы и способствует созданию положительной мотивации обучающихся к самообразованию. Программа позволяет реально на практике обеспечивать индивидуальные потребности учащихся, профильные интересы детей, то есть реализовывать педагогику развития ребенка. </w:t>
      </w:r>
    </w:p>
    <w:p w:rsidR="009C6663" w:rsidRPr="009C6663" w:rsidRDefault="009C6663" w:rsidP="009C6663">
      <w:pPr>
        <w:jc w:val="both"/>
        <w:rPr>
          <w:b/>
        </w:rPr>
      </w:pPr>
      <w:r w:rsidRPr="009C6663">
        <w:rPr>
          <w:b/>
        </w:rPr>
        <w:lastRenderedPageBreak/>
        <w:t xml:space="preserve">- адресат программы </w:t>
      </w:r>
    </w:p>
    <w:p w:rsidR="009C6663" w:rsidRPr="009C6663" w:rsidRDefault="009C6663" w:rsidP="009C6663">
      <w:pPr>
        <w:pStyle w:val="a4"/>
        <w:jc w:val="both"/>
        <w:rPr>
          <w:rFonts w:ascii="Times New Roman" w:hAnsi="Times New Roman"/>
          <w:color w:val="FF0000"/>
          <w:sz w:val="24"/>
          <w:szCs w:val="24"/>
        </w:rPr>
      </w:pPr>
      <w:r w:rsidRPr="009C6663">
        <w:rPr>
          <w:rFonts w:ascii="Times New Roman" w:hAnsi="Times New Roman"/>
          <w:sz w:val="24"/>
          <w:szCs w:val="24"/>
        </w:rPr>
        <w:t>Программа адресована обучающимся от 15 до 17 лет. Дети 15-17 лет способны хорошо запоминать, применять на практике знания и умения, полученные в ходе занятий по дополнительной общеобразовательной программе «Физика в исследованиях». Принцип индивидуального и дифференцированного подхода предполагает учет личностных, возрастных особенностей детей и уровня их психического и физического развития.</w:t>
      </w:r>
      <w:r w:rsidRPr="009C666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C6663" w:rsidRPr="009C6663" w:rsidRDefault="009C6663" w:rsidP="009C6663">
      <w:pPr>
        <w:jc w:val="both"/>
        <w:rPr>
          <w:b/>
        </w:rPr>
      </w:pPr>
      <w:r w:rsidRPr="009C6663">
        <w:rPr>
          <w:b/>
        </w:rPr>
        <w:t>- условия набора учащихся</w:t>
      </w:r>
    </w:p>
    <w:p w:rsidR="009C6663" w:rsidRPr="009C6663" w:rsidRDefault="009C6663" w:rsidP="009C666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C6663">
        <w:rPr>
          <w:rFonts w:ascii="Times New Roman" w:hAnsi="Times New Roman"/>
          <w:sz w:val="24"/>
          <w:szCs w:val="24"/>
        </w:rPr>
        <w:t xml:space="preserve">Для обучения по данной программе принимаются все </w:t>
      </w:r>
      <w:proofErr w:type="gramStart"/>
      <w:r w:rsidRPr="009C6663">
        <w:rPr>
          <w:rFonts w:ascii="Times New Roman" w:hAnsi="Times New Roman"/>
          <w:sz w:val="24"/>
          <w:szCs w:val="24"/>
        </w:rPr>
        <w:t>желающие,  по</w:t>
      </w:r>
      <w:proofErr w:type="gramEnd"/>
      <w:r w:rsidRPr="009C6663">
        <w:rPr>
          <w:rFonts w:ascii="Times New Roman" w:hAnsi="Times New Roman"/>
          <w:sz w:val="24"/>
          <w:szCs w:val="24"/>
        </w:rPr>
        <w:t xml:space="preserve"> заявлению родителей. Предварительной подготовки для зачисления в группу не требуется.</w:t>
      </w:r>
    </w:p>
    <w:p w:rsidR="009C6663" w:rsidRPr="009C6663" w:rsidRDefault="009C6663" w:rsidP="009C6663">
      <w:pPr>
        <w:pStyle w:val="a4"/>
        <w:rPr>
          <w:rFonts w:ascii="Times New Roman" w:hAnsi="Times New Roman"/>
          <w:b/>
          <w:sz w:val="24"/>
          <w:szCs w:val="24"/>
        </w:rPr>
      </w:pPr>
      <w:r w:rsidRPr="009C6663">
        <w:rPr>
          <w:rFonts w:ascii="Times New Roman" w:hAnsi="Times New Roman"/>
          <w:b/>
          <w:sz w:val="24"/>
          <w:szCs w:val="24"/>
        </w:rPr>
        <w:t>- количество учащихся в группах</w:t>
      </w:r>
    </w:p>
    <w:p w:rsidR="009C6663" w:rsidRPr="009C6663" w:rsidRDefault="009C6663" w:rsidP="009C6663">
      <w:pPr>
        <w:pStyle w:val="a4"/>
        <w:rPr>
          <w:rFonts w:ascii="Times New Roman" w:hAnsi="Times New Roman"/>
          <w:sz w:val="24"/>
          <w:szCs w:val="24"/>
        </w:rPr>
      </w:pPr>
      <w:r w:rsidRPr="009C6663">
        <w:rPr>
          <w:rFonts w:ascii="Times New Roman" w:hAnsi="Times New Roman"/>
          <w:sz w:val="24"/>
          <w:szCs w:val="24"/>
        </w:rPr>
        <w:t xml:space="preserve"> В учебной группе  до 10  человек</w:t>
      </w:r>
    </w:p>
    <w:p w:rsidR="009C6663" w:rsidRPr="009C6663" w:rsidRDefault="009C6663" w:rsidP="009C6663">
      <w:pPr>
        <w:pStyle w:val="a4"/>
        <w:rPr>
          <w:rFonts w:ascii="Times New Roman" w:hAnsi="Times New Roman"/>
          <w:sz w:val="24"/>
          <w:szCs w:val="24"/>
        </w:rPr>
      </w:pPr>
      <w:r w:rsidRPr="009C6663">
        <w:rPr>
          <w:rFonts w:ascii="Times New Roman" w:hAnsi="Times New Roman"/>
          <w:sz w:val="24"/>
          <w:szCs w:val="24"/>
        </w:rPr>
        <w:t xml:space="preserve">Численный состав учащихся в объединении может быть уменьшен, если в него </w:t>
      </w:r>
      <w:proofErr w:type="gramStart"/>
      <w:r w:rsidRPr="009C6663">
        <w:rPr>
          <w:rFonts w:ascii="Times New Roman" w:hAnsi="Times New Roman"/>
          <w:sz w:val="24"/>
          <w:szCs w:val="24"/>
        </w:rPr>
        <w:t>включены  обучающихся</w:t>
      </w:r>
      <w:proofErr w:type="gramEnd"/>
      <w:r w:rsidRPr="009C6663">
        <w:rPr>
          <w:rFonts w:ascii="Times New Roman" w:hAnsi="Times New Roman"/>
          <w:sz w:val="24"/>
          <w:szCs w:val="24"/>
        </w:rPr>
        <w:t xml:space="preserve">  с ограниченными возможностями здоровья, дети - инвалиды. </w:t>
      </w:r>
    </w:p>
    <w:p w:rsidR="009C6663" w:rsidRPr="009C6663" w:rsidRDefault="009C6663" w:rsidP="009C6663">
      <w:pPr>
        <w:jc w:val="both"/>
        <w:rPr>
          <w:b/>
        </w:rPr>
      </w:pPr>
      <w:r w:rsidRPr="009C6663">
        <w:rPr>
          <w:b/>
        </w:rPr>
        <w:t xml:space="preserve">- объем программы </w:t>
      </w:r>
    </w:p>
    <w:p w:rsidR="009C6663" w:rsidRPr="009C6663" w:rsidRDefault="009C6663" w:rsidP="009C6663">
      <w:pPr>
        <w:ind w:firstLine="709"/>
        <w:jc w:val="both"/>
      </w:pPr>
      <w:r w:rsidRPr="009C6663">
        <w:t>2 ч в неделю, 68 часов в год</w:t>
      </w:r>
    </w:p>
    <w:p w:rsidR="009C6663" w:rsidRPr="009C6663" w:rsidRDefault="009C6663" w:rsidP="009C6663">
      <w:pPr>
        <w:jc w:val="both"/>
        <w:rPr>
          <w:b/>
        </w:rPr>
      </w:pPr>
      <w:r w:rsidRPr="009C6663">
        <w:rPr>
          <w:b/>
        </w:rPr>
        <w:t xml:space="preserve">- формы обучения и виды занятий по программе </w:t>
      </w:r>
    </w:p>
    <w:p w:rsidR="009C6663" w:rsidRPr="009C6663" w:rsidRDefault="009C6663" w:rsidP="009C6663">
      <w:pPr>
        <w:ind w:firstLine="709"/>
        <w:jc w:val="both"/>
        <w:rPr>
          <w:b/>
        </w:rPr>
      </w:pPr>
      <w:r w:rsidRPr="009C6663">
        <w:t xml:space="preserve">Формы обучения - очная, очно-заочная («допускается сочетание различных форм получения образования и форм обучения» (Закон № 273-ФЗ, гл. 2, ст. 17, п. 4), некоторые темы учащиеся могут </w:t>
      </w:r>
      <w:proofErr w:type="gramStart"/>
      <w:r w:rsidRPr="009C6663">
        <w:t>изучать  самостоятельно</w:t>
      </w:r>
      <w:proofErr w:type="gramEnd"/>
      <w:r w:rsidRPr="009C6663">
        <w:t xml:space="preserve"> (заочно, в случае отмены занятий по карантину или низких температур); виды занятий - беседа, семинар, лекция, лабораторный практикум и практикум решения задач, практическая работа, экскурсия, игра, защита проекта.</w:t>
      </w:r>
    </w:p>
    <w:p w:rsidR="009C6663" w:rsidRPr="009C6663" w:rsidRDefault="009C6663" w:rsidP="009C6663">
      <w:pPr>
        <w:jc w:val="both"/>
        <w:rPr>
          <w:b/>
        </w:rPr>
      </w:pPr>
      <w:r w:rsidRPr="009C6663">
        <w:rPr>
          <w:b/>
        </w:rPr>
        <w:t xml:space="preserve">- срок освоения программы </w:t>
      </w:r>
    </w:p>
    <w:p w:rsidR="009C6663" w:rsidRPr="009C6663" w:rsidRDefault="009C6663" w:rsidP="009C6663">
      <w:pPr>
        <w:ind w:firstLine="709"/>
        <w:jc w:val="both"/>
        <w:rPr>
          <w:b/>
        </w:rPr>
      </w:pPr>
      <w:r w:rsidRPr="009C6663">
        <w:t>1 год</w:t>
      </w:r>
      <w:r w:rsidRPr="009C6663">
        <w:rPr>
          <w:b/>
        </w:rPr>
        <w:t xml:space="preserve"> </w:t>
      </w:r>
    </w:p>
    <w:p w:rsidR="009C6663" w:rsidRPr="009C6663" w:rsidRDefault="009C6663" w:rsidP="009C6663">
      <w:pPr>
        <w:jc w:val="both"/>
        <w:rPr>
          <w:b/>
        </w:rPr>
      </w:pPr>
      <w:r w:rsidRPr="009C6663">
        <w:rPr>
          <w:b/>
        </w:rPr>
        <w:t xml:space="preserve">- режим занятий </w:t>
      </w:r>
    </w:p>
    <w:p w:rsidR="009C6663" w:rsidRPr="009C6663" w:rsidRDefault="009C6663" w:rsidP="009C6663">
      <w:pPr>
        <w:spacing w:line="240" w:lineRule="atLeast"/>
        <w:ind w:firstLine="709"/>
        <w:contextualSpacing/>
        <w:jc w:val="both"/>
      </w:pPr>
      <w:r w:rsidRPr="009C6663">
        <w:t>периодичность -</w:t>
      </w:r>
      <w:r w:rsidR="00CB0665">
        <w:t>1</w:t>
      </w:r>
      <w:bookmarkStart w:id="0" w:name="_GoBack"/>
      <w:bookmarkEnd w:id="0"/>
      <w:r w:rsidRPr="009C6663">
        <w:t xml:space="preserve"> раза в неделю по 40 минут</w:t>
      </w:r>
    </w:p>
    <w:p w:rsidR="00AE58F3" w:rsidRDefault="00AE58F3"/>
    <w:sectPr w:rsidR="00AE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5CD2"/>
    <w:multiLevelType w:val="hybridMultilevel"/>
    <w:tmpl w:val="4C5A9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1E"/>
    <w:rsid w:val="006D511E"/>
    <w:rsid w:val="009C6663"/>
    <w:rsid w:val="00AE58F3"/>
    <w:rsid w:val="00C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8A49"/>
  <w15:docId w15:val="{46DFA86F-2C5C-4132-B687-EBE499FA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666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C66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2021-10-19T08:06:00Z</dcterms:created>
  <dcterms:modified xsi:type="dcterms:W3CDTF">2022-09-15T05:12:00Z</dcterms:modified>
</cp:coreProperties>
</file>